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A372" w14:textId="60B56DE9" w:rsidR="00D07A30" w:rsidRPr="00E83ABB" w:rsidRDefault="00A61918" w:rsidP="00D07A30">
      <w:pPr>
        <w:pStyle w:val="Encabezado"/>
        <w:jc w:val="center"/>
        <w:rPr>
          <w:rFonts w:ascii="Verdana" w:hAnsi="Verdana" w:cs="Arial"/>
          <w:b/>
          <w:sz w:val="20"/>
          <w:szCs w:val="20"/>
          <w:u w:val="single"/>
        </w:rPr>
      </w:pPr>
      <w:bookmarkStart w:id="0" w:name="_GoBack"/>
      <w:bookmarkEnd w:id="0"/>
      <w:r w:rsidRPr="00E83ABB">
        <w:rPr>
          <w:rFonts w:ascii="Verdana" w:hAnsi="Verdana" w:cs="Arial"/>
          <w:b/>
          <w:sz w:val="20"/>
          <w:szCs w:val="20"/>
          <w:u w:val="single"/>
        </w:rPr>
        <w:t xml:space="preserve">PROGRAMA DE </w:t>
      </w:r>
      <w:r w:rsidR="00061D6C">
        <w:rPr>
          <w:rFonts w:ascii="Verdana" w:hAnsi="Verdana" w:cs="Arial"/>
          <w:b/>
          <w:sz w:val="20"/>
          <w:szCs w:val="20"/>
          <w:u w:val="single"/>
        </w:rPr>
        <w:t>FAMILIAS DE ACOGIDA FAE PRO</w:t>
      </w:r>
    </w:p>
    <w:p w14:paraId="01A11C11" w14:textId="77777777" w:rsidR="009062CC" w:rsidRPr="009062CC" w:rsidRDefault="009062CC" w:rsidP="009062CC"/>
    <w:p w14:paraId="1CBE6EE0" w14:textId="77777777" w:rsidR="002B401D" w:rsidRPr="00C32634" w:rsidRDefault="003E636C" w:rsidP="001D4FBA">
      <w:pPr>
        <w:pStyle w:val="Ttulo1"/>
        <w:ind w:left="0"/>
        <w:rPr>
          <w:rFonts w:ascii="Verdana" w:hAnsi="Verdana"/>
          <w:sz w:val="20"/>
          <w:szCs w:val="20"/>
          <w:lang w:val="es-CL"/>
        </w:rPr>
      </w:pPr>
      <w:r w:rsidRPr="00C32634">
        <w:rPr>
          <w:rFonts w:ascii="Verdana" w:hAnsi="Verdana"/>
          <w:sz w:val="20"/>
          <w:szCs w:val="20"/>
        </w:rPr>
        <w:t xml:space="preserve">I. </w:t>
      </w:r>
      <w:r w:rsidR="009062CC">
        <w:rPr>
          <w:rFonts w:ascii="Verdana" w:hAnsi="Verdana"/>
          <w:sz w:val="20"/>
          <w:szCs w:val="20"/>
        </w:rPr>
        <w:t xml:space="preserve">DATOS GENERALES </w:t>
      </w:r>
      <w:r w:rsidR="002B401D" w:rsidRPr="00C32634">
        <w:rPr>
          <w:rFonts w:ascii="Verdana" w:hAnsi="Verdana"/>
          <w:sz w:val="20"/>
          <w:szCs w:val="20"/>
        </w:rPr>
        <w:t>DEL PROYECTO</w:t>
      </w:r>
      <w:r w:rsidR="002B401D" w:rsidRPr="00C32634">
        <w:rPr>
          <w:rStyle w:val="Refdenotaalpie"/>
          <w:rFonts w:ascii="Verdana" w:hAnsi="Verdana"/>
          <w:sz w:val="20"/>
          <w:szCs w:val="20"/>
        </w:rPr>
        <w:footnoteReference w:id="1"/>
      </w:r>
      <w:r w:rsidR="002B401D" w:rsidRPr="00C32634">
        <w:rPr>
          <w:rFonts w:ascii="Verdana" w:hAnsi="Verdana"/>
          <w:sz w:val="20"/>
          <w:szCs w:val="20"/>
        </w:rPr>
        <w:t xml:space="preserve"> </w:t>
      </w:r>
    </w:p>
    <w:p w14:paraId="50B051C7" w14:textId="77777777" w:rsidR="002B401D" w:rsidRPr="00C32634" w:rsidRDefault="002B401D" w:rsidP="002B401D">
      <w:pPr>
        <w:rPr>
          <w:rFonts w:ascii="Verdana" w:hAnsi="Verdana" w:cs="Arial"/>
          <w:sz w:val="20"/>
          <w:szCs w:val="20"/>
          <w:lang w:val="es-CL"/>
        </w:rPr>
      </w:pPr>
      <w:r w:rsidRPr="00C32634">
        <w:rPr>
          <w:rFonts w:ascii="Verdana" w:hAnsi="Verdana" w:cs="Arial"/>
          <w:sz w:val="20"/>
          <w:szCs w:val="20"/>
        </w:rPr>
        <w:t> </w:t>
      </w:r>
    </w:p>
    <w:tbl>
      <w:tblPr>
        <w:tblW w:w="8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3780"/>
        <w:gridCol w:w="1080"/>
        <w:gridCol w:w="2365"/>
      </w:tblGrid>
      <w:tr w:rsidR="002B401D" w:rsidRPr="00C32634" w14:paraId="17ED7D3D" w14:textId="77777777">
        <w:trPr>
          <w:cantSplit/>
          <w:trHeight w:val="339"/>
        </w:trPr>
        <w:tc>
          <w:tcPr>
            <w:tcW w:w="1620" w:type="dxa"/>
            <w:tcMar>
              <w:top w:w="0" w:type="dxa"/>
              <w:left w:w="70" w:type="dxa"/>
              <w:bottom w:w="0" w:type="dxa"/>
              <w:right w:w="70" w:type="dxa"/>
            </w:tcMar>
          </w:tcPr>
          <w:p w14:paraId="173E32CC"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CODIGO</w:t>
            </w:r>
            <w:r w:rsidR="00DC4321" w:rsidRPr="00C32634">
              <w:rPr>
                <w:rFonts w:ascii="Verdana" w:hAnsi="Verdana" w:cs="Arial"/>
                <w:sz w:val="20"/>
                <w:szCs w:val="20"/>
              </w:rPr>
              <w:t xml:space="preserve"> </w:t>
            </w:r>
          </w:p>
        </w:tc>
        <w:tc>
          <w:tcPr>
            <w:tcW w:w="3780" w:type="dxa"/>
          </w:tcPr>
          <w:p w14:paraId="482F82B1" w14:textId="77777777" w:rsidR="002B401D" w:rsidRPr="00C32634" w:rsidRDefault="002B401D" w:rsidP="00955056">
            <w:pPr>
              <w:pStyle w:val="Ttulo3"/>
              <w:rPr>
                <w:rFonts w:ascii="Verdana" w:hAnsi="Verdana" w:cs="Arial"/>
                <w:sz w:val="20"/>
                <w:szCs w:val="20"/>
              </w:rPr>
            </w:pPr>
          </w:p>
        </w:tc>
        <w:tc>
          <w:tcPr>
            <w:tcW w:w="1080" w:type="dxa"/>
            <w:tcMar>
              <w:top w:w="0" w:type="dxa"/>
              <w:left w:w="70" w:type="dxa"/>
              <w:bottom w:w="0" w:type="dxa"/>
              <w:right w:w="70" w:type="dxa"/>
            </w:tcMar>
          </w:tcPr>
          <w:p w14:paraId="61B59E2F" w14:textId="77777777" w:rsidR="002B401D" w:rsidRPr="00C32634" w:rsidRDefault="002B401D" w:rsidP="00955056">
            <w:pPr>
              <w:rPr>
                <w:rFonts w:ascii="Verdana" w:hAnsi="Verdana" w:cs="Arial"/>
                <w:b/>
                <w:sz w:val="20"/>
                <w:szCs w:val="20"/>
              </w:rPr>
            </w:pPr>
            <w:r w:rsidRPr="00C32634">
              <w:rPr>
                <w:rFonts w:ascii="Verdana" w:hAnsi="Verdana" w:cs="Arial"/>
                <w:b/>
                <w:sz w:val="20"/>
                <w:szCs w:val="20"/>
              </w:rPr>
              <w:t>REGIÓN</w:t>
            </w:r>
          </w:p>
        </w:tc>
        <w:tc>
          <w:tcPr>
            <w:tcW w:w="2365" w:type="dxa"/>
          </w:tcPr>
          <w:p w14:paraId="0F8261C5" w14:textId="77777777" w:rsidR="002B401D" w:rsidRPr="00C32634" w:rsidRDefault="00DC4321" w:rsidP="00955056">
            <w:pPr>
              <w:rPr>
                <w:rFonts w:ascii="Verdana" w:hAnsi="Verdana" w:cs="Arial"/>
                <w:sz w:val="20"/>
                <w:szCs w:val="20"/>
              </w:rPr>
            </w:pPr>
            <w:r w:rsidRPr="00C32634">
              <w:rPr>
                <w:rFonts w:ascii="Verdana" w:hAnsi="Verdana" w:cs="Arial"/>
                <w:sz w:val="20"/>
                <w:szCs w:val="20"/>
              </w:rPr>
              <w:t xml:space="preserve"> </w:t>
            </w:r>
          </w:p>
        </w:tc>
      </w:tr>
    </w:tbl>
    <w:p w14:paraId="0CEA4942" w14:textId="77777777" w:rsidR="002B401D" w:rsidRPr="00C32634" w:rsidRDefault="002B401D" w:rsidP="002B401D">
      <w:pPr>
        <w:rPr>
          <w:rFonts w:ascii="Verdana" w:hAnsi="Verdana" w:cs="Arial"/>
          <w:b/>
          <w:bCs/>
          <w:sz w:val="20"/>
          <w:szCs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540"/>
        <w:gridCol w:w="1440"/>
        <w:gridCol w:w="2160"/>
        <w:gridCol w:w="1440"/>
      </w:tblGrid>
      <w:tr w:rsidR="002B401D" w:rsidRPr="00C32634" w14:paraId="7EE0DE19" w14:textId="77777777">
        <w:trPr>
          <w:cantSplit/>
          <w:trHeight w:val="490"/>
        </w:trPr>
        <w:tc>
          <w:tcPr>
            <w:tcW w:w="3240" w:type="dxa"/>
            <w:tcMar>
              <w:top w:w="0" w:type="dxa"/>
              <w:left w:w="70" w:type="dxa"/>
              <w:bottom w:w="0" w:type="dxa"/>
              <w:right w:w="70" w:type="dxa"/>
            </w:tcMar>
            <w:vAlign w:val="center"/>
          </w:tcPr>
          <w:p w14:paraId="13091004"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NOMBRE DEL PROYECTO</w:t>
            </w:r>
          </w:p>
        </w:tc>
        <w:tc>
          <w:tcPr>
            <w:tcW w:w="5580" w:type="dxa"/>
            <w:gridSpan w:val="4"/>
            <w:tcMar>
              <w:top w:w="0" w:type="dxa"/>
              <w:left w:w="70" w:type="dxa"/>
              <w:bottom w:w="0" w:type="dxa"/>
              <w:right w:w="70" w:type="dxa"/>
            </w:tcMar>
            <w:vAlign w:val="center"/>
          </w:tcPr>
          <w:p w14:paraId="5DB83547" w14:textId="77777777" w:rsidR="002B401D" w:rsidRPr="00C32634" w:rsidRDefault="002B401D" w:rsidP="00955056">
            <w:pPr>
              <w:rPr>
                <w:rFonts w:ascii="Verdana" w:hAnsi="Verdana" w:cs="Arial"/>
                <w:sz w:val="20"/>
                <w:szCs w:val="20"/>
              </w:rPr>
            </w:pPr>
          </w:p>
        </w:tc>
      </w:tr>
      <w:tr w:rsidR="002B401D" w:rsidRPr="00C32634" w14:paraId="063ED9AC" w14:textId="77777777">
        <w:trPr>
          <w:cantSplit/>
          <w:trHeight w:val="490"/>
        </w:trPr>
        <w:tc>
          <w:tcPr>
            <w:tcW w:w="3240" w:type="dxa"/>
            <w:tcMar>
              <w:top w:w="0" w:type="dxa"/>
              <w:left w:w="70" w:type="dxa"/>
              <w:bottom w:w="0" w:type="dxa"/>
              <w:right w:w="70" w:type="dxa"/>
            </w:tcMar>
            <w:vAlign w:val="center"/>
          </w:tcPr>
          <w:p w14:paraId="13B56836"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COLABORADOR ACREDITADO</w:t>
            </w:r>
          </w:p>
        </w:tc>
        <w:tc>
          <w:tcPr>
            <w:tcW w:w="5580" w:type="dxa"/>
            <w:gridSpan w:val="4"/>
            <w:tcMar>
              <w:top w:w="0" w:type="dxa"/>
              <w:left w:w="70" w:type="dxa"/>
              <w:bottom w:w="0" w:type="dxa"/>
              <w:right w:w="70" w:type="dxa"/>
            </w:tcMar>
            <w:vAlign w:val="center"/>
          </w:tcPr>
          <w:p w14:paraId="316B8E4C" w14:textId="77777777" w:rsidR="002B401D" w:rsidRPr="00C32634" w:rsidRDefault="002B401D" w:rsidP="00955056">
            <w:pPr>
              <w:rPr>
                <w:rFonts w:ascii="Verdana" w:hAnsi="Verdana" w:cs="Arial"/>
                <w:sz w:val="20"/>
                <w:szCs w:val="20"/>
              </w:rPr>
            </w:pPr>
          </w:p>
        </w:tc>
      </w:tr>
      <w:tr w:rsidR="002B401D" w:rsidRPr="00C32634" w14:paraId="482035AD" w14:textId="77777777">
        <w:trPr>
          <w:cantSplit/>
          <w:trHeight w:val="399"/>
        </w:trPr>
        <w:tc>
          <w:tcPr>
            <w:tcW w:w="3240" w:type="dxa"/>
            <w:tcMar>
              <w:top w:w="0" w:type="dxa"/>
              <w:left w:w="70" w:type="dxa"/>
              <w:bottom w:w="0" w:type="dxa"/>
              <w:right w:w="70" w:type="dxa"/>
            </w:tcMar>
            <w:vAlign w:val="center"/>
          </w:tcPr>
          <w:p w14:paraId="343149B7"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w:t>
            </w:r>
          </w:p>
        </w:tc>
        <w:tc>
          <w:tcPr>
            <w:tcW w:w="5580" w:type="dxa"/>
            <w:gridSpan w:val="4"/>
            <w:tcMar>
              <w:top w:w="0" w:type="dxa"/>
              <w:left w:w="70" w:type="dxa"/>
              <w:bottom w:w="0" w:type="dxa"/>
              <w:right w:w="70" w:type="dxa"/>
            </w:tcMar>
            <w:vAlign w:val="center"/>
          </w:tcPr>
          <w:p w14:paraId="61E5CE17" w14:textId="77777777" w:rsidR="002B401D" w:rsidRPr="00C32634" w:rsidRDefault="002B401D" w:rsidP="00955056">
            <w:pPr>
              <w:rPr>
                <w:rFonts w:ascii="Verdana" w:hAnsi="Verdana" w:cs="Arial"/>
                <w:sz w:val="20"/>
                <w:szCs w:val="20"/>
              </w:rPr>
            </w:pPr>
          </w:p>
        </w:tc>
      </w:tr>
      <w:tr w:rsidR="00DC4321" w:rsidRPr="00C32634" w14:paraId="341048F8" w14:textId="77777777">
        <w:trPr>
          <w:cantSplit/>
          <w:trHeight w:val="325"/>
        </w:trPr>
        <w:tc>
          <w:tcPr>
            <w:tcW w:w="3240" w:type="dxa"/>
            <w:tcBorders>
              <w:right w:val="single" w:sz="4" w:space="0" w:color="auto"/>
            </w:tcBorders>
            <w:tcMar>
              <w:top w:w="0" w:type="dxa"/>
              <w:left w:w="70" w:type="dxa"/>
              <w:bottom w:w="0" w:type="dxa"/>
              <w:right w:w="70" w:type="dxa"/>
            </w:tcMar>
            <w:vAlign w:val="center"/>
          </w:tcPr>
          <w:p w14:paraId="16B80837" w14:textId="77777777" w:rsidR="00DC4321" w:rsidRPr="00C32634" w:rsidRDefault="00DC4321" w:rsidP="00955056">
            <w:pPr>
              <w:rPr>
                <w:rFonts w:ascii="Verdana" w:hAnsi="Verdana" w:cs="Arial"/>
                <w:b/>
                <w:bCs/>
                <w:sz w:val="20"/>
                <w:szCs w:val="20"/>
              </w:rPr>
            </w:pPr>
            <w:r w:rsidRPr="00C32634">
              <w:rPr>
                <w:rFonts w:ascii="Verdana" w:hAnsi="Verdana" w:cs="Arial"/>
                <w:b/>
                <w:sz w:val="20"/>
                <w:szCs w:val="20"/>
              </w:rPr>
              <w:t>MODALIDAD DE INTERVENCION</w:t>
            </w:r>
            <w:r w:rsidRPr="00C32634">
              <w:rPr>
                <w:rFonts w:ascii="Verdana" w:hAnsi="Verdana" w:cs="Arial"/>
                <w:b/>
                <w:bCs/>
                <w:sz w:val="20"/>
                <w:szCs w:val="20"/>
              </w:rPr>
              <w:t xml:space="preserve"> </w:t>
            </w:r>
          </w:p>
        </w:tc>
        <w:tc>
          <w:tcPr>
            <w:tcW w:w="540" w:type="dxa"/>
            <w:tcBorders>
              <w:left w:val="single" w:sz="4" w:space="0" w:color="auto"/>
            </w:tcBorders>
            <w:vAlign w:val="center"/>
          </w:tcPr>
          <w:p w14:paraId="2D1FDBB5" w14:textId="77777777" w:rsidR="00AE30E4" w:rsidRPr="00C32634" w:rsidRDefault="00AE30E4" w:rsidP="00AE30E4">
            <w:pPr>
              <w:rPr>
                <w:rFonts w:ascii="Verdana" w:hAnsi="Verdana" w:cs="Arial"/>
                <w:bCs/>
                <w:sz w:val="20"/>
                <w:szCs w:val="20"/>
              </w:rPr>
            </w:pPr>
          </w:p>
          <w:p w14:paraId="3A3C6B4C" w14:textId="77777777" w:rsidR="003A57BE" w:rsidRPr="00C32634" w:rsidRDefault="003A57BE" w:rsidP="00955056">
            <w:pPr>
              <w:rPr>
                <w:rFonts w:ascii="Verdana" w:hAnsi="Verdana" w:cs="Arial"/>
                <w:bCs/>
                <w:sz w:val="20"/>
                <w:szCs w:val="20"/>
              </w:rPr>
            </w:pPr>
          </w:p>
        </w:tc>
        <w:tc>
          <w:tcPr>
            <w:tcW w:w="5040" w:type="dxa"/>
            <w:gridSpan w:val="3"/>
            <w:tcBorders>
              <w:left w:val="single" w:sz="4" w:space="0" w:color="auto"/>
            </w:tcBorders>
            <w:vAlign w:val="center"/>
          </w:tcPr>
          <w:p w14:paraId="3AED1375" w14:textId="77777777" w:rsidR="00DC4321" w:rsidRPr="00C32634" w:rsidRDefault="00DC4321" w:rsidP="00955056">
            <w:pPr>
              <w:rPr>
                <w:rFonts w:ascii="Verdana" w:hAnsi="Verdana" w:cs="Arial"/>
                <w:b/>
                <w:bCs/>
                <w:sz w:val="20"/>
                <w:szCs w:val="20"/>
              </w:rPr>
            </w:pPr>
          </w:p>
        </w:tc>
      </w:tr>
      <w:tr w:rsidR="002B401D" w:rsidRPr="00C32634" w14:paraId="16D5D94F" w14:textId="77777777">
        <w:trPr>
          <w:cantSplit/>
          <w:trHeight w:val="490"/>
        </w:trPr>
        <w:tc>
          <w:tcPr>
            <w:tcW w:w="3240" w:type="dxa"/>
            <w:tcMar>
              <w:top w:w="0" w:type="dxa"/>
              <w:left w:w="70" w:type="dxa"/>
              <w:bottom w:w="0" w:type="dxa"/>
              <w:right w:w="70" w:type="dxa"/>
            </w:tcMar>
            <w:vAlign w:val="center"/>
          </w:tcPr>
          <w:p w14:paraId="6FCC2749"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TERRITORIAL </w:t>
            </w:r>
          </w:p>
        </w:tc>
        <w:tc>
          <w:tcPr>
            <w:tcW w:w="5580" w:type="dxa"/>
            <w:gridSpan w:val="4"/>
            <w:tcMar>
              <w:top w:w="0" w:type="dxa"/>
              <w:left w:w="70" w:type="dxa"/>
              <w:bottom w:w="0" w:type="dxa"/>
              <w:right w:w="70" w:type="dxa"/>
            </w:tcMar>
            <w:vAlign w:val="center"/>
          </w:tcPr>
          <w:p w14:paraId="060C0985" w14:textId="77777777" w:rsidR="002B401D" w:rsidRPr="00C32634" w:rsidRDefault="002B401D" w:rsidP="00955056">
            <w:pPr>
              <w:rPr>
                <w:rFonts w:ascii="Verdana" w:hAnsi="Verdana" w:cs="Arial"/>
                <w:sz w:val="20"/>
                <w:szCs w:val="20"/>
              </w:rPr>
            </w:pPr>
            <w:r w:rsidRPr="00C32634">
              <w:rPr>
                <w:rFonts w:ascii="Verdana" w:hAnsi="Verdana" w:cs="Arial"/>
                <w:sz w:val="20"/>
                <w:szCs w:val="20"/>
              </w:rPr>
              <w:t> </w:t>
            </w:r>
          </w:p>
        </w:tc>
      </w:tr>
      <w:tr w:rsidR="002B401D" w:rsidRPr="00C32634" w14:paraId="531B666B" w14:textId="77777777">
        <w:trPr>
          <w:cantSplit/>
          <w:trHeight w:val="490"/>
        </w:trPr>
        <w:tc>
          <w:tcPr>
            <w:tcW w:w="3240" w:type="dxa"/>
            <w:tcMar>
              <w:top w:w="0" w:type="dxa"/>
              <w:left w:w="70" w:type="dxa"/>
              <w:bottom w:w="0" w:type="dxa"/>
              <w:right w:w="70" w:type="dxa"/>
            </w:tcMar>
            <w:vAlign w:val="center"/>
          </w:tcPr>
          <w:p w14:paraId="24FE62B3"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REQUIERE ANTICIPO DE LA SUBVENCIÓN </w:t>
            </w:r>
          </w:p>
        </w:tc>
        <w:tc>
          <w:tcPr>
            <w:tcW w:w="540" w:type="dxa"/>
            <w:tcMar>
              <w:top w:w="0" w:type="dxa"/>
              <w:left w:w="70" w:type="dxa"/>
              <w:bottom w:w="0" w:type="dxa"/>
              <w:right w:w="70" w:type="dxa"/>
            </w:tcMar>
            <w:vAlign w:val="center"/>
          </w:tcPr>
          <w:p w14:paraId="4E1D2CF1" w14:textId="77777777" w:rsidR="002B401D" w:rsidRPr="00C32634" w:rsidRDefault="002B401D" w:rsidP="00955056">
            <w:pPr>
              <w:rPr>
                <w:rFonts w:ascii="Verdana" w:hAnsi="Verdana" w:cs="Arial"/>
                <w:b/>
                <w:sz w:val="20"/>
                <w:szCs w:val="20"/>
              </w:rPr>
            </w:pPr>
            <w:r w:rsidRPr="00C32634">
              <w:rPr>
                <w:rFonts w:ascii="Verdana" w:hAnsi="Verdana" w:cs="Arial"/>
                <w:b/>
                <w:sz w:val="20"/>
                <w:szCs w:val="20"/>
              </w:rPr>
              <w:t>SI</w:t>
            </w:r>
          </w:p>
        </w:tc>
        <w:tc>
          <w:tcPr>
            <w:tcW w:w="1440" w:type="dxa"/>
            <w:vAlign w:val="center"/>
          </w:tcPr>
          <w:p w14:paraId="5051F111" w14:textId="77777777" w:rsidR="002B401D" w:rsidRPr="00C32634" w:rsidRDefault="002B401D" w:rsidP="00955056">
            <w:pPr>
              <w:rPr>
                <w:rFonts w:ascii="Verdana" w:hAnsi="Verdana" w:cs="Arial"/>
                <w:b/>
                <w:sz w:val="20"/>
                <w:szCs w:val="20"/>
              </w:rPr>
            </w:pPr>
          </w:p>
        </w:tc>
        <w:tc>
          <w:tcPr>
            <w:tcW w:w="2160" w:type="dxa"/>
            <w:vAlign w:val="center"/>
          </w:tcPr>
          <w:p w14:paraId="7299F902" w14:textId="77777777" w:rsidR="002B401D" w:rsidRPr="00C32634" w:rsidRDefault="002B401D" w:rsidP="00955056">
            <w:pPr>
              <w:rPr>
                <w:rFonts w:ascii="Verdana" w:hAnsi="Verdana" w:cs="Arial"/>
                <w:b/>
                <w:sz w:val="20"/>
                <w:szCs w:val="20"/>
              </w:rPr>
            </w:pPr>
            <w:r w:rsidRPr="00C32634">
              <w:rPr>
                <w:rFonts w:ascii="Verdana" w:hAnsi="Verdana" w:cs="Arial"/>
                <w:b/>
                <w:sz w:val="20"/>
                <w:szCs w:val="20"/>
              </w:rPr>
              <w:t xml:space="preserve">       NO</w:t>
            </w:r>
          </w:p>
        </w:tc>
        <w:tc>
          <w:tcPr>
            <w:tcW w:w="1440" w:type="dxa"/>
            <w:vAlign w:val="center"/>
          </w:tcPr>
          <w:p w14:paraId="17F2A7C8" w14:textId="77777777" w:rsidR="002B401D" w:rsidRPr="00C32634" w:rsidRDefault="002B401D" w:rsidP="00955056">
            <w:pPr>
              <w:rPr>
                <w:rFonts w:ascii="Verdana" w:hAnsi="Verdana" w:cs="Arial"/>
                <w:sz w:val="20"/>
                <w:szCs w:val="20"/>
              </w:rPr>
            </w:pPr>
          </w:p>
        </w:tc>
      </w:tr>
      <w:tr w:rsidR="002B401D" w:rsidRPr="00C32634" w14:paraId="717D4A13" w14:textId="77777777">
        <w:trPr>
          <w:cantSplit/>
          <w:trHeight w:val="490"/>
        </w:trPr>
        <w:tc>
          <w:tcPr>
            <w:tcW w:w="3240" w:type="dxa"/>
            <w:tcMar>
              <w:top w:w="0" w:type="dxa"/>
              <w:left w:w="70" w:type="dxa"/>
              <w:bottom w:w="0" w:type="dxa"/>
              <w:right w:w="70" w:type="dxa"/>
            </w:tcMar>
            <w:vAlign w:val="center"/>
          </w:tcPr>
          <w:p w14:paraId="5D34EAA4"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MONTO DEL APORTE INSTITUCIONAL</w:t>
            </w:r>
          </w:p>
        </w:tc>
        <w:tc>
          <w:tcPr>
            <w:tcW w:w="540" w:type="dxa"/>
            <w:tcMar>
              <w:top w:w="0" w:type="dxa"/>
              <w:left w:w="70" w:type="dxa"/>
              <w:bottom w:w="0" w:type="dxa"/>
              <w:right w:w="70" w:type="dxa"/>
            </w:tcMar>
            <w:vAlign w:val="center"/>
          </w:tcPr>
          <w:p w14:paraId="521A7243" w14:textId="77777777" w:rsidR="002B401D" w:rsidRPr="00C32634" w:rsidRDefault="002B401D" w:rsidP="00955056">
            <w:pPr>
              <w:rPr>
                <w:rFonts w:ascii="Verdana" w:hAnsi="Verdana" w:cs="Arial"/>
                <w:sz w:val="20"/>
                <w:szCs w:val="20"/>
              </w:rPr>
            </w:pPr>
            <w:r w:rsidRPr="00C32634">
              <w:rPr>
                <w:rFonts w:ascii="Verdana" w:hAnsi="Verdana" w:cs="Arial"/>
                <w:sz w:val="20"/>
                <w:szCs w:val="20"/>
              </w:rPr>
              <w:t>%</w:t>
            </w:r>
          </w:p>
        </w:tc>
        <w:tc>
          <w:tcPr>
            <w:tcW w:w="1440" w:type="dxa"/>
            <w:vAlign w:val="center"/>
          </w:tcPr>
          <w:p w14:paraId="5B9E68A1" w14:textId="77777777" w:rsidR="002B401D" w:rsidRPr="00C32634" w:rsidRDefault="002B401D" w:rsidP="00955056">
            <w:pPr>
              <w:pStyle w:val="ttulo2personal"/>
              <w:keepNext w:val="0"/>
              <w:rPr>
                <w:rFonts w:ascii="Verdana" w:hAnsi="Verdana"/>
                <w:sz w:val="20"/>
                <w:szCs w:val="20"/>
              </w:rPr>
            </w:pPr>
          </w:p>
        </w:tc>
        <w:tc>
          <w:tcPr>
            <w:tcW w:w="2160" w:type="dxa"/>
            <w:vAlign w:val="center"/>
          </w:tcPr>
          <w:p w14:paraId="6720BEBB" w14:textId="77777777" w:rsidR="002B401D" w:rsidRPr="00C32634" w:rsidRDefault="002B401D" w:rsidP="00955056">
            <w:pPr>
              <w:rPr>
                <w:rFonts w:ascii="Verdana" w:hAnsi="Verdana" w:cs="Arial"/>
                <w:sz w:val="20"/>
                <w:szCs w:val="20"/>
              </w:rPr>
            </w:pPr>
            <w:r w:rsidRPr="00C32634">
              <w:rPr>
                <w:rFonts w:ascii="Verdana" w:hAnsi="Verdana" w:cs="Arial"/>
                <w:b/>
                <w:bCs/>
                <w:sz w:val="20"/>
                <w:szCs w:val="20"/>
              </w:rPr>
              <w:t>Porcentaje respecto del total del proyecto</w:t>
            </w:r>
          </w:p>
        </w:tc>
        <w:tc>
          <w:tcPr>
            <w:tcW w:w="1440" w:type="dxa"/>
            <w:vAlign w:val="center"/>
          </w:tcPr>
          <w:p w14:paraId="6E41E865" w14:textId="77777777" w:rsidR="002B401D" w:rsidRPr="00C32634" w:rsidRDefault="002B401D" w:rsidP="00955056">
            <w:pPr>
              <w:rPr>
                <w:rFonts w:ascii="Verdana" w:hAnsi="Verdana" w:cs="Arial"/>
                <w:sz w:val="20"/>
                <w:szCs w:val="20"/>
              </w:rPr>
            </w:pPr>
          </w:p>
        </w:tc>
      </w:tr>
    </w:tbl>
    <w:p w14:paraId="6E8F9D95" w14:textId="77777777" w:rsidR="002B401D" w:rsidRPr="00C32634" w:rsidRDefault="002B401D" w:rsidP="002B401D">
      <w:pPr>
        <w:pStyle w:val="Encabezado"/>
        <w:tabs>
          <w:tab w:val="clear" w:pos="4419"/>
          <w:tab w:val="clear" w:pos="8838"/>
        </w:tabs>
        <w:rPr>
          <w:rFonts w:ascii="Verdana" w:hAnsi="Verdana" w:cs="Arial"/>
          <w:sz w:val="20"/>
          <w:szCs w:val="20"/>
        </w:rPr>
      </w:pPr>
    </w:p>
    <w:p w14:paraId="169D3F83" w14:textId="77777777" w:rsidR="003E5D04" w:rsidRPr="00C32634" w:rsidRDefault="003E5D04" w:rsidP="002B401D">
      <w:pPr>
        <w:pStyle w:val="Encabezado"/>
        <w:tabs>
          <w:tab w:val="clear" w:pos="4419"/>
          <w:tab w:val="clear" w:pos="8838"/>
        </w:tabs>
        <w:rPr>
          <w:rFonts w:ascii="Verdana" w:hAnsi="Verdana" w:cs="Arial"/>
          <w:sz w:val="20"/>
          <w:szCs w:val="20"/>
        </w:rPr>
      </w:pPr>
    </w:p>
    <w:p w14:paraId="299A4B19" w14:textId="77777777" w:rsidR="002B401D" w:rsidRPr="00C32634" w:rsidRDefault="002B401D" w:rsidP="003E636C">
      <w:pPr>
        <w:pStyle w:val="Ttulo9"/>
        <w:ind w:firstLine="0"/>
        <w:rPr>
          <w:rFonts w:ascii="Verdana" w:hAnsi="Verdana"/>
          <w:sz w:val="20"/>
          <w:szCs w:val="20"/>
          <w:lang w:val="es-CL"/>
        </w:rPr>
      </w:pPr>
      <w:r w:rsidRPr="00C32634">
        <w:rPr>
          <w:rFonts w:ascii="Verdana" w:hAnsi="Verdana"/>
          <w:sz w:val="20"/>
          <w:szCs w:val="20"/>
        </w:rPr>
        <w:t>II.</w:t>
      </w:r>
      <w:r w:rsidR="001E20D3">
        <w:rPr>
          <w:rFonts w:ascii="Verdana" w:hAnsi="Verdana"/>
          <w:sz w:val="20"/>
          <w:szCs w:val="20"/>
        </w:rPr>
        <w:t xml:space="preserve"> </w:t>
      </w:r>
      <w:r w:rsidRPr="00C32634">
        <w:rPr>
          <w:rFonts w:ascii="Verdana" w:hAnsi="Verdana"/>
          <w:sz w:val="20"/>
          <w:szCs w:val="20"/>
        </w:rPr>
        <w:t>ANTECEDENTES DE LA INSTITUCIÓN</w:t>
      </w:r>
    </w:p>
    <w:p w14:paraId="1F3FD500" w14:textId="77777777" w:rsidR="002B401D" w:rsidRPr="00C32634" w:rsidRDefault="002B401D" w:rsidP="002B401D">
      <w:pPr>
        <w:rPr>
          <w:rFonts w:ascii="Verdana" w:hAnsi="Verdana" w:cs="Arial"/>
          <w:sz w:val="20"/>
          <w:szCs w:val="20"/>
          <w:lang w:val="es-C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80"/>
        <w:gridCol w:w="474"/>
        <w:gridCol w:w="395"/>
        <w:gridCol w:w="1064"/>
        <w:gridCol w:w="1211"/>
        <w:gridCol w:w="203"/>
        <w:gridCol w:w="1108"/>
        <w:gridCol w:w="1575"/>
      </w:tblGrid>
      <w:tr w:rsidR="002B401D" w:rsidRPr="00C32634" w14:paraId="69B82F6F" w14:textId="77777777">
        <w:tc>
          <w:tcPr>
            <w:tcW w:w="8910" w:type="dxa"/>
            <w:gridSpan w:val="8"/>
            <w:shd w:val="clear" w:color="auto" w:fill="FFFFFF"/>
            <w:tcMar>
              <w:top w:w="0" w:type="dxa"/>
              <w:left w:w="70" w:type="dxa"/>
              <w:bottom w:w="0" w:type="dxa"/>
              <w:right w:w="70" w:type="dxa"/>
            </w:tcMar>
            <w:vAlign w:val="center"/>
          </w:tcPr>
          <w:p w14:paraId="6EDB2F73" w14:textId="77777777" w:rsidR="002B401D" w:rsidRPr="00C32634" w:rsidRDefault="002B401D" w:rsidP="001E20D3">
            <w:pPr>
              <w:jc w:val="center"/>
              <w:rPr>
                <w:rFonts w:ascii="Verdana" w:hAnsi="Verdana" w:cs="Arial"/>
                <w:sz w:val="20"/>
                <w:szCs w:val="20"/>
              </w:rPr>
            </w:pPr>
            <w:r w:rsidRPr="00C32634">
              <w:rPr>
                <w:rFonts w:ascii="Verdana" w:hAnsi="Verdana" w:cs="Arial"/>
                <w:b/>
                <w:bCs/>
                <w:sz w:val="20"/>
                <w:szCs w:val="20"/>
              </w:rPr>
              <w:t xml:space="preserve">NOMBRE LEGAL DEL </w:t>
            </w:r>
            <w:r w:rsidR="001E20D3">
              <w:rPr>
                <w:rFonts w:ascii="Verdana" w:hAnsi="Verdana" w:cs="Arial"/>
                <w:b/>
                <w:bCs/>
                <w:sz w:val="20"/>
                <w:szCs w:val="20"/>
              </w:rPr>
              <w:t xml:space="preserve">ORGANISMO </w:t>
            </w:r>
            <w:r w:rsidRPr="00C32634">
              <w:rPr>
                <w:rFonts w:ascii="Verdana" w:hAnsi="Verdana" w:cs="Arial"/>
                <w:b/>
                <w:bCs/>
                <w:sz w:val="20"/>
                <w:szCs w:val="20"/>
              </w:rPr>
              <w:t xml:space="preserve">COLABORADOR ACREDITADO </w:t>
            </w:r>
          </w:p>
        </w:tc>
      </w:tr>
      <w:tr w:rsidR="002B401D" w:rsidRPr="00C32634" w14:paraId="1C8A38AD" w14:textId="77777777">
        <w:tc>
          <w:tcPr>
            <w:tcW w:w="8910" w:type="dxa"/>
            <w:gridSpan w:val="8"/>
            <w:tcMar>
              <w:top w:w="0" w:type="dxa"/>
              <w:left w:w="70" w:type="dxa"/>
              <w:bottom w:w="0" w:type="dxa"/>
              <w:right w:w="70" w:type="dxa"/>
            </w:tcMar>
          </w:tcPr>
          <w:p w14:paraId="5A009B73" w14:textId="77777777" w:rsidR="002B401D" w:rsidRDefault="002B401D" w:rsidP="00955056">
            <w:pPr>
              <w:rPr>
                <w:rFonts w:ascii="Verdana" w:hAnsi="Verdana" w:cs="Arial"/>
                <w:b/>
                <w:bCs/>
                <w:sz w:val="20"/>
                <w:szCs w:val="20"/>
              </w:rPr>
            </w:pPr>
          </w:p>
          <w:p w14:paraId="64587AB8" w14:textId="77777777" w:rsidR="001E20D3" w:rsidRPr="00C32634" w:rsidRDefault="001E20D3" w:rsidP="00955056">
            <w:pPr>
              <w:rPr>
                <w:rFonts w:ascii="Verdana" w:hAnsi="Verdana" w:cs="Arial"/>
                <w:b/>
                <w:bCs/>
                <w:sz w:val="20"/>
                <w:szCs w:val="20"/>
              </w:rPr>
            </w:pPr>
          </w:p>
          <w:p w14:paraId="3168CCEC" w14:textId="77777777" w:rsidR="002B401D" w:rsidRPr="00C32634" w:rsidRDefault="002B401D" w:rsidP="00955056">
            <w:pPr>
              <w:rPr>
                <w:rFonts w:ascii="Verdana" w:hAnsi="Verdana" w:cs="Arial"/>
                <w:sz w:val="20"/>
                <w:szCs w:val="20"/>
              </w:rPr>
            </w:pPr>
          </w:p>
        </w:tc>
      </w:tr>
      <w:tr w:rsidR="002B401D" w:rsidRPr="00C32634" w14:paraId="4D3A690E" w14:textId="77777777">
        <w:trPr>
          <w:trHeight w:val="290"/>
        </w:trPr>
        <w:tc>
          <w:tcPr>
            <w:tcW w:w="3554" w:type="dxa"/>
            <w:gridSpan w:val="2"/>
            <w:shd w:val="clear" w:color="auto" w:fill="FFFFFF"/>
            <w:tcMar>
              <w:top w:w="0" w:type="dxa"/>
              <w:left w:w="70" w:type="dxa"/>
              <w:bottom w:w="0" w:type="dxa"/>
              <w:right w:w="70" w:type="dxa"/>
            </w:tcMar>
          </w:tcPr>
          <w:p w14:paraId="7DAD0E80" w14:textId="77777777" w:rsidR="002B401D" w:rsidRPr="00C32634" w:rsidRDefault="002B401D" w:rsidP="00955056">
            <w:pPr>
              <w:pStyle w:val="Ttulo4"/>
              <w:rPr>
                <w:rFonts w:ascii="Verdana" w:hAnsi="Verdana" w:cs="Arial"/>
                <w:sz w:val="20"/>
                <w:szCs w:val="20"/>
                <w:lang w:val="es-CL"/>
              </w:rPr>
            </w:pPr>
            <w:r w:rsidRPr="00C32634">
              <w:rPr>
                <w:rFonts w:ascii="Verdana" w:hAnsi="Verdana" w:cs="Arial"/>
                <w:sz w:val="20"/>
                <w:szCs w:val="20"/>
                <w:lang w:val="es-CL"/>
              </w:rPr>
              <w:t>RUT DE LA INSTITUCIÓN</w:t>
            </w:r>
          </w:p>
        </w:tc>
        <w:tc>
          <w:tcPr>
            <w:tcW w:w="1259" w:type="dxa"/>
            <w:gridSpan w:val="2"/>
            <w:shd w:val="clear" w:color="auto" w:fill="FFFFFF"/>
            <w:tcMar>
              <w:top w:w="0" w:type="dxa"/>
              <w:left w:w="70" w:type="dxa"/>
              <w:bottom w:w="0" w:type="dxa"/>
              <w:right w:w="70" w:type="dxa"/>
            </w:tcMar>
          </w:tcPr>
          <w:p w14:paraId="7312338A"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TELÉFONOS</w:t>
            </w:r>
          </w:p>
        </w:tc>
        <w:tc>
          <w:tcPr>
            <w:tcW w:w="4097" w:type="dxa"/>
            <w:gridSpan w:val="4"/>
            <w:shd w:val="clear" w:color="auto" w:fill="FFFFFF"/>
            <w:tcMar>
              <w:top w:w="0" w:type="dxa"/>
              <w:left w:w="70" w:type="dxa"/>
              <w:bottom w:w="0" w:type="dxa"/>
              <w:right w:w="70" w:type="dxa"/>
            </w:tcMar>
          </w:tcPr>
          <w:p w14:paraId="1C503CD5"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FAX Y CORREO ELECTRÓNICO</w:t>
            </w:r>
          </w:p>
        </w:tc>
      </w:tr>
      <w:tr w:rsidR="002B401D" w:rsidRPr="00C32634" w14:paraId="2B2E7AEE" w14:textId="77777777">
        <w:trPr>
          <w:trHeight w:val="290"/>
        </w:trPr>
        <w:tc>
          <w:tcPr>
            <w:tcW w:w="3554" w:type="dxa"/>
            <w:gridSpan w:val="2"/>
            <w:shd w:val="clear" w:color="auto" w:fill="FFFFFF"/>
            <w:tcMar>
              <w:top w:w="0" w:type="dxa"/>
              <w:left w:w="70" w:type="dxa"/>
              <w:bottom w:w="0" w:type="dxa"/>
              <w:right w:w="70" w:type="dxa"/>
            </w:tcMar>
          </w:tcPr>
          <w:p w14:paraId="54DD2855" w14:textId="77777777" w:rsidR="002B401D" w:rsidRDefault="002B401D" w:rsidP="00955056">
            <w:pPr>
              <w:pStyle w:val="Ttulo4"/>
              <w:rPr>
                <w:rFonts w:ascii="Verdana" w:hAnsi="Verdana" w:cs="Arial"/>
                <w:sz w:val="20"/>
                <w:szCs w:val="20"/>
                <w:lang w:val="es-CL"/>
              </w:rPr>
            </w:pPr>
          </w:p>
          <w:p w14:paraId="43613472" w14:textId="77777777" w:rsidR="001E20D3" w:rsidRDefault="001E20D3" w:rsidP="00955056">
            <w:pPr>
              <w:pStyle w:val="Ttulo4"/>
              <w:rPr>
                <w:rFonts w:ascii="Verdana" w:hAnsi="Verdana" w:cs="Arial"/>
                <w:sz w:val="20"/>
                <w:szCs w:val="20"/>
                <w:lang w:val="es-CL"/>
              </w:rPr>
            </w:pPr>
          </w:p>
          <w:p w14:paraId="0325E504" w14:textId="77777777" w:rsidR="001E20D3" w:rsidRPr="00C32634" w:rsidRDefault="001E20D3" w:rsidP="00955056">
            <w:pPr>
              <w:pStyle w:val="Ttulo4"/>
              <w:rPr>
                <w:rFonts w:ascii="Verdana" w:hAnsi="Verdana" w:cs="Arial"/>
                <w:sz w:val="20"/>
                <w:szCs w:val="20"/>
                <w:lang w:val="es-CL"/>
              </w:rPr>
            </w:pPr>
          </w:p>
        </w:tc>
        <w:tc>
          <w:tcPr>
            <w:tcW w:w="1259" w:type="dxa"/>
            <w:gridSpan w:val="2"/>
            <w:shd w:val="clear" w:color="auto" w:fill="FFFFFF"/>
            <w:tcMar>
              <w:top w:w="0" w:type="dxa"/>
              <w:left w:w="70" w:type="dxa"/>
              <w:bottom w:w="0" w:type="dxa"/>
              <w:right w:w="70" w:type="dxa"/>
            </w:tcMar>
          </w:tcPr>
          <w:p w14:paraId="5FCF77A2" w14:textId="77777777" w:rsidR="002B401D" w:rsidRPr="00C32634" w:rsidRDefault="002B401D" w:rsidP="00955056">
            <w:pPr>
              <w:jc w:val="center"/>
              <w:rPr>
                <w:rFonts w:ascii="Verdana" w:hAnsi="Verdana" w:cs="Arial"/>
                <w:b/>
                <w:bCs/>
                <w:sz w:val="20"/>
                <w:szCs w:val="20"/>
              </w:rPr>
            </w:pPr>
          </w:p>
        </w:tc>
        <w:tc>
          <w:tcPr>
            <w:tcW w:w="4097" w:type="dxa"/>
            <w:gridSpan w:val="4"/>
            <w:shd w:val="clear" w:color="auto" w:fill="FFFFFF"/>
            <w:tcMar>
              <w:top w:w="0" w:type="dxa"/>
              <w:left w:w="70" w:type="dxa"/>
              <w:bottom w:w="0" w:type="dxa"/>
              <w:right w:w="70" w:type="dxa"/>
            </w:tcMar>
          </w:tcPr>
          <w:p w14:paraId="352D7000" w14:textId="77777777" w:rsidR="002B401D" w:rsidRPr="00C32634" w:rsidRDefault="002B401D" w:rsidP="00955056">
            <w:pPr>
              <w:jc w:val="center"/>
              <w:rPr>
                <w:rFonts w:ascii="Verdana" w:hAnsi="Verdana" w:cs="Arial"/>
                <w:b/>
                <w:bCs/>
                <w:sz w:val="20"/>
                <w:szCs w:val="20"/>
              </w:rPr>
            </w:pPr>
          </w:p>
        </w:tc>
      </w:tr>
      <w:tr w:rsidR="002B401D" w:rsidRPr="00C32634" w14:paraId="65353965" w14:textId="77777777">
        <w:tc>
          <w:tcPr>
            <w:tcW w:w="3554" w:type="dxa"/>
            <w:gridSpan w:val="2"/>
            <w:shd w:val="clear" w:color="auto" w:fill="FFFFFF"/>
            <w:tcMar>
              <w:top w:w="0" w:type="dxa"/>
              <w:left w:w="70" w:type="dxa"/>
              <w:bottom w:w="0" w:type="dxa"/>
              <w:right w:w="70" w:type="dxa"/>
            </w:tcMar>
          </w:tcPr>
          <w:p w14:paraId="312EC884"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NOMBRE REPRESENTANTE LEGAL </w:t>
            </w:r>
          </w:p>
        </w:tc>
        <w:tc>
          <w:tcPr>
            <w:tcW w:w="2673" w:type="dxa"/>
            <w:gridSpan w:val="4"/>
            <w:shd w:val="clear" w:color="auto" w:fill="FFFFFF"/>
          </w:tcPr>
          <w:p w14:paraId="6ACF3170" w14:textId="77777777" w:rsidR="002B401D" w:rsidRPr="00C32634" w:rsidRDefault="002B401D" w:rsidP="00955056">
            <w:pPr>
              <w:pStyle w:val="Ttulo2"/>
              <w:jc w:val="center"/>
              <w:rPr>
                <w:rFonts w:ascii="Verdana" w:hAnsi="Verdana"/>
                <w:sz w:val="20"/>
                <w:szCs w:val="20"/>
              </w:rPr>
            </w:pPr>
            <w:r w:rsidRPr="00C32634">
              <w:rPr>
                <w:rFonts w:ascii="Verdana" w:hAnsi="Verdana"/>
                <w:sz w:val="20"/>
                <w:szCs w:val="20"/>
              </w:rPr>
              <w:t>RUT REPRESENTANTE</w:t>
            </w:r>
          </w:p>
          <w:p w14:paraId="29A88C73" w14:textId="77777777" w:rsidR="002B401D" w:rsidRPr="00C32634" w:rsidRDefault="002B401D" w:rsidP="00955056">
            <w:pPr>
              <w:pStyle w:val="Ttulo2"/>
              <w:jc w:val="center"/>
              <w:rPr>
                <w:rFonts w:ascii="Verdana" w:hAnsi="Verdana"/>
                <w:sz w:val="20"/>
                <w:szCs w:val="20"/>
              </w:rPr>
            </w:pPr>
            <w:r w:rsidRPr="00C32634">
              <w:rPr>
                <w:rFonts w:ascii="Verdana" w:hAnsi="Verdana"/>
                <w:sz w:val="20"/>
                <w:szCs w:val="20"/>
              </w:rPr>
              <w:t>LEGAL</w:t>
            </w:r>
          </w:p>
        </w:tc>
        <w:tc>
          <w:tcPr>
            <w:tcW w:w="2683" w:type="dxa"/>
            <w:gridSpan w:val="2"/>
            <w:shd w:val="clear" w:color="auto" w:fill="FFFFFF"/>
            <w:tcMar>
              <w:top w:w="0" w:type="dxa"/>
              <w:left w:w="70" w:type="dxa"/>
              <w:bottom w:w="0" w:type="dxa"/>
              <w:right w:w="70" w:type="dxa"/>
            </w:tcMar>
          </w:tcPr>
          <w:p w14:paraId="4220EDDF" w14:textId="77777777" w:rsidR="002B401D" w:rsidRPr="00C32634" w:rsidRDefault="002B401D" w:rsidP="00955056">
            <w:pPr>
              <w:jc w:val="center"/>
              <w:rPr>
                <w:rFonts w:ascii="Verdana" w:hAnsi="Verdana" w:cs="Arial"/>
                <w:b/>
                <w:bCs/>
                <w:sz w:val="20"/>
                <w:szCs w:val="20"/>
              </w:rPr>
            </w:pPr>
            <w:r w:rsidRPr="00C32634">
              <w:rPr>
                <w:rFonts w:ascii="Verdana" w:hAnsi="Verdana" w:cs="Arial"/>
                <w:b/>
                <w:bCs/>
                <w:sz w:val="20"/>
                <w:szCs w:val="20"/>
              </w:rPr>
              <w:t xml:space="preserve">FIRMA REPRESENTANTE </w:t>
            </w:r>
          </w:p>
          <w:p w14:paraId="0452528A"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LEGAL </w:t>
            </w:r>
            <w:r w:rsidRPr="005A394C">
              <w:rPr>
                <w:rFonts w:ascii="Verdana" w:hAnsi="Verdana" w:cs="Arial"/>
                <w:b/>
                <w:bCs/>
                <w:sz w:val="20"/>
                <w:szCs w:val="20"/>
              </w:rPr>
              <w:t>O DELEGATARIO</w:t>
            </w:r>
            <w:r w:rsidRPr="00C32634">
              <w:rPr>
                <w:rStyle w:val="Refdenotaalpie"/>
                <w:rFonts w:ascii="Verdana" w:hAnsi="Verdana" w:cs="Arial"/>
                <w:b/>
                <w:bCs/>
                <w:sz w:val="20"/>
                <w:szCs w:val="20"/>
              </w:rPr>
              <w:footnoteReference w:id="2"/>
            </w:r>
          </w:p>
        </w:tc>
      </w:tr>
      <w:tr w:rsidR="002B401D" w:rsidRPr="00C32634" w14:paraId="306C06C6" w14:textId="77777777">
        <w:trPr>
          <w:trHeight w:val="453"/>
        </w:trPr>
        <w:tc>
          <w:tcPr>
            <w:tcW w:w="3554" w:type="dxa"/>
            <w:gridSpan w:val="2"/>
            <w:tcMar>
              <w:top w:w="0" w:type="dxa"/>
              <w:left w:w="70" w:type="dxa"/>
              <w:bottom w:w="0" w:type="dxa"/>
              <w:right w:w="70" w:type="dxa"/>
            </w:tcMar>
          </w:tcPr>
          <w:p w14:paraId="45E7B98C" w14:textId="77777777" w:rsidR="002B401D" w:rsidRDefault="002B401D" w:rsidP="00955056">
            <w:pPr>
              <w:rPr>
                <w:rFonts w:ascii="Verdana" w:hAnsi="Verdana" w:cs="Arial"/>
                <w:b/>
                <w:bCs/>
                <w:sz w:val="20"/>
                <w:szCs w:val="20"/>
              </w:rPr>
            </w:pPr>
          </w:p>
          <w:p w14:paraId="65C6123D" w14:textId="77777777" w:rsidR="001E20D3" w:rsidRDefault="001E20D3" w:rsidP="00955056">
            <w:pPr>
              <w:rPr>
                <w:rFonts w:ascii="Verdana" w:hAnsi="Verdana" w:cs="Arial"/>
                <w:sz w:val="20"/>
                <w:szCs w:val="20"/>
              </w:rPr>
            </w:pPr>
          </w:p>
          <w:p w14:paraId="7AB69AF4" w14:textId="77777777" w:rsidR="001E20D3" w:rsidRPr="00C32634" w:rsidRDefault="001E20D3" w:rsidP="00955056">
            <w:pPr>
              <w:rPr>
                <w:rFonts w:ascii="Verdana" w:hAnsi="Verdana" w:cs="Arial"/>
                <w:sz w:val="20"/>
                <w:szCs w:val="20"/>
              </w:rPr>
            </w:pPr>
          </w:p>
        </w:tc>
        <w:tc>
          <w:tcPr>
            <w:tcW w:w="2673" w:type="dxa"/>
            <w:gridSpan w:val="4"/>
          </w:tcPr>
          <w:p w14:paraId="4A6378F4" w14:textId="77777777" w:rsidR="002B401D" w:rsidRPr="00C32634" w:rsidRDefault="002B401D" w:rsidP="00955056">
            <w:pPr>
              <w:rPr>
                <w:rFonts w:ascii="Verdana" w:hAnsi="Verdana" w:cs="Arial"/>
                <w:sz w:val="20"/>
                <w:szCs w:val="20"/>
              </w:rPr>
            </w:pPr>
          </w:p>
        </w:tc>
        <w:tc>
          <w:tcPr>
            <w:tcW w:w="2683" w:type="dxa"/>
            <w:gridSpan w:val="2"/>
            <w:tcMar>
              <w:top w:w="0" w:type="dxa"/>
              <w:left w:w="70" w:type="dxa"/>
              <w:bottom w:w="0" w:type="dxa"/>
              <w:right w:w="70" w:type="dxa"/>
            </w:tcMar>
          </w:tcPr>
          <w:p w14:paraId="6523FB49" w14:textId="77777777" w:rsidR="002B401D" w:rsidRPr="00C32634" w:rsidRDefault="002B401D" w:rsidP="00955056">
            <w:pPr>
              <w:rPr>
                <w:rFonts w:ascii="Verdana" w:hAnsi="Verdana" w:cs="Arial"/>
                <w:sz w:val="20"/>
                <w:szCs w:val="20"/>
              </w:rPr>
            </w:pPr>
          </w:p>
        </w:tc>
      </w:tr>
      <w:tr w:rsidR="002B401D" w:rsidRPr="00C32634" w14:paraId="04944C8A" w14:textId="77777777">
        <w:trPr>
          <w:trHeight w:val="335"/>
        </w:trPr>
        <w:tc>
          <w:tcPr>
            <w:tcW w:w="8910" w:type="dxa"/>
            <w:gridSpan w:val="8"/>
            <w:shd w:val="clear" w:color="auto" w:fill="FFFFFF"/>
            <w:tcMar>
              <w:top w:w="0" w:type="dxa"/>
              <w:left w:w="70" w:type="dxa"/>
              <w:bottom w:w="0" w:type="dxa"/>
              <w:right w:w="70" w:type="dxa"/>
            </w:tcMar>
          </w:tcPr>
          <w:p w14:paraId="3B4C98F2"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DIRECCIÓN LEGAL DE LA INSTITUCIÓN </w:t>
            </w:r>
          </w:p>
        </w:tc>
      </w:tr>
      <w:tr w:rsidR="002B401D" w:rsidRPr="00C32634" w14:paraId="5A48E518" w14:textId="77777777">
        <w:trPr>
          <w:trHeight w:val="489"/>
        </w:trPr>
        <w:tc>
          <w:tcPr>
            <w:tcW w:w="3080" w:type="dxa"/>
          </w:tcPr>
          <w:p w14:paraId="48490EB1"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CALLE</w:t>
            </w:r>
          </w:p>
        </w:tc>
        <w:tc>
          <w:tcPr>
            <w:tcW w:w="811" w:type="dxa"/>
            <w:gridSpan w:val="2"/>
            <w:tcMar>
              <w:top w:w="0" w:type="dxa"/>
              <w:left w:w="70" w:type="dxa"/>
              <w:bottom w:w="0" w:type="dxa"/>
              <w:right w:w="70" w:type="dxa"/>
            </w:tcMar>
          </w:tcPr>
          <w:p w14:paraId="35C57DDC"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Nº</w:t>
            </w:r>
          </w:p>
        </w:tc>
        <w:tc>
          <w:tcPr>
            <w:tcW w:w="2133" w:type="dxa"/>
            <w:gridSpan w:val="2"/>
            <w:tcMar>
              <w:top w:w="0" w:type="dxa"/>
              <w:left w:w="70" w:type="dxa"/>
              <w:bottom w:w="0" w:type="dxa"/>
              <w:right w:w="70" w:type="dxa"/>
            </w:tcMar>
          </w:tcPr>
          <w:p w14:paraId="747A276D"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POBLACIÓN / VILLA / SECTOR</w:t>
            </w:r>
          </w:p>
        </w:tc>
        <w:tc>
          <w:tcPr>
            <w:tcW w:w="1311" w:type="dxa"/>
            <w:gridSpan w:val="2"/>
            <w:tcMar>
              <w:top w:w="0" w:type="dxa"/>
              <w:left w:w="70" w:type="dxa"/>
              <w:bottom w:w="0" w:type="dxa"/>
              <w:right w:w="70" w:type="dxa"/>
            </w:tcMar>
          </w:tcPr>
          <w:p w14:paraId="0D477DE2"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COMUNA</w:t>
            </w:r>
          </w:p>
        </w:tc>
        <w:tc>
          <w:tcPr>
            <w:tcW w:w="1575" w:type="dxa"/>
            <w:tcMar>
              <w:top w:w="0" w:type="dxa"/>
              <w:left w:w="70" w:type="dxa"/>
              <w:bottom w:w="0" w:type="dxa"/>
              <w:right w:w="70" w:type="dxa"/>
            </w:tcMar>
          </w:tcPr>
          <w:p w14:paraId="0AB4EF31"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REGIÓN</w:t>
            </w:r>
          </w:p>
        </w:tc>
      </w:tr>
      <w:tr w:rsidR="002B401D" w:rsidRPr="00C32634" w14:paraId="2081F797" w14:textId="77777777">
        <w:trPr>
          <w:cantSplit/>
          <w:trHeight w:val="369"/>
        </w:trPr>
        <w:tc>
          <w:tcPr>
            <w:tcW w:w="3080" w:type="dxa"/>
            <w:tcBorders>
              <w:bottom w:val="single" w:sz="4" w:space="0" w:color="auto"/>
            </w:tcBorders>
          </w:tcPr>
          <w:p w14:paraId="3989AFB2" w14:textId="77777777" w:rsidR="002B401D" w:rsidRPr="00C32634" w:rsidRDefault="002B401D" w:rsidP="00955056">
            <w:pPr>
              <w:rPr>
                <w:rFonts w:ascii="Verdana" w:hAnsi="Verdana" w:cs="Arial"/>
                <w:sz w:val="20"/>
                <w:szCs w:val="20"/>
              </w:rPr>
            </w:pPr>
          </w:p>
          <w:p w14:paraId="722621AB" w14:textId="77777777" w:rsidR="002B401D" w:rsidRDefault="002B401D" w:rsidP="00955056">
            <w:pPr>
              <w:rPr>
                <w:rFonts w:ascii="Verdana" w:hAnsi="Verdana" w:cs="Arial"/>
                <w:b/>
                <w:bCs/>
                <w:sz w:val="20"/>
                <w:szCs w:val="20"/>
              </w:rPr>
            </w:pPr>
          </w:p>
          <w:p w14:paraId="3BE68D70" w14:textId="77777777" w:rsidR="001E20D3" w:rsidRPr="00C32634" w:rsidRDefault="001E20D3" w:rsidP="00955056">
            <w:pPr>
              <w:rPr>
                <w:rFonts w:ascii="Verdana" w:hAnsi="Verdana" w:cs="Arial"/>
                <w:sz w:val="20"/>
                <w:szCs w:val="20"/>
              </w:rPr>
            </w:pPr>
          </w:p>
        </w:tc>
        <w:tc>
          <w:tcPr>
            <w:tcW w:w="811" w:type="dxa"/>
            <w:gridSpan w:val="2"/>
            <w:tcBorders>
              <w:bottom w:val="single" w:sz="4" w:space="0" w:color="auto"/>
            </w:tcBorders>
            <w:tcMar>
              <w:top w:w="0" w:type="dxa"/>
              <w:left w:w="70" w:type="dxa"/>
              <w:bottom w:w="0" w:type="dxa"/>
              <w:right w:w="70" w:type="dxa"/>
            </w:tcMar>
          </w:tcPr>
          <w:p w14:paraId="16CCE652" w14:textId="77777777" w:rsidR="002B401D" w:rsidRPr="00C32634" w:rsidRDefault="002B401D" w:rsidP="00955056">
            <w:pPr>
              <w:rPr>
                <w:rFonts w:ascii="Verdana" w:hAnsi="Verdana" w:cs="Arial"/>
                <w:sz w:val="20"/>
                <w:szCs w:val="20"/>
              </w:rPr>
            </w:pPr>
          </w:p>
        </w:tc>
        <w:tc>
          <w:tcPr>
            <w:tcW w:w="2133" w:type="dxa"/>
            <w:gridSpan w:val="2"/>
            <w:tcBorders>
              <w:bottom w:val="single" w:sz="4" w:space="0" w:color="auto"/>
            </w:tcBorders>
            <w:tcMar>
              <w:top w:w="0" w:type="dxa"/>
              <w:left w:w="70" w:type="dxa"/>
              <w:bottom w:w="0" w:type="dxa"/>
              <w:right w:w="70" w:type="dxa"/>
            </w:tcMar>
          </w:tcPr>
          <w:p w14:paraId="4DAC8917" w14:textId="77777777" w:rsidR="002B401D" w:rsidRPr="00C32634" w:rsidRDefault="002B401D" w:rsidP="00955056">
            <w:pPr>
              <w:rPr>
                <w:rFonts w:ascii="Verdana" w:hAnsi="Verdana" w:cs="Arial"/>
                <w:sz w:val="20"/>
                <w:szCs w:val="20"/>
              </w:rPr>
            </w:pPr>
          </w:p>
          <w:p w14:paraId="6F14251F" w14:textId="77777777" w:rsidR="002B401D" w:rsidRPr="00C32634" w:rsidRDefault="002B401D" w:rsidP="00955056">
            <w:pPr>
              <w:rPr>
                <w:rFonts w:ascii="Verdana" w:hAnsi="Verdana" w:cs="Arial"/>
                <w:sz w:val="20"/>
                <w:szCs w:val="20"/>
              </w:rPr>
            </w:pPr>
          </w:p>
        </w:tc>
        <w:tc>
          <w:tcPr>
            <w:tcW w:w="1311" w:type="dxa"/>
            <w:gridSpan w:val="2"/>
            <w:tcBorders>
              <w:bottom w:val="single" w:sz="4" w:space="0" w:color="auto"/>
            </w:tcBorders>
            <w:tcMar>
              <w:top w:w="0" w:type="dxa"/>
              <w:left w:w="70" w:type="dxa"/>
              <w:bottom w:w="0" w:type="dxa"/>
              <w:right w:w="70" w:type="dxa"/>
            </w:tcMar>
          </w:tcPr>
          <w:p w14:paraId="72E11A6F" w14:textId="77777777" w:rsidR="002B401D" w:rsidRPr="00C32634" w:rsidRDefault="002B401D" w:rsidP="00955056">
            <w:pPr>
              <w:rPr>
                <w:rFonts w:ascii="Verdana" w:hAnsi="Verdana" w:cs="Arial"/>
                <w:sz w:val="20"/>
                <w:szCs w:val="20"/>
              </w:rPr>
            </w:pPr>
          </w:p>
        </w:tc>
        <w:tc>
          <w:tcPr>
            <w:tcW w:w="1575" w:type="dxa"/>
            <w:tcBorders>
              <w:bottom w:val="single" w:sz="4" w:space="0" w:color="auto"/>
            </w:tcBorders>
            <w:tcMar>
              <w:top w:w="0" w:type="dxa"/>
              <w:left w:w="70" w:type="dxa"/>
              <w:bottom w:w="0" w:type="dxa"/>
              <w:right w:w="70" w:type="dxa"/>
            </w:tcMar>
          </w:tcPr>
          <w:p w14:paraId="40BFFE0C" w14:textId="77777777" w:rsidR="002B401D" w:rsidRPr="00C32634" w:rsidRDefault="002B401D" w:rsidP="00955056">
            <w:pPr>
              <w:rPr>
                <w:rFonts w:ascii="Verdana" w:hAnsi="Verdana" w:cs="Arial"/>
                <w:sz w:val="20"/>
                <w:szCs w:val="20"/>
              </w:rPr>
            </w:pPr>
          </w:p>
        </w:tc>
      </w:tr>
    </w:tbl>
    <w:p w14:paraId="35041E8B" w14:textId="77777777" w:rsidR="00D82BD0" w:rsidRDefault="00D82BD0" w:rsidP="002B401D">
      <w:pPr>
        <w:rPr>
          <w:rFonts w:ascii="Verdana" w:hAnsi="Verdana" w:cs="Arial"/>
          <w:b/>
          <w:bCs/>
          <w:sz w:val="20"/>
          <w:szCs w:val="20"/>
        </w:rPr>
      </w:pPr>
    </w:p>
    <w:p w14:paraId="7A14874B" w14:textId="77777777" w:rsidR="00D82BD0" w:rsidRDefault="00D82BD0" w:rsidP="00D82BD0"/>
    <w:p w14:paraId="00974F6C" w14:textId="77777777" w:rsidR="002B401D" w:rsidRPr="00C32634" w:rsidRDefault="002B401D" w:rsidP="002B401D">
      <w:pPr>
        <w:rPr>
          <w:rFonts w:ascii="Verdana" w:hAnsi="Verdana" w:cs="Arial"/>
          <w:b/>
          <w:bCs/>
          <w:sz w:val="20"/>
          <w:szCs w:val="20"/>
        </w:rPr>
      </w:pPr>
    </w:p>
    <w:p w14:paraId="330217D4" w14:textId="77777777" w:rsidR="00112F81" w:rsidRDefault="00112F81">
      <w:pPr>
        <w:rPr>
          <w:rFonts w:ascii="Verdana" w:hAnsi="Verdana" w:cs="Arial"/>
          <w:b/>
          <w:bCs/>
          <w:sz w:val="20"/>
          <w:szCs w:val="20"/>
        </w:rPr>
      </w:pPr>
      <w:r>
        <w:rPr>
          <w:rFonts w:ascii="Verdana" w:hAnsi="Verdana"/>
          <w:sz w:val="20"/>
          <w:szCs w:val="20"/>
        </w:rPr>
        <w:br w:type="page"/>
      </w:r>
    </w:p>
    <w:p w14:paraId="47CE896C" w14:textId="59F4D02F" w:rsidR="006865D0" w:rsidRPr="00C32634" w:rsidRDefault="006865D0" w:rsidP="004B04D9">
      <w:pPr>
        <w:pStyle w:val="Ttulo9"/>
        <w:ind w:firstLine="0"/>
        <w:rPr>
          <w:rFonts w:ascii="Verdana" w:hAnsi="Verdana"/>
          <w:sz w:val="20"/>
          <w:szCs w:val="20"/>
        </w:rPr>
      </w:pPr>
      <w:r w:rsidRPr="00C32634">
        <w:rPr>
          <w:rFonts w:ascii="Verdana" w:hAnsi="Verdana"/>
          <w:sz w:val="20"/>
          <w:szCs w:val="20"/>
        </w:rPr>
        <w:lastRenderedPageBreak/>
        <w:t>III.</w:t>
      </w:r>
      <w:r w:rsidRPr="00C32634">
        <w:rPr>
          <w:rFonts w:ascii="Verdana" w:hAnsi="Verdana"/>
          <w:sz w:val="20"/>
          <w:szCs w:val="20"/>
        </w:rPr>
        <w:tab/>
        <w:t>ANTECEDENTES DEL PROYECTO</w:t>
      </w:r>
    </w:p>
    <w:p w14:paraId="597ACE00" w14:textId="77777777" w:rsidR="006865D0" w:rsidRPr="00C32634" w:rsidRDefault="006865D0" w:rsidP="006865D0">
      <w:pPr>
        <w:pStyle w:val="Ttulo9"/>
        <w:ind w:left="-567" w:firstLine="0"/>
        <w:rPr>
          <w:rFonts w:ascii="Verdana" w:hAnsi="Verdana"/>
          <w:sz w:val="20"/>
          <w:szCs w:val="20"/>
          <w:lang w:val="es-CL"/>
        </w:rPr>
      </w:pPr>
    </w:p>
    <w:tbl>
      <w:tblPr>
        <w:tblW w:w="8910" w:type="dxa"/>
        <w:tblInd w:w="70" w:type="dxa"/>
        <w:tblLayout w:type="fixed"/>
        <w:tblCellMar>
          <w:left w:w="0" w:type="dxa"/>
          <w:right w:w="0" w:type="dxa"/>
        </w:tblCellMar>
        <w:tblLook w:val="0000" w:firstRow="0" w:lastRow="0" w:firstColumn="0" w:lastColumn="0" w:noHBand="0" w:noVBand="0"/>
      </w:tblPr>
      <w:tblGrid>
        <w:gridCol w:w="2880"/>
        <w:gridCol w:w="720"/>
        <w:gridCol w:w="2340"/>
        <w:gridCol w:w="720"/>
        <w:gridCol w:w="2250"/>
      </w:tblGrid>
      <w:tr w:rsidR="006865D0" w:rsidRPr="00C32634" w14:paraId="2904130B" w14:textId="77777777" w:rsidTr="5A83BEA5">
        <w:tc>
          <w:tcPr>
            <w:tcW w:w="594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573DAC2B" w14:textId="77777777" w:rsidR="006865D0" w:rsidRPr="00C32634" w:rsidRDefault="006865D0" w:rsidP="006865D0">
            <w:pPr>
              <w:rPr>
                <w:rFonts w:ascii="Verdana" w:hAnsi="Verdana" w:cs="Arial"/>
                <w:sz w:val="20"/>
                <w:szCs w:val="20"/>
              </w:rPr>
            </w:pPr>
            <w:r w:rsidRPr="00C32634">
              <w:rPr>
                <w:rFonts w:ascii="Verdana" w:hAnsi="Verdana" w:cs="Arial"/>
                <w:b/>
                <w:bCs/>
                <w:sz w:val="20"/>
                <w:szCs w:val="20"/>
              </w:rPr>
              <w:t>DIRECTOR (A) DEL PROYECTO</w:t>
            </w:r>
          </w:p>
        </w:tc>
        <w:tc>
          <w:tcPr>
            <w:tcW w:w="2970"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402C31D" w14:textId="77777777" w:rsidR="006865D0" w:rsidRPr="00C32634" w:rsidRDefault="006865D0" w:rsidP="006865D0">
            <w:pPr>
              <w:pStyle w:val="Ttulo7"/>
              <w:jc w:val="center"/>
              <w:rPr>
                <w:rFonts w:ascii="Verdana" w:hAnsi="Verdana"/>
                <w:color w:val="auto"/>
                <w:sz w:val="20"/>
                <w:szCs w:val="20"/>
              </w:rPr>
            </w:pPr>
            <w:r w:rsidRPr="5A83BEA5">
              <w:rPr>
                <w:rFonts w:ascii="Verdana" w:hAnsi="Verdana"/>
                <w:color w:val="auto"/>
                <w:sz w:val="20"/>
                <w:szCs w:val="20"/>
              </w:rPr>
              <w:t>RUT</w:t>
            </w:r>
          </w:p>
        </w:tc>
      </w:tr>
      <w:tr w:rsidR="006865D0" w:rsidRPr="00C32634" w14:paraId="07C5B9AF" w14:textId="77777777" w:rsidTr="5A83BEA5">
        <w:tc>
          <w:tcPr>
            <w:tcW w:w="594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C5B48DE" w14:textId="77777777"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t> </w:t>
            </w:r>
          </w:p>
          <w:p w14:paraId="75072524" w14:textId="77777777" w:rsidR="006865D0" w:rsidRPr="00C32634" w:rsidRDefault="006865D0" w:rsidP="006865D0">
            <w:pPr>
              <w:rPr>
                <w:rFonts w:ascii="Verdana" w:hAnsi="Verdana" w:cs="Arial"/>
                <w:b/>
                <w:bCs/>
                <w:sz w:val="20"/>
                <w:szCs w:val="20"/>
                <w:lang w:val="es-CL"/>
              </w:rPr>
            </w:pPr>
            <w:r w:rsidRPr="00C32634">
              <w:rPr>
                <w:rFonts w:ascii="Verdana" w:hAnsi="Verdana" w:cs="Arial"/>
                <w:b/>
                <w:bCs/>
                <w:sz w:val="20"/>
                <w:szCs w:val="20"/>
                <w:lang w:val="es-CL"/>
              </w:rPr>
              <w:t> </w:t>
            </w:r>
          </w:p>
          <w:p w14:paraId="2E28D4A2" w14:textId="77777777" w:rsidR="006865D0" w:rsidRPr="00C32634" w:rsidRDefault="006865D0" w:rsidP="006865D0">
            <w:pPr>
              <w:rPr>
                <w:rFonts w:ascii="Verdana" w:hAnsi="Verdana" w:cs="Arial"/>
                <w:sz w:val="20"/>
                <w:szCs w:val="20"/>
                <w:lang w:val="es-CL"/>
              </w:rPr>
            </w:pPr>
          </w:p>
        </w:tc>
        <w:tc>
          <w:tcPr>
            <w:tcW w:w="2970" w:type="dxa"/>
            <w:gridSpan w:val="2"/>
            <w:tcBorders>
              <w:top w:val="nil"/>
              <w:left w:val="nil"/>
              <w:bottom w:val="single" w:sz="8" w:space="0" w:color="auto"/>
              <w:right w:val="single" w:sz="8" w:space="0" w:color="auto"/>
            </w:tcBorders>
            <w:tcMar>
              <w:top w:w="0" w:type="dxa"/>
              <w:left w:w="70" w:type="dxa"/>
              <w:bottom w:w="0" w:type="dxa"/>
              <w:right w:w="70" w:type="dxa"/>
            </w:tcMar>
          </w:tcPr>
          <w:p w14:paraId="6F721CBF" w14:textId="77777777"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t> </w:t>
            </w:r>
          </w:p>
        </w:tc>
      </w:tr>
      <w:tr w:rsidR="006865D0" w:rsidRPr="00C32634" w14:paraId="5C5C0590" w14:textId="77777777" w:rsidTr="5A83BEA5">
        <w:tc>
          <w:tcPr>
            <w:tcW w:w="8910" w:type="dxa"/>
            <w:gridSpan w:val="5"/>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47713070"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DOMICILIO DEL PROYECTO</w:t>
            </w:r>
          </w:p>
        </w:tc>
      </w:tr>
      <w:tr w:rsidR="006865D0" w:rsidRPr="00C32634" w14:paraId="5A8F1105" w14:textId="77777777" w:rsidTr="5A83BEA5">
        <w:trPr>
          <w:trHeight w:val="489"/>
        </w:trPr>
        <w:tc>
          <w:tcPr>
            <w:tcW w:w="2880" w:type="dxa"/>
            <w:tcBorders>
              <w:top w:val="nil"/>
              <w:left w:val="single" w:sz="8" w:space="0" w:color="auto"/>
              <w:bottom w:val="single" w:sz="8" w:space="0" w:color="auto"/>
              <w:right w:val="single" w:sz="8" w:space="0" w:color="auto"/>
            </w:tcBorders>
            <w:shd w:val="clear" w:color="auto" w:fill="FFFFFF" w:themeFill="background1"/>
          </w:tcPr>
          <w:p w14:paraId="514E4D16" w14:textId="77777777"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CALLE</w:t>
            </w:r>
          </w:p>
        </w:tc>
        <w:tc>
          <w:tcPr>
            <w:tcW w:w="720" w:type="dxa"/>
            <w:tcBorders>
              <w:top w:val="nil"/>
              <w:left w:val="nil"/>
              <w:bottom w:val="single" w:sz="8" w:space="0" w:color="auto"/>
              <w:right w:val="single" w:sz="8" w:space="0" w:color="auto"/>
            </w:tcBorders>
            <w:shd w:val="clear" w:color="auto" w:fill="FFFFFF" w:themeFill="background1"/>
          </w:tcPr>
          <w:p w14:paraId="43F034C9" w14:textId="77777777"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Nº</w:t>
            </w:r>
          </w:p>
        </w:tc>
        <w:tc>
          <w:tcPr>
            <w:tcW w:w="3060" w:type="dxa"/>
            <w:gridSpan w:val="2"/>
            <w:tcBorders>
              <w:top w:val="nil"/>
              <w:left w:val="nil"/>
              <w:bottom w:val="single" w:sz="8" w:space="0" w:color="auto"/>
              <w:right w:val="single" w:sz="8" w:space="0" w:color="auto"/>
            </w:tcBorders>
            <w:shd w:val="clear" w:color="auto" w:fill="FFFFFF" w:themeFill="background1"/>
          </w:tcPr>
          <w:p w14:paraId="7125DD28" w14:textId="77777777"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POBLACIÓN / VILLA / SECTOR</w:t>
            </w:r>
          </w:p>
          <w:p w14:paraId="54A23513" w14:textId="77777777" w:rsidR="006865D0" w:rsidRPr="00C32634" w:rsidRDefault="006865D0" w:rsidP="006865D0">
            <w:pPr>
              <w:jc w:val="center"/>
              <w:rPr>
                <w:rFonts w:ascii="Verdana" w:hAnsi="Verdana" w:cs="Arial"/>
                <w:b/>
                <w:bCs/>
                <w:sz w:val="20"/>
                <w:szCs w:val="20"/>
              </w:rPr>
            </w:pPr>
          </w:p>
          <w:p w14:paraId="6DDB0951" w14:textId="77777777" w:rsidR="006865D0" w:rsidRPr="00C32634" w:rsidRDefault="006865D0" w:rsidP="006865D0">
            <w:pPr>
              <w:jc w:val="center"/>
              <w:rPr>
                <w:rFonts w:ascii="Verdana" w:hAnsi="Verdana" w:cs="Arial"/>
                <w:sz w:val="20"/>
                <w:szCs w:val="20"/>
              </w:rPr>
            </w:pPr>
          </w:p>
          <w:p w14:paraId="07016C74" w14:textId="77777777" w:rsidR="006865D0" w:rsidRPr="00C32634" w:rsidRDefault="006865D0" w:rsidP="006865D0">
            <w:pPr>
              <w:jc w:val="center"/>
              <w:rPr>
                <w:rFonts w:ascii="Verdana" w:hAnsi="Verdana" w:cs="Arial"/>
                <w:sz w:val="20"/>
                <w:szCs w:val="20"/>
              </w:rPr>
            </w:pPr>
          </w:p>
        </w:tc>
        <w:tc>
          <w:tcPr>
            <w:tcW w:w="225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CAA53B7" w14:textId="77777777"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 xml:space="preserve">COMUNA </w:t>
            </w:r>
          </w:p>
          <w:p w14:paraId="0D5A6874" w14:textId="77777777" w:rsidR="006865D0" w:rsidRPr="00C32634" w:rsidRDefault="006865D0" w:rsidP="006865D0">
            <w:pPr>
              <w:jc w:val="center"/>
              <w:rPr>
                <w:rFonts w:ascii="Verdana" w:hAnsi="Verdana" w:cs="Arial"/>
                <w:b/>
                <w:bCs/>
                <w:sz w:val="20"/>
                <w:szCs w:val="20"/>
                <w:u w:val="single"/>
              </w:rPr>
            </w:pPr>
          </w:p>
          <w:p w14:paraId="6065DCDE" w14:textId="77777777" w:rsidR="006865D0" w:rsidRPr="00C32634" w:rsidRDefault="006865D0" w:rsidP="006865D0">
            <w:pPr>
              <w:jc w:val="center"/>
              <w:rPr>
                <w:rFonts w:ascii="Verdana" w:hAnsi="Verdana" w:cs="Arial"/>
                <w:b/>
                <w:bCs/>
                <w:sz w:val="20"/>
                <w:szCs w:val="20"/>
                <w:u w:val="single"/>
              </w:rPr>
            </w:pPr>
          </w:p>
          <w:p w14:paraId="3ED7095D" w14:textId="77777777" w:rsidR="006865D0" w:rsidRPr="00C32634" w:rsidRDefault="006865D0" w:rsidP="006865D0">
            <w:pPr>
              <w:jc w:val="center"/>
              <w:rPr>
                <w:rFonts w:ascii="Verdana" w:hAnsi="Verdana" w:cs="Arial"/>
                <w:sz w:val="20"/>
                <w:szCs w:val="20"/>
                <w:u w:val="single"/>
              </w:rPr>
            </w:pPr>
          </w:p>
        </w:tc>
      </w:tr>
      <w:tr w:rsidR="006865D0" w:rsidRPr="00C32634" w14:paraId="161C8B22" w14:textId="77777777" w:rsidTr="5A83BEA5">
        <w:trPr>
          <w:trHeight w:val="290"/>
        </w:trPr>
        <w:tc>
          <w:tcPr>
            <w:tcW w:w="2880"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3D8CDDA9" w14:textId="77777777" w:rsidR="006865D0" w:rsidRPr="00C32634" w:rsidRDefault="006865D0" w:rsidP="006865D0">
            <w:pPr>
              <w:pStyle w:val="Ttulo4"/>
              <w:rPr>
                <w:rFonts w:ascii="Verdana" w:hAnsi="Verdana" w:cs="Arial"/>
                <w:sz w:val="20"/>
                <w:szCs w:val="20"/>
              </w:rPr>
            </w:pPr>
            <w:r w:rsidRPr="00C32634">
              <w:rPr>
                <w:rFonts w:ascii="Verdana" w:hAnsi="Verdana" w:cs="Arial"/>
                <w:sz w:val="20"/>
                <w:szCs w:val="20"/>
              </w:rPr>
              <w:t>REGIÓN</w:t>
            </w:r>
          </w:p>
        </w:tc>
        <w:tc>
          <w:tcPr>
            <w:tcW w:w="3780" w:type="dxa"/>
            <w:gridSpan w:val="3"/>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0206500"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TELÉFONOS</w:t>
            </w:r>
          </w:p>
        </w:tc>
        <w:tc>
          <w:tcPr>
            <w:tcW w:w="225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5CF8B36"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FAX</w:t>
            </w:r>
          </w:p>
        </w:tc>
      </w:tr>
      <w:tr w:rsidR="00112F81" w:rsidRPr="00C32634" w14:paraId="4A45FAA1" w14:textId="77777777" w:rsidTr="5A83BEA5">
        <w:trPr>
          <w:cantSplit/>
          <w:trHeight w:val="503"/>
        </w:trPr>
        <w:tc>
          <w:tcPr>
            <w:tcW w:w="28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14:paraId="60125C22" w14:textId="77777777" w:rsidR="00112F81" w:rsidRPr="00C32634" w:rsidRDefault="00112F81" w:rsidP="006865D0">
            <w:pPr>
              <w:rPr>
                <w:rFonts w:ascii="Verdana" w:hAnsi="Verdana" w:cs="Arial"/>
                <w:sz w:val="20"/>
                <w:szCs w:val="20"/>
              </w:rPr>
            </w:pPr>
            <w:r w:rsidRPr="00C32634">
              <w:rPr>
                <w:rFonts w:ascii="Verdana" w:hAnsi="Verdana" w:cs="Arial"/>
                <w:b/>
                <w:bCs/>
                <w:sz w:val="20"/>
                <w:szCs w:val="20"/>
              </w:rPr>
              <w:t> </w:t>
            </w:r>
          </w:p>
          <w:p w14:paraId="3B657AD0" w14:textId="77777777" w:rsidR="00112F81" w:rsidRPr="00C32634" w:rsidRDefault="00112F81" w:rsidP="006865D0">
            <w:pPr>
              <w:spacing w:line="130" w:lineRule="atLeast"/>
              <w:rPr>
                <w:rFonts w:ascii="Verdana" w:hAnsi="Verdana" w:cs="Arial"/>
                <w:sz w:val="20"/>
                <w:szCs w:val="20"/>
              </w:rPr>
            </w:pPr>
            <w:r w:rsidRPr="00C32634">
              <w:rPr>
                <w:rFonts w:ascii="Verdana" w:hAnsi="Verdana" w:cs="Arial"/>
                <w:b/>
                <w:bCs/>
                <w:sz w:val="20"/>
                <w:szCs w:val="20"/>
              </w:rPr>
              <w:t> </w:t>
            </w:r>
          </w:p>
        </w:tc>
        <w:tc>
          <w:tcPr>
            <w:tcW w:w="3780" w:type="dxa"/>
            <w:gridSpan w:val="3"/>
            <w:tcBorders>
              <w:top w:val="single" w:sz="8" w:space="0" w:color="auto"/>
              <w:left w:val="nil"/>
              <w:bottom w:val="single" w:sz="4" w:space="0" w:color="auto"/>
              <w:right w:val="single" w:sz="8" w:space="0" w:color="auto"/>
            </w:tcBorders>
            <w:tcMar>
              <w:top w:w="0" w:type="dxa"/>
              <w:left w:w="70" w:type="dxa"/>
              <w:bottom w:w="0" w:type="dxa"/>
              <w:right w:w="70" w:type="dxa"/>
            </w:tcMar>
          </w:tcPr>
          <w:p w14:paraId="0B010804" w14:textId="77777777" w:rsidR="00112F81" w:rsidRPr="00C32634" w:rsidRDefault="00112F81" w:rsidP="006865D0">
            <w:pPr>
              <w:spacing w:line="130" w:lineRule="atLeast"/>
              <w:rPr>
                <w:rFonts w:ascii="Verdana" w:hAnsi="Verdana" w:cs="Arial"/>
                <w:sz w:val="20"/>
                <w:szCs w:val="20"/>
              </w:rPr>
            </w:pPr>
          </w:p>
        </w:tc>
        <w:tc>
          <w:tcPr>
            <w:tcW w:w="2250" w:type="dxa"/>
            <w:tcBorders>
              <w:top w:val="nil"/>
              <w:left w:val="nil"/>
              <w:bottom w:val="single" w:sz="4" w:space="0" w:color="auto"/>
              <w:right w:val="single" w:sz="8" w:space="0" w:color="auto"/>
            </w:tcBorders>
            <w:tcMar>
              <w:top w:w="0" w:type="dxa"/>
              <w:left w:w="70" w:type="dxa"/>
              <w:bottom w:w="0" w:type="dxa"/>
              <w:right w:w="70" w:type="dxa"/>
            </w:tcMar>
          </w:tcPr>
          <w:p w14:paraId="419D4AA9" w14:textId="77777777" w:rsidR="00112F81" w:rsidRPr="00C32634" w:rsidRDefault="00112F81" w:rsidP="006865D0">
            <w:pPr>
              <w:spacing w:line="130" w:lineRule="atLeast"/>
              <w:rPr>
                <w:rFonts w:ascii="Verdana" w:hAnsi="Verdana" w:cs="Arial"/>
                <w:sz w:val="20"/>
                <w:szCs w:val="20"/>
              </w:rPr>
            </w:pPr>
            <w:r w:rsidRPr="00C32634">
              <w:rPr>
                <w:rFonts w:ascii="Verdana" w:hAnsi="Verdana" w:cs="Arial"/>
                <w:b/>
                <w:bCs/>
                <w:sz w:val="20"/>
                <w:szCs w:val="20"/>
              </w:rPr>
              <w:t> </w:t>
            </w:r>
          </w:p>
        </w:tc>
      </w:tr>
      <w:tr w:rsidR="006865D0" w:rsidRPr="00C32634" w14:paraId="3BFF21DB" w14:textId="77777777" w:rsidTr="5A83BEA5">
        <w:trPr>
          <w:cantSplit/>
          <w:trHeight w:val="253"/>
        </w:trPr>
        <w:tc>
          <w:tcPr>
            <w:tcW w:w="2880" w:type="dxa"/>
            <w:vMerge/>
            <w:vAlign w:val="center"/>
          </w:tcPr>
          <w:p w14:paraId="391FEE28" w14:textId="77777777" w:rsidR="006865D0" w:rsidRPr="00C32634" w:rsidRDefault="006865D0" w:rsidP="006865D0">
            <w:pPr>
              <w:rPr>
                <w:rFonts w:ascii="Verdana" w:hAnsi="Verdana" w:cs="Arial"/>
                <w:sz w:val="20"/>
                <w:szCs w:val="20"/>
              </w:rPr>
            </w:pPr>
          </w:p>
        </w:tc>
        <w:tc>
          <w:tcPr>
            <w:tcW w:w="603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9004FB9"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CORREO ELECTRÓNICO</w:t>
            </w:r>
          </w:p>
        </w:tc>
      </w:tr>
      <w:tr w:rsidR="006865D0" w:rsidRPr="00C32634" w14:paraId="2CC014D1" w14:textId="77777777" w:rsidTr="5A83BEA5">
        <w:trPr>
          <w:cantSplit/>
          <w:trHeight w:val="553"/>
        </w:trPr>
        <w:tc>
          <w:tcPr>
            <w:tcW w:w="2880" w:type="dxa"/>
            <w:vMerge/>
            <w:vAlign w:val="center"/>
          </w:tcPr>
          <w:p w14:paraId="45C2AA7F" w14:textId="77777777" w:rsidR="006865D0" w:rsidRPr="00C32634" w:rsidRDefault="006865D0" w:rsidP="006865D0">
            <w:pPr>
              <w:rPr>
                <w:rFonts w:ascii="Verdana" w:hAnsi="Verdana" w:cs="Arial"/>
                <w:sz w:val="20"/>
                <w:szCs w:val="20"/>
              </w:rPr>
            </w:pPr>
          </w:p>
        </w:tc>
        <w:tc>
          <w:tcPr>
            <w:tcW w:w="6030" w:type="dxa"/>
            <w:gridSpan w:val="4"/>
            <w:tcBorders>
              <w:top w:val="single" w:sz="4" w:space="0" w:color="auto"/>
              <w:left w:val="nil"/>
              <w:bottom w:val="single" w:sz="8" w:space="0" w:color="auto"/>
              <w:right w:val="single" w:sz="8" w:space="0" w:color="auto"/>
            </w:tcBorders>
            <w:tcMar>
              <w:top w:w="0" w:type="dxa"/>
              <w:left w:w="70" w:type="dxa"/>
              <w:bottom w:w="0" w:type="dxa"/>
              <w:right w:w="70" w:type="dxa"/>
            </w:tcMar>
          </w:tcPr>
          <w:p w14:paraId="36F4FB45" w14:textId="0D222098" w:rsidR="006865D0" w:rsidRPr="007C14C7" w:rsidRDefault="006865D0" w:rsidP="006865D0">
            <w:pPr>
              <w:rPr>
                <w:rFonts w:ascii="Verdana" w:hAnsi="Verdana" w:cs="Arial"/>
                <w:sz w:val="20"/>
                <w:szCs w:val="20"/>
              </w:rPr>
            </w:pPr>
            <w:r w:rsidRPr="00C32634">
              <w:rPr>
                <w:rFonts w:ascii="Verdana" w:hAnsi="Verdana" w:cs="Arial"/>
                <w:b/>
                <w:bCs/>
                <w:sz w:val="20"/>
                <w:szCs w:val="20"/>
              </w:rPr>
              <w:t> </w:t>
            </w:r>
          </w:p>
          <w:p w14:paraId="6F58624D" w14:textId="77777777" w:rsidR="006865D0" w:rsidRPr="00C32634" w:rsidRDefault="006865D0" w:rsidP="006865D0">
            <w:pPr>
              <w:rPr>
                <w:rFonts w:ascii="Verdana" w:hAnsi="Verdana" w:cs="Arial"/>
                <w:sz w:val="20"/>
                <w:szCs w:val="20"/>
              </w:rPr>
            </w:pPr>
          </w:p>
        </w:tc>
      </w:tr>
    </w:tbl>
    <w:p w14:paraId="5FEB5EAE" w14:textId="77777777" w:rsidR="006865D0" w:rsidRPr="00C32634" w:rsidRDefault="006865D0" w:rsidP="006865D0">
      <w:pPr>
        <w:rPr>
          <w:rFonts w:ascii="Verdana" w:hAnsi="Verdana" w:cs="Arial"/>
          <w:b/>
          <w:bCs/>
          <w:sz w:val="20"/>
          <w:szCs w:val="20"/>
        </w:rPr>
      </w:pPr>
    </w:p>
    <w:p w14:paraId="639C215C" w14:textId="77777777" w:rsidR="006865D0" w:rsidRPr="00C32634" w:rsidRDefault="006865D0" w:rsidP="006865D0">
      <w:pPr>
        <w:rPr>
          <w:rFonts w:ascii="Verdana" w:hAnsi="Verdana" w:cs="Arial"/>
          <w:b/>
          <w:bCs/>
          <w:sz w:val="20"/>
          <w:szCs w:val="20"/>
        </w:rPr>
      </w:pPr>
    </w:p>
    <w:p w14:paraId="1C1C15A4" w14:textId="39C04C8B" w:rsidR="007C14C7" w:rsidRDefault="00A84E4F">
      <w:pPr>
        <w:rPr>
          <w:rFonts w:ascii="Verdana" w:hAnsi="Verdana"/>
          <w:sz w:val="20"/>
          <w:szCs w:val="20"/>
        </w:rPr>
      </w:pPr>
      <w:r w:rsidRPr="00AD2CB0">
        <w:rPr>
          <w:rFonts w:ascii="Verdana" w:hAnsi="Verdana"/>
          <w:noProof/>
          <w:sz w:val="20"/>
          <w:szCs w:val="20"/>
          <w:lang w:val="es-CL" w:eastAsia="es-CL"/>
        </w:rPr>
        <mc:AlternateContent>
          <mc:Choice Requires="wps">
            <w:drawing>
              <wp:anchor distT="45720" distB="45720" distL="114300" distR="114300" simplePos="0" relativeHeight="251659264" behindDoc="0" locked="0" layoutInCell="1" allowOverlap="1" wp14:anchorId="1F8FE38D" wp14:editId="77C84106">
                <wp:simplePos x="0" y="0"/>
                <wp:positionH relativeFrom="margin">
                  <wp:posOffset>155765</wp:posOffset>
                </wp:positionH>
                <wp:positionV relativeFrom="paragraph">
                  <wp:posOffset>503204</wp:posOffset>
                </wp:positionV>
                <wp:extent cx="5605145" cy="1404620"/>
                <wp:effectExtent l="19050" t="19050" r="14605" b="1333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1404620"/>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20AB8C9C" w14:textId="77777777" w:rsidR="00A84E4F" w:rsidRPr="00AD2CB0" w:rsidRDefault="00A84E4F" w:rsidP="00A84E4F">
                            <w:pPr>
                              <w:pStyle w:val="ttulo2personal"/>
                              <w:keepNext w:val="0"/>
                              <w:rPr>
                                <w:rFonts w:ascii="Verdana" w:hAnsi="Verdana"/>
                                <w:b w:val="0"/>
                                <w:sz w:val="20"/>
                                <w:szCs w:val="20"/>
                              </w:rPr>
                            </w:pPr>
                            <w:r>
                              <w:rPr>
                                <w:rFonts w:ascii="Verdana" w:hAnsi="Verdana"/>
                                <w:sz w:val="20"/>
                                <w:szCs w:val="20"/>
                              </w:rPr>
                              <w:t>IMPORTANTE</w:t>
                            </w:r>
                            <w:r w:rsidRPr="00AD2CB0">
                              <w:rPr>
                                <w:rFonts w:ascii="Verdana" w:hAnsi="Verdana"/>
                                <w:b w:val="0"/>
                                <w:sz w:val="20"/>
                                <w:szCs w:val="20"/>
                              </w:rPr>
                              <w:t xml:space="preserve">: para la elaboración de su propuesta debe considerar siempre, además de las orientaciones y bases técnicas, los documentos temáticos anexos en este concurso: </w:t>
                            </w:r>
                          </w:p>
                          <w:p w14:paraId="0D3000C9" w14:textId="77777777" w:rsidR="00A84E4F" w:rsidRPr="00C37C89" w:rsidRDefault="00A84E4F" w:rsidP="00A84E4F">
                            <w:pPr>
                              <w:pStyle w:val="ttulo2personal"/>
                              <w:keepNext w:val="0"/>
                              <w:numPr>
                                <w:ilvl w:val="0"/>
                                <w:numId w:val="38"/>
                              </w:numPr>
                              <w:rPr>
                                <w:rFonts w:ascii="Verdana" w:hAnsi="Verdana"/>
                                <w:sz w:val="20"/>
                                <w:szCs w:val="20"/>
                              </w:rPr>
                            </w:pPr>
                            <w:r>
                              <w:rPr>
                                <w:rFonts w:ascii="Verdana" w:hAnsi="Verdana"/>
                                <w:b w:val="0"/>
                                <w:sz w:val="20"/>
                                <w:szCs w:val="20"/>
                              </w:rPr>
                              <w:t>Enfoques transversales.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FE38D" id="_x0000_t202" coordsize="21600,21600" o:spt="202" path="m,l,21600r21600,l21600,xe">
                <v:stroke joinstyle="miter"/>
                <v:path gradientshapeok="t" o:connecttype="rect"/>
              </v:shapetype>
              <v:shape id="Cuadro de texto 2" o:spid="_x0000_s1026" type="#_x0000_t202" style="position:absolute;margin-left:12.25pt;margin-top:39.6pt;width:441.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" fillcolor="white [3201]" strokecolor="#ed7d31 [3205]" strokeweight="2.25pt">
                <v:textbox style="mso-fit-shape-to-text:t">
                  <w:txbxContent>
                    <w:p w14:paraId="20AB8C9C" w14:textId="77777777" w:rsidR="00A84E4F" w:rsidRPr="00AD2CB0" w:rsidRDefault="00A84E4F" w:rsidP="00A84E4F">
                      <w:pPr>
                        <w:pStyle w:val="ttulo2personal"/>
                        <w:keepNext w:val="0"/>
                        <w:rPr>
                          <w:rFonts w:ascii="Verdana" w:hAnsi="Verdana"/>
                          <w:b w:val="0"/>
                          <w:sz w:val="20"/>
                          <w:szCs w:val="20"/>
                        </w:rPr>
                      </w:pPr>
                      <w:r>
                        <w:rPr>
                          <w:rFonts w:ascii="Verdana" w:hAnsi="Verdana"/>
                          <w:sz w:val="20"/>
                          <w:szCs w:val="20"/>
                        </w:rPr>
                        <w:t>IMPORTANTE</w:t>
                      </w:r>
                      <w:r w:rsidRPr="00AD2CB0">
                        <w:rPr>
                          <w:rFonts w:ascii="Verdana" w:hAnsi="Verdana"/>
                          <w:b w:val="0"/>
                          <w:sz w:val="20"/>
                          <w:szCs w:val="20"/>
                        </w:rPr>
                        <w:t xml:space="preserve">: para la elaboración de su propuesta debe considerar siempre, además de las orientaciones y bases técnicas, los documentos temáticos anexos en este concurso: </w:t>
                      </w:r>
                    </w:p>
                    <w:p w14:paraId="0D3000C9" w14:textId="77777777" w:rsidR="00A84E4F" w:rsidRPr="00C37C89" w:rsidRDefault="00A84E4F" w:rsidP="00A84E4F">
                      <w:pPr>
                        <w:pStyle w:val="ttulo2personal"/>
                        <w:keepNext w:val="0"/>
                        <w:numPr>
                          <w:ilvl w:val="0"/>
                          <w:numId w:val="38"/>
                        </w:numPr>
                        <w:rPr>
                          <w:rFonts w:ascii="Verdana" w:hAnsi="Verdana"/>
                          <w:sz w:val="20"/>
                          <w:szCs w:val="20"/>
                        </w:rPr>
                      </w:pPr>
                      <w:r>
                        <w:rPr>
                          <w:rFonts w:ascii="Verdana" w:hAnsi="Verdana"/>
                          <w:b w:val="0"/>
                          <w:sz w:val="20"/>
                          <w:szCs w:val="20"/>
                        </w:rPr>
                        <w:t>Enfoques transversales.</w:t>
                      </w:r>
                    </w:p>
                  </w:txbxContent>
                </v:textbox>
                <w10:wrap type="square" anchorx="margin"/>
              </v:shape>
            </w:pict>
          </mc:Fallback>
        </mc:AlternateContent>
      </w:r>
      <w:r w:rsidR="007C14C7">
        <w:rPr>
          <w:rFonts w:ascii="Verdana" w:hAnsi="Verdana"/>
          <w:sz w:val="20"/>
          <w:szCs w:val="20"/>
        </w:rPr>
        <w:br w:type="page"/>
      </w:r>
    </w:p>
    <w:p w14:paraId="5B342196" w14:textId="6DED0AB2" w:rsidR="00A84E4F" w:rsidRDefault="00A84E4F">
      <w:pPr>
        <w:rPr>
          <w:rFonts w:ascii="Verdana" w:hAnsi="Verdana" w:cs="Arial"/>
          <w:b/>
          <w:bCs/>
          <w:sz w:val="20"/>
          <w:szCs w:val="20"/>
        </w:rPr>
      </w:pPr>
    </w:p>
    <w:p w14:paraId="77B8B2B1" w14:textId="7149179F" w:rsidR="006865D0" w:rsidRDefault="006865D0" w:rsidP="006865D0">
      <w:pPr>
        <w:pStyle w:val="ttulo2personal"/>
        <w:keepNext w:val="0"/>
        <w:rPr>
          <w:rFonts w:ascii="Verdana" w:hAnsi="Verdana"/>
          <w:sz w:val="20"/>
          <w:szCs w:val="20"/>
        </w:rPr>
      </w:pPr>
      <w:r w:rsidRPr="00C32634">
        <w:rPr>
          <w:rFonts w:ascii="Verdana" w:hAnsi="Verdana"/>
          <w:sz w:val="20"/>
          <w:szCs w:val="20"/>
        </w:rPr>
        <w:t>IV. DIMENSIÓN TÉCNICA</w:t>
      </w:r>
    </w:p>
    <w:p w14:paraId="03AC1C34" w14:textId="77777777" w:rsidR="00A272AA" w:rsidRDefault="00A272AA" w:rsidP="006865D0">
      <w:pPr>
        <w:pStyle w:val="ttulo2personal"/>
        <w:keepNext w:val="0"/>
        <w:rPr>
          <w:rFonts w:ascii="Verdana" w:hAnsi="Verdana"/>
          <w:sz w:val="20"/>
          <w:szCs w:val="20"/>
        </w:rPr>
      </w:pPr>
    </w:p>
    <w:p w14:paraId="126CA951" w14:textId="01F3C12E" w:rsidR="00112F81" w:rsidRPr="00C32634" w:rsidRDefault="004B04D9" w:rsidP="00112F81">
      <w:pPr>
        <w:rPr>
          <w:rFonts w:ascii="Verdana" w:hAnsi="Verdana" w:cs="Arial"/>
          <w:sz w:val="20"/>
          <w:szCs w:val="20"/>
        </w:rPr>
      </w:pPr>
      <w:r>
        <w:rPr>
          <w:rFonts w:ascii="Verdana" w:hAnsi="Verdana" w:cs="Arial"/>
          <w:b/>
          <w:bCs/>
          <w:sz w:val="20"/>
          <w:szCs w:val="20"/>
        </w:rPr>
        <w:t>4.</w:t>
      </w:r>
      <w:r w:rsidR="00CA0F06">
        <w:rPr>
          <w:rFonts w:ascii="Verdana" w:hAnsi="Verdana" w:cs="Arial"/>
          <w:b/>
          <w:bCs/>
          <w:sz w:val="20"/>
          <w:szCs w:val="20"/>
        </w:rPr>
        <w:t>1</w:t>
      </w:r>
      <w:r w:rsidR="006865D0" w:rsidRPr="00C32634">
        <w:rPr>
          <w:rFonts w:ascii="Verdana" w:hAnsi="Verdana" w:cs="Arial"/>
          <w:b/>
          <w:bCs/>
          <w:sz w:val="20"/>
          <w:szCs w:val="20"/>
        </w:rPr>
        <w:t>.</w:t>
      </w:r>
      <w:r w:rsidR="006865D0" w:rsidRPr="00C32634">
        <w:rPr>
          <w:rFonts w:ascii="Verdana" w:hAnsi="Verdana" w:cs="Arial"/>
          <w:b/>
          <w:bCs/>
          <w:sz w:val="20"/>
          <w:szCs w:val="20"/>
        </w:rPr>
        <w:tab/>
      </w:r>
      <w:r w:rsidR="00E4350D">
        <w:rPr>
          <w:rFonts w:ascii="Verdana" w:hAnsi="Verdana" w:cs="Arial"/>
          <w:b/>
          <w:bCs/>
          <w:sz w:val="20"/>
          <w:szCs w:val="20"/>
        </w:rPr>
        <w:t>CARACTERIZACIÓN DEL TERRITORIO</w:t>
      </w:r>
      <w:r w:rsidR="006865D0" w:rsidRPr="00C32634">
        <w:rPr>
          <w:rFonts w:ascii="Verdana" w:hAnsi="Verdana" w:cs="Arial"/>
          <w:b/>
          <w:bCs/>
          <w:sz w:val="20"/>
          <w:szCs w:val="20"/>
        </w:rPr>
        <w:t xml:space="preserve"> Y </w:t>
      </w:r>
      <w:r w:rsidR="00CA0F06">
        <w:rPr>
          <w:rFonts w:ascii="Verdana" w:hAnsi="Verdana" w:cs="Arial"/>
          <w:b/>
          <w:bCs/>
          <w:sz w:val="20"/>
          <w:szCs w:val="20"/>
        </w:rPr>
        <w:t>SUJETO DE ATENCIÓN</w:t>
      </w:r>
      <w:r w:rsidR="00FC7C4E">
        <w:rPr>
          <w:rFonts w:ascii="Verdana" w:hAnsi="Verdana" w:cs="Arial"/>
          <w:b/>
          <w:bCs/>
          <w:sz w:val="20"/>
          <w:szCs w:val="20"/>
        </w:rPr>
        <w:t xml:space="preserve">. </w:t>
      </w:r>
    </w:p>
    <w:p w14:paraId="013508C4" w14:textId="77777777" w:rsidR="00575C6F" w:rsidRDefault="00575C6F" w:rsidP="00D20C1E">
      <w:pPr>
        <w:jc w:val="both"/>
        <w:rPr>
          <w:rFonts w:ascii="Verdana" w:hAnsi="Verdana" w:cs="Arial"/>
          <w:sz w:val="20"/>
          <w:szCs w:val="20"/>
        </w:rPr>
      </w:pPr>
    </w:p>
    <w:p w14:paraId="508AC6CA" w14:textId="64DF4274" w:rsidR="006865D0" w:rsidRPr="00FA409C" w:rsidRDefault="00100004" w:rsidP="00DB29D0">
      <w:pPr>
        <w:pStyle w:val="Prrafodelista"/>
        <w:numPr>
          <w:ilvl w:val="0"/>
          <w:numId w:val="25"/>
        </w:numPr>
        <w:ind w:left="284"/>
        <w:jc w:val="both"/>
        <w:rPr>
          <w:rFonts w:ascii="Verdana" w:hAnsi="Verdana" w:cs="Arial"/>
          <w:sz w:val="20"/>
          <w:szCs w:val="20"/>
        </w:rPr>
      </w:pPr>
      <w:r w:rsidRPr="001847C2">
        <w:rPr>
          <w:rFonts w:ascii="Verdana" w:hAnsi="Verdana" w:cs="Arial"/>
          <w:sz w:val="20"/>
          <w:szCs w:val="20"/>
        </w:rPr>
        <w:t>Desarrolle la caracterización</w:t>
      </w:r>
      <w:r w:rsidRPr="001847C2">
        <w:rPr>
          <w:rStyle w:val="Refdenotaalpie"/>
          <w:rFonts w:ascii="Verdana" w:hAnsi="Verdana" w:cs="Arial"/>
          <w:sz w:val="20"/>
          <w:szCs w:val="20"/>
        </w:rPr>
        <w:footnoteReference w:id="3"/>
      </w:r>
      <w:r w:rsidRPr="001847C2">
        <w:rPr>
          <w:rFonts w:ascii="Verdana" w:hAnsi="Verdana" w:cs="Arial"/>
          <w:sz w:val="20"/>
          <w:szCs w:val="20"/>
        </w:rPr>
        <w:t xml:space="preserve"> </w:t>
      </w:r>
      <w:r w:rsidR="00112F81" w:rsidRPr="00061D6C">
        <w:rPr>
          <w:rFonts w:ascii="Verdana" w:hAnsi="Verdana" w:cs="Arial"/>
          <w:sz w:val="20"/>
          <w:szCs w:val="20"/>
        </w:rPr>
        <w:t>del territorio a intervenir</w:t>
      </w:r>
      <w:r w:rsidR="00E4350D" w:rsidRPr="00061D6C">
        <w:rPr>
          <w:rFonts w:ascii="Verdana" w:hAnsi="Verdana" w:cs="Arial"/>
          <w:sz w:val="20"/>
          <w:szCs w:val="20"/>
        </w:rPr>
        <w:t xml:space="preserve"> </w:t>
      </w:r>
      <w:r w:rsidR="00F94131" w:rsidRPr="00061D6C">
        <w:rPr>
          <w:rFonts w:ascii="Verdana" w:hAnsi="Verdana" w:cs="Arial"/>
          <w:sz w:val="20"/>
          <w:szCs w:val="20"/>
        </w:rPr>
        <w:t xml:space="preserve">en términos de </w:t>
      </w:r>
      <w:r w:rsidR="00112F81" w:rsidRPr="00061D6C">
        <w:rPr>
          <w:rFonts w:ascii="Verdana" w:hAnsi="Verdana" w:cs="Arial"/>
          <w:sz w:val="20"/>
          <w:szCs w:val="20"/>
        </w:rPr>
        <w:t xml:space="preserve">cultura de acogimiento, conectividad, </w:t>
      </w:r>
      <w:r w:rsidR="00061D6C" w:rsidRPr="00061D6C">
        <w:rPr>
          <w:rFonts w:ascii="Verdana" w:hAnsi="Verdana" w:cs="Arial"/>
          <w:sz w:val="20"/>
          <w:szCs w:val="20"/>
        </w:rPr>
        <w:t xml:space="preserve">características </w:t>
      </w:r>
      <w:r w:rsidR="00112F81" w:rsidRPr="00061D6C">
        <w:rPr>
          <w:rFonts w:ascii="Verdana" w:hAnsi="Verdana" w:cs="Arial"/>
          <w:sz w:val="20"/>
          <w:szCs w:val="20"/>
        </w:rPr>
        <w:t>cultural</w:t>
      </w:r>
      <w:r w:rsidR="00061D6C" w:rsidRPr="00061D6C">
        <w:rPr>
          <w:rFonts w:ascii="Verdana" w:hAnsi="Verdana" w:cs="Arial"/>
          <w:sz w:val="20"/>
          <w:szCs w:val="20"/>
        </w:rPr>
        <w:t>es</w:t>
      </w:r>
      <w:r w:rsidR="00DE505C">
        <w:rPr>
          <w:rStyle w:val="Refdenotaalpie"/>
          <w:rFonts w:ascii="Verdana" w:hAnsi="Verdana" w:cs="Arial"/>
          <w:sz w:val="20"/>
          <w:szCs w:val="20"/>
        </w:rPr>
        <w:footnoteReference w:id="4"/>
      </w:r>
      <w:r w:rsidR="00112F81" w:rsidRPr="00061D6C">
        <w:rPr>
          <w:rFonts w:ascii="Verdana" w:hAnsi="Verdana" w:cs="Arial"/>
          <w:sz w:val="20"/>
          <w:szCs w:val="20"/>
        </w:rPr>
        <w:t xml:space="preserve">, situación socieconómica, particularidades migratorias, </w:t>
      </w:r>
      <w:r>
        <w:rPr>
          <w:rFonts w:ascii="Verdana" w:hAnsi="Verdana" w:cs="Arial"/>
          <w:sz w:val="20"/>
          <w:szCs w:val="20"/>
        </w:rPr>
        <w:t xml:space="preserve">composición </w:t>
      </w:r>
      <w:r w:rsidR="00112F81" w:rsidRPr="00061D6C">
        <w:rPr>
          <w:rFonts w:ascii="Verdana" w:hAnsi="Verdana" w:cs="Arial"/>
          <w:sz w:val="20"/>
          <w:szCs w:val="20"/>
        </w:rPr>
        <w:t>urbano</w:t>
      </w:r>
      <w:r>
        <w:rPr>
          <w:rFonts w:ascii="Verdana" w:hAnsi="Verdana" w:cs="Arial"/>
          <w:sz w:val="20"/>
          <w:szCs w:val="20"/>
        </w:rPr>
        <w:t>-rural,</w:t>
      </w:r>
      <w:r w:rsidR="00112F81" w:rsidRPr="00061D6C">
        <w:rPr>
          <w:rFonts w:ascii="Verdana" w:hAnsi="Verdana" w:cs="Arial"/>
          <w:sz w:val="20"/>
          <w:szCs w:val="20"/>
        </w:rPr>
        <w:t xml:space="preserve"> </w:t>
      </w:r>
      <w:r w:rsidR="00F94131" w:rsidRPr="00061D6C">
        <w:rPr>
          <w:rFonts w:ascii="Verdana" w:hAnsi="Verdana" w:cs="Arial"/>
          <w:sz w:val="20"/>
          <w:szCs w:val="20"/>
        </w:rPr>
        <w:t>y otras caracteristicas pertienentes a la modalidad</w:t>
      </w:r>
      <w:r w:rsidR="00061D6C">
        <w:rPr>
          <w:rFonts w:ascii="Verdana" w:hAnsi="Verdana" w:cs="Arial"/>
          <w:sz w:val="20"/>
          <w:szCs w:val="20"/>
        </w:rPr>
        <w:t>.</w:t>
      </w:r>
    </w:p>
    <w:tbl>
      <w:tblPr>
        <w:tblW w:w="9985" w:type="dxa"/>
        <w:tblInd w:w="70" w:type="dxa"/>
        <w:tblCellMar>
          <w:left w:w="0" w:type="dxa"/>
          <w:right w:w="0" w:type="dxa"/>
        </w:tblCellMar>
        <w:tblLook w:val="0000" w:firstRow="0" w:lastRow="0" w:firstColumn="0" w:lastColumn="0" w:noHBand="0" w:noVBand="0"/>
      </w:tblPr>
      <w:tblGrid>
        <w:gridCol w:w="9985"/>
      </w:tblGrid>
      <w:tr w:rsidR="006865D0" w:rsidRPr="00C32634" w14:paraId="03F7D013" w14:textId="77777777" w:rsidTr="007C14C7">
        <w:trPr>
          <w:trHeight w:val="1631"/>
        </w:trPr>
        <w:tc>
          <w:tcPr>
            <w:tcW w:w="9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7BE6B59" w14:textId="25FE70BE" w:rsidR="00CE6C04" w:rsidRPr="00C32634" w:rsidRDefault="00C87EF4" w:rsidP="006865D0">
            <w:pPr>
              <w:rPr>
                <w:rFonts w:ascii="Verdana" w:hAnsi="Verdana" w:cs="Arial"/>
                <w:sz w:val="20"/>
                <w:szCs w:val="20"/>
              </w:rPr>
            </w:pPr>
            <w:r w:rsidRPr="009471D1">
              <w:rPr>
                <w:rFonts w:ascii="Verdana" w:hAnsi="Verdana" w:cs="Arial"/>
                <w:b/>
                <w:bCs/>
                <w:sz w:val="20"/>
                <w:szCs w:val="20"/>
              </w:rPr>
              <w:t xml:space="preserve">Extensión máxima de </w:t>
            </w:r>
            <w:r w:rsidR="00575C6F">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con letra verdana 10</w:t>
            </w:r>
            <w:r>
              <w:rPr>
                <w:rFonts w:ascii="Verdana" w:hAnsi="Verdana" w:cs="Arial"/>
                <w:b/>
                <w:bCs/>
                <w:sz w:val="20"/>
                <w:szCs w:val="20"/>
              </w:rPr>
              <w:t>.</w:t>
            </w:r>
            <w:r w:rsidRPr="009471D1">
              <w:rPr>
                <w:rFonts w:ascii="Verdana" w:hAnsi="Verdana" w:cs="Arial"/>
                <w:b/>
                <w:bCs/>
                <w:sz w:val="20"/>
                <w:szCs w:val="20"/>
              </w:rPr>
              <w:t xml:space="preserve"> (</w:t>
            </w:r>
            <w:r w:rsidR="00575C6F">
              <w:rPr>
                <w:rFonts w:ascii="Verdana" w:hAnsi="Verdana" w:cs="Arial"/>
                <w:b/>
                <w:bCs/>
                <w:sz w:val="20"/>
                <w:szCs w:val="20"/>
              </w:rPr>
              <w:t>E</w:t>
            </w:r>
            <w:r w:rsidR="00575C6F" w:rsidRPr="009471D1">
              <w:rPr>
                <w:rFonts w:ascii="Verdana" w:hAnsi="Verdana" w:cs="Arial"/>
                <w:b/>
                <w:bCs/>
                <w:sz w:val="20"/>
                <w:szCs w:val="20"/>
              </w:rPr>
              <w:t xml:space="preserve">l texto que sobrepase </w:t>
            </w:r>
            <w:r w:rsidR="00575C6F">
              <w:rPr>
                <w:rFonts w:ascii="Verdana" w:hAnsi="Verdana" w:cs="Arial"/>
                <w:b/>
                <w:bCs/>
                <w:sz w:val="20"/>
                <w:szCs w:val="20"/>
              </w:rPr>
              <w:t>esta extensión o no respete el tamaño y la fuente señalada, no será evaluado).</w:t>
            </w:r>
          </w:p>
          <w:p w14:paraId="4F29008F" w14:textId="77777777" w:rsidR="006865D0" w:rsidRPr="00C32634" w:rsidRDefault="006865D0" w:rsidP="006865D0">
            <w:pPr>
              <w:rPr>
                <w:rFonts w:ascii="Verdana" w:hAnsi="Verdana" w:cs="Arial"/>
                <w:sz w:val="20"/>
                <w:szCs w:val="20"/>
              </w:rPr>
            </w:pPr>
          </w:p>
          <w:p w14:paraId="730755DF" w14:textId="77777777" w:rsidR="006865D0" w:rsidRPr="00C32634" w:rsidRDefault="006865D0" w:rsidP="006865D0">
            <w:pPr>
              <w:rPr>
                <w:rFonts w:ascii="Verdana" w:hAnsi="Verdana" w:cs="Arial"/>
                <w:sz w:val="20"/>
                <w:szCs w:val="20"/>
              </w:rPr>
            </w:pPr>
          </w:p>
          <w:p w14:paraId="7B7649BD" w14:textId="77777777" w:rsidR="006865D0" w:rsidRPr="00C32634" w:rsidRDefault="006865D0" w:rsidP="006865D0">
            <w:pPr>
              <w:rPr>
                <w:rFonts w:ascii="Verdana" w:hAnsi="Verdana" w:cs="Arial"/>
                <w:sz w:val="20"/>
                <w:szCs w:val="20"/>
              </w:rPr>
            </w:pPr>
          </w:p>
        </w:tc>
      </w:tr>
    </w:tbl>
    <w:p w14:paraId="54F6187B" w14:textId="329E3878" w:rsidR="003E4C42" w:rsidRDefault="003E4C42" w:rsidP="00575C6F">
      <w:pPr>
        <w:pStyle w:val="Textoindependiente2"/>
        <w:suppressLineNumbers/>
        <w:jc w:val="left"/>
        <w:rPr>
          <w:rFonts w:ascii="Verdana" w:hAnsi="Verdana"/>
          <w:sz w:val="20"/>
          <w:szCs w:val="20"/>
        </w:rPr>
      </w:pPr>
    </w:p>
    <w:p w14:paraId="7AE91D78" w14:textId="5C1C888B" w:rsidR="00575C6F" w:rsidRDefault="00575C6F" w:rsidP="00575C6F">
      <w:pPr>
        <w:pStyle w:val="Textoindependiente2"/>
        <w:suppressLineNumbers/>
        <w:jc w:val="left"/>
        <w:rPr>
          <w:rFonts w:ascii="Verdana" w:hAnsi="Verdana"/>
          <w:sz w:val="20"/>
          <w:szCs w:val="20"/>
        </w:rPr>
      </w:pPr>
    </w:p>
    <w:p w14:paraId="4DAF1164" w14:textId="6B571185" w:rsidR="00575C6F" w:rsidRPr="00575C6F" w:rsidRDefault="00575C6F" w:rsidP="00575C6F">
      <w:pPr>
        <w:pStyle w:val="Prrafodelista"/>
        <w:numPr>
          <w:ilvl w:val="0"/>
          <w:numId w:val="25"/>
        </w:numPr>
        <w:ind w:left="284"/>
        <w:jc w:val="both"/>
        <w:rPr>
          <w:rFonts w:ascii="Verdana" w:hAnsi="Verdana" w:cs="Arial"/>
          <w:sz w:val="20"/>
          <w:szCs w:val="20"/>
        </w:rPr>
      </w:pPr>
      <w:r w:rsidRPr="00575C6F">
        <w:rPr>
          <w:rFonts w:ascii="Verdana" w:hAnsi="Verdana" w:cs="Arial"/>
          <w:sz w:val="20"/>
          <w:szCs w:val="20"/>
        </w:rPr>
        <w:t xml:space="preserve">Identifique las particularidades </w:t>
      </w:r>
      <w:r w:rsidR="00C23E91">
        <w:rPr>
          <w:rFonts w:ascii="Verdana" w:hAnsi="Verdana" w:cs="Arial"/>
          <w:sz w:val="20"/>
          <w:szCs w:val="20"/>
        </w:rPr>
        <w:t xml:space="preserve">territoriales </w:t>
      </w:r>
      <w:r w:rsidRPr="00575C6F">
        <w:rPr>
          <w:rFonts w:ascii="Verdana" w:hAnsi="Verdana" w:cs="Arial"/>
          <w:sz w:val="20"/>
          <w:szCs w:val="20"/>
        </w:rPr>
        <w:t>de las vulneraciones de derecho que afectan a los niños, niñas o adolescentes que serán potencialmente atendidos por el proyecto. Considere las vulneraciones de derechos identificadas en las orientaciones técnicas.</w:t>
      </w:r>
    </w:p>
    <w:p w14:paraId="4E8A9E8F" w14:textId="36F1A1CD" w:rsidR="00575C6F" w:rsidRDefault="00575C6F" w:rsidP="00575C6F">
      <w:pPr>
        <w:pStyle w:val="Textoindependiente2"/>
        <w:suppressLineNumbers/>
        <w:jc w:val="left"/>
        <w:rPr>
          <w:rFonts w:ascii="Verdana" w:hAnsi="Verdana"/>
          <w:sz w:val="20"/>
          <w:szCs w:val="20"/>
        </w:rPr>
      </w:pPr>
    </w:p>
    <w:tbl>
      <w:tblPr>
        <w:tblW w:w="9985" w:type="dxa"/>
        <w:tblInd w:w="70" w:type="dxa"/>
        <w:tblCellMar>
          <w:left w:w="0" w:type="dxa"/>
          <w:right w:w="0" w:type="dxa"/>
        </w:tblCellMar>
        <w:tblLook w:val="0000" w:firstRow="0" w:lastRow="0" w:firstColumn="0" w:lastColumn="0" w:noHBand="0" w:noVBand="0"/>
      </w:tblPr>
      <w:tblGrid>
        <w:gridCol w:w="9985"/>
      </w:tblGrid>
      <w:tr w:rsidR="00575C6F" w:rsidRPr="00C32634" w14:paraId="5869F872" w14:textId="77777777" w:rsidTr="00061D6C">
        <w:trPr>
          <w:trHeight w:val="1631"/>
        </w:trPr>
        <w:tc>
          <w:tcPr>
            <w:tcW w:w="9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2BE3032" w14:textId="2D37EDE2" w:rsidR="00575C6F" w:rsidRPr="00C32634" w:rsidRDefault="00575C6F" w:rsidP="00061D6C">
            <w:pPr>
              <w:rPr>
                <w:rFonts w:ascii="Verdana" w:hAnsi="Verdana" w:cs="Arial"/>
                <w:sz w:val="20"/>
                <w:szCs w:val="20"/>
              </w:rPr>
            </w:pPr>
            <w:r w:rsidRPr="009471D1">
              <w:rPr>
                <w:rFonts w:ascii="Verdana" w:hAnsi="Verdana" w:cs="Arial"/>
                <w:b/>
                <w:bCs/>
                <w:sz w:val="20"/>
                <w:szCs w:val="20"/>
              </w:rPr>
              <w:t xml:space="preserve">Extensión máxima de </w:t>
            </w:r>
            <w:r>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con letra verdana 10</w:t>
            </w:r>
            <w:r>
              <w:rPr>
                <w:rFonts w:ascii="Verdana" w:hAnsi="Verdana" w:cs="Arial"/>
                <w:b/>
                <w:bCs/>
                <w:sz w:val="20"/>
                <w:szCs w:val="20"/>
              </w:rPr>
              <w:t>.</w:t>
            </w:r>
            <w:r w:rsidRPr="009471D1">
              <w:rPr>
                <w:rFonts w:ascii="Verdana" w:hAnsi="Verdana" w:cs="Arial"/>
                <w:b/>
                <w:bCs/>
                <w:sz w:val="20"/>
                <w:szCs w:val="20"/>
              </w:rPr>
              <w:t xml:space="preserve"> (</w:t>
            </w:r>
            <w:r>
              <w:rPr>
                <w:rFonts w:ascii="Verdana" w:hAnsi="Verdana" w:cs="Arial"/>
                <w:b/>
                <w:bCs/>
                <w:sz w:val="20"/>
                <w:szCs w:val="20"/>
              </w:rPr>
              <w:t>E</w:t>
            </w:r>
            <w:r w:rsidRPr="009471D1">
              <w:rPr>
                <w:rFonts w:ascii="Verdana" w:hAnsi="Verdana" w:cs="Arial"/>
                <w:b/>
                <w:bCs/>
                <w:sz w:val="20"/>
                <w:szCs w:val="20"/>
              </w:rPr>
              <w:t xml:space="preserve">l texto que sobrepase </w:t>
            </w:r>
            <w:r>
              <w:rPr>
                <w:rFonts w:ascii="Verdana" w:hAnsi="Verdana" w:cs="Arial"/>
                <w:b/>
                <w:bCs/>
                <w:sz w:val="20"/>
                <w:szCs w:val="20"/>
              </w:rPr>
              <w:t>esta extensión o no respete el tamaño y la fuente señalada, no será evaluado).</w:t>
            </w:r>
          </w:p>
          <w:p w14:paraId="254B9D72" w14:textId="77777777" w:rsidR="00575C6F" w:rsidRPr="00C32634" w:rsidRDefault="00575C6F" w:rsidP="00061D6C">
            <w:pPr>
              <w:rPr>
                <w:rFonts w:ascii="Verdana" w:hAnsi="Verdana" w:cs="Arial"/>
                <w:sz w:val="20"/>
                <w:szCs w:val="20"/>
              </w:rPr>
            </w:pPr>
          </w:p>
          <w:p w14:paraId="60E3E97E" w14:textId="77777777" w:rsidR="00575C6F" w:rsidRPr="00C32634" w:rsidRDefault="00575C6F" w:rsidP="00061D6C">
            <w:pPr>
              <w:rPr>
                <w:rFonts w:ascii="Verdana" w:hAnsi="Verdana" w:cs="Arial"/>
                <w:sz w:val="20"/>
                <w:szCs w:val="20"/>
              </w:rPr>
            </w:pPr>
          </w:p>
          <w:p w14:paraId="228160C4" w14:textId="77777777" w:rsidR="00575C6F" w:rsidRPr="00C32634" w:rsidRDefault="00575C6F" w:rsidP="00061D6C">
            <w:pPr>
              <w:rPr>
                <w:rFonts w:ascii="Verdana" w:hAnsi="Verdana" w:cs="Arial"/>
                <w:sz w:val="20"/>
                <w:szCs w:val="20"/>
              </w:rPr>
            </w:pPr>
          </w:p>
        </w:tc>
      </w:tr>
    </w:tbl>
    <w:p w14:paraId="6ED904BF" w14:textId="1697F3F9" w:rsidR="00575C6F" w:rsidRDefault="00575C6F" w:rsidP="00575C6F">
      <w:pPr>
        <w:pStyle w:val="Textoindependiente2"/>
        <w:suppressLineNumbers/>
        <w:jc w:val="left"/>
        <w:rPr>
          <w:rFonts w:ascii="Verdana" w:hAnsi="Verdana"/>
          <w:sz w:val="20"/>
          <w:szCs w:val="20"/>
        </w:rPr>
      </w:pPr>
    </w:p>
    <w:p w14:paraId="5E77502D" w14:textId="77777777" w:rsidR="00575C6F" w:rsidRDefault="00575C6F" w:rsidP="00575C6F">
      <w:pPr>
        <w:pStyle w:val="Textoindependiente2"/>
        <w:suppressLineNumbers/>
        <w:jc w:val="left"/>
        <w:rPr>
          <w:rFonts w:ascii="Verdana" w:hAnsi="Verdana"/>
          <w:sz w:val="20"/>
          <w:szCs w:val="20"/>
        </w:rPr>
      </w:pPr>
    </w:p>
    <w:p w14:paraId="49AFDA13" w14:textId="3028A527" w:rsidR="00575C6F" w:rsidRDefault="00C23E91" w:rsidP="00575C6F">
      <w:pPr>
        <w:pStyle w:val="Prrafodelista"/>
        <w:numPr>
          <w:ilvl w:val="0"/>
          <w:numId w:val="25"/>
        </w:numPr>
        <w:ind w:left="284"/>
        <w:jc w:val="both"/>
        <w:rPr>
          <w:rFonts w:ascii="Verdana" w:hAnsi="Verdana" w:cs="Arial"/>
          <w:sz w:val="20"/>
          <w:szCs w:val="20"/>
        </w:rPr>
      </w:pPr>
      <w:r w:rsidRPr="5A83BEA5">
        <w:rPr>
          <w:rFonts w:ascii="Verdana" w:hAnsi="Verdana" w:cs="Arial"/>
          <w:sz w:val="20"/>
          <w:szCs w:val="20"/>
        </w:rPr>
        <w:t xml:space="preserve">Caracterice a los </w:t>
      </w:r>
      <w:r w:rsidR="00575C6F" w:rsidRPr="5A83BEA5">
        <w:rPr>
          <w:rFonts w:ascii="Verdana" w:hAnsi="Verdana" w:cs="Arial"/>
          <w:sz w:val="20"/>
          <w:szCs w:val="20"/>
        </w:rPr>
        <w:t>niñas, niños</w:t>
      </w:r>
      <w:r w:rsidRPr="5A83BEA5">
        <w:rPr>
          <w:rFonts w:ascii="Verdana" w:hAnsi="Verdana" w:cs="Arial"/>
          <w:sz w:val="20"/>
          <w:szCs w:val="20"/>
        </w:rPr>
        <w:t xml:space="preserve">, </w:t>
      </w:r>
      <w:r w:rsidR="00575C6F" w:rsidRPr="5A83BEA5">
        <w:rPr>
          <w:rFonts w:ascii="Verdana" w:hAnsi="Verdana" w:cs="Arial"/>
          <w:sz w:val="20"/>
          <w:szCs w:val="20"/>
        </w:rPr>
        <w:t xml:space="preserve">adolescentes </w:t>
      </w:r>
      <w:r w:rsidRPr="5A83BEA5">
        <w:rPr>
          <w:rFonts w:ascii="Verdana" w:hAnsi="Verdana" w:cs="Arial"/>
          <w:sz w:val="20"/>
          <w:szCs w:val="20"/>
        </w:rPr>
        <w:t xml:space="preserve">y familias y adultos relacionados que serán potencialmente atendidos por el proyecto, de acuerdo </w:t>
      </w:r>
      <w:r w:rsidR="2D6EFDA8" w:rsidRPr="5A83BEA5">
        <w:rPr>
          <w:rFonts w:ascii="Verdana" w:hAnsi="Verdana" w:cs="Arial"/>
          <w:sz w:val="20"/>
          <w:szCs w:val="20"/>
        </w:rPr>
        <w:t>al documento</w:t>
      </w:r>
      <w:r w:rsidR="00575C6F" w:rsidRPr="5A83BEA5">
        <w:rPr>
          <w:rFonts w:ascii="Verdana" w:hAnsi="Verdana" w:cs="Arial"/>
          <w:sz w:val="20"/>
          <w:szCs w:val="20"/>
        </w:rPr>
        <w:t xml:space="preserve"> de Enfoques Transversales. </w:t>
      </w:r>
    </w:p>
    <w:p w14:paraId="1A07F64B" w14:textId="3E804F06" w:rsidR="00575C6F" w:rsidRDefault="00575C6F" w:rsidP="00575C6F">
      <w:pPr>
        <w:jc w:val="both"/>
        <w:rPr>
          <w:rFonts w:ascii="Verdana" w:hAnsi="Verdana" w:cs="Arial"/>
          <w:sz w:val="20"/>
          <w:szCs w:val="20"/>
        </w:rPr>
      </w:pPr>
    </w:p>
    <w:tbl>
      <w:tblPr>
        <w:tblW w:w="9985" w:type="dxa"/>
        <w:tblInd w:w="70" w:type="dxa"/>
        <w:tblCellMar>
          <w:left w:w="0" w:type="dxa"/>
          <w:right w:w="0" w:type="dxa"/>
        </w:tblCellMar>
        <w:tblLook w:val="0000" w:firstRow="0" w:lastRow="0" w:firstColumn="0" w:lastColumn="0" w:noHBand="0" w:noVBand="0"/>
      </w:tblPr>
      <w:tblGrid>
        <w:gridCol w:w="9985"/>
      </w:tblGrid>
      <w:tr w:rsidR="00575C6F" w:rsidRPr="00C32634" w14:paraId="2247AC00" w14:textId="77777777" w:rsidTr="00061D6C">
        <w:trPr>
          <w:trHeight w:val="1631"/>
        </w:trPr>
        <w:tc>
          <w:tcPr>
            <w:tcW w:w="9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918616A" w14:textId="46024D79" w:rsidR="00575C6F" w:rsidRPr="00C32634" w:rsidRDefault="00575C6F" w:rsidP="00061D6C">
            <w:pPr>
              <w:rPr>
                <w:rFonts w:ascii="Verdana" w:hAnsi="Verdana" w:cs="Arial"/>
                <w:sz w:val="20"/>
                <w:szCs w:val="20"/>
              </w:rPr>
            </w:pPr>
            <w:r w:rsidRPr="009471D1">
              <w:rPr>
                <w:rFonts w:ascii="Verdana" w:hAnsi="Verdana" w:cs="Arial"/>
                <w:b/>
                <w:bCs/>
                <w:sz w:val="20"/>
                <w:szCs w:val="20"/>
              </w:rPr>
              <w:t xml:space="preserve">Extensión máxima de </w:t>
            </w:r>
            <w:r>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con letra verdana 10</w:t>
            </w:r>
            <w:r>
              <w:rPr>
                <w:rFonts w:ascii="Verdana" w:hAnsi="Verdana" w:cs="Arial"/>
                <w:b/>
                <w:bCs/>
                <w:sz w:val="20"/>
                <w:szCs w:val="20"/>
              </w:rPr>
              <w:t>.</w:t>
            </w:r>
            <w:r w:rsidRPr="009471D1">
              <w:rPr>
                <w:rFonts w:ascii="Verdana" w:hAnsi="Verdana" w:cs="Arial"/>
                <w:b/>
                <w:bCs/>
                <w:sz w:val="20"/>
                <w:szCs w:val="20"/>
              </w:rPr>
              <w:t xml:space="preserve"> (</w:t>
            </w:r>
            <w:r>
              <w:rPr>
                <w:rFonts w:ascii="Verdana" w:hAnsi="Verdana" w:cs="Arial"/>
                <w:b/>
                <w:bCs/>
                <w:sz w:val="20"/>
                <w:szCs w:val="20"/>
              </w:rPr>
              <w:t>E</w:t>
            </w:r>
            <w:r w:rsidRPr="009471D1">
              <w:rPr>
                <w:rFonts w:ascii="Verdana" w:hAnsi="Verdana" w:cs="Arial"/>
                <w:b/>
                <w:bCs/>
                <w:sz w:val="20"/>
                <w:szCs w:val="20"/>
              </w:rPr>
              <w:t xml:space="preserve">l texto que sobrepase </w:t>
            </w:r>
            <w:r>
              <w:rPr>
                <w:rFonts w:ascii="Verdana" w:hAnsi="Verdana" w:cs="Arial"/>
                <w:b/>
                <w:bCs/>
                <w:sz w:val="20"/>
                <w:szCs w:val="20"/>
              </w:rPr>
              <w:t>esta extensión o no respete el tamaño y la fuente señalada, no será evaluado).</w:t>
            </w:r>
          </w:p>
          <w:p w14:paraId="075DE545" w14:textId="77777777" w:rsidR="00575C6F" w:rsidRPr="00C32634" w:rsidRDefault="00575C6F" w:rsidP="00061D6C">
            <w:pPr>
              <w:rPr>
                <w:rFonts w:ascii="Verdana" w:hAnsi="Verdana" w:cs="Arial"/>
                <w:sz w:val="20"/>
                <w:szCs w:val="20"/>
              </w:rPr>
            </w:pPr>
          </w:p>
          <w:p w14:paraId="38313FAA" w14:textId="77777777" w:rsidR="00575C6F" w:rsidRPr="00C32634" w:rsidRDefault="00575C6F" w:rsidP="00061D6C">
            <w:pPr>
              <w:rPr>
                <w:rFonts w:ascii="Verdana" w:hAnsi="Verdana" w:cs="Arial"/>
                <w:sz w:val="20"/>
                <w:szCs w:val="20"/>
              </w:rPr>
            </w:pPr>
          </w:p>
          <w:p w14:paraId="54642E0E" w14:textId="77777777" w:rsidR="00575C6F" w:rsidRPr="00C32634" w:rsidRDefault="00575C6F" w:rsidP="00061D6C">
            <w:pPr>
              <w:rPr>
                <w:rFonts w:ascii="Verdana" w:hAnsi="Verdana" w:cs="Arial"/>
                <w:sz w:val="20"/>
                <w:szCs w:val="20"/>
              </w:rPr>
            </w:pPr>
          </w:p>
        </w:tc>
      </w:tr>
    </w:tbl>
    <w:p w14:paraId="5B64605C" w14:textId="34D198B1" w:rsidR="00575C6F" w:rsidRDefault="00575C6F" w:rsidP="00575C6F">
      <w:pPr>
        <w:jc w:val="both"/>
        <w:rPr>
          <w:rFonts w:ascii="Verdana" w:hAnsi="Verdana" w:cs="Arial"/>
          <w:sz w:val="20"/>
          <w:szCs w:val="20"/>
        </w:rPr>
      </w:pPr>
    </w:p>
    <w:p w14:paraId="67DB8E06" w14:textId="6CE46035" w:rsidR="00575C6F" w:rsidRDefault="00575C6F" w:rsidP="00575C6F">
      <w:pPr>
        <w:jc w:val="both"/>
        <w:rPr>
          <w:rFonts w:ascii="Verdana" w:hAnsi="Verdana" w:cs="Arial"/>
          <w:sz w:val="20"/>
          <w:szCs w:val="20"/>
        </w:rPr>
      </w:pPr>
    </w:p>
    <w:p w14:paraId="104BBDE7" w14:textId="77777777" w:rsidR="00575C6F" w:rsidRDefault="00575C6F" w:rsidP="00575C6F">
      <w:pPr>
        <w:jc w:val="both"/>
        <w:rPr>
          <w:rFonts w:ascii="Verdana" w:hAnsi="Verdana" w:cs="Arial"/>
          <w:sz w:val="20"/>
          <w:szCs w:val="20"/>
        </w:rPr>
      </w:pPr>
    </w:p>
    <w:p w14:paraId="3CF2F866" w14:textId="5CFCF2F5" w:rsidR="00526635" w:rsidRDefault="00526635" w:rsidP="00370158">
      <w:pPr>
        <w:pStyle w:val="Textoindependiente2"/>
        <w:suppressLineNumbers/>
        <w:jc w:val="left"/>
        <w:rPr>
          <w:rFonts w:ascii="Verdana" w:hAnsi="Verdana"/>
          <w:sz w:val="20"/>
          <w:szCs w:val="20"/>
        </w:rPr>
      </w:pPr>
    </w:p>
    <w:p w14:paraId="2A0B7D07" w14:textId="6393882E" w:rsidR="0018290F" w:rsidRDefault="0018290F">
      <w:pPr>
        <w:rPr>
          <w:rFonts w:ascii="Verdana" w:eastAsia="Calibri" w:hAnsi="Verdana" w:cs="Arial"/>
          <w:b/>
          <w:bCs/>
          <w:sz w:val="20"/>
          <w:szCs w:val="20"/>
          <w:lang w:val="es-CL" w:eastAsia="en-US"/>
        </w:rPr>
      </w:pPr>
    </w:p>
    <w:p w14:paraId="4F21F79C" w14:textId="6162E4C2" w:rsidR="00526635" w:rsidRDefault="00526635" w:rsidP="00526635">
      <w:pPr>
        <w:pStyle w:val="Prrafodelista"/>
        <w:spacing w:line="240" w:lineRule="auto"/>
        <w:ind w:left="0"/>
        <w:jc w:val="both"/>
        <w:rPr>
          <w:rFonts w:ascii="Verdana" w:hAnsi="Verdana" w:cs="Arial"/>
          <w:b/>
          <w:bCs/>
          <w:sz w:val="20"/>
          <w:szCs w:val="20"/>
        </w:rPr>
      </w:pPr>
      <w:r>
        <w:rPr>
          <w:rFonts w:ascii="Verdana" w:hAnsi="Verdana" w:cs="Arial"/>
          <w:b/>
          <w:bCs/>
          <w:sz w:val="20"/>
          <w:szCs w:val="20"/>
        </w:rPr>
        <w:t>4.2</w:t>
      </w:r>
      <w:r>
        <w:rPr>
          <w:rFonts w:ascii="Verdana" w:hAnsi="Verdana" w:cs="Arial"/>
          <w:b/>
          <w:bCs/>
          <w:sz w:val="20"/>
          <w:szCs w:val="20"/>
        </w:rPr>
        <w:tab/>
      </w:r>
      <w:r w:rsidRPr="00796685">
        <w:rPr>
          <w:rFonts w:ascii="Verdana" w:hAnsi="Verdana" w:cs="Arial"/>
          <w:b/>
          <w:bCs/>
          <w:sz w:val="20"/>
          <w:szCs w:val="20"/>
        </w:rPr>
        <w:t>DISEÑO DE LA INTERVENCIÓN: METODOLOG</w:t>
      </w:r>
      <w:r w:rsidR="00C23E91">
        <w:rPr>
          <w:rFonts w:ascii="Verdana" w:hAnsi="Verdana" w:cs="Arial"/>
          <w:b/>
          <w:bCs/>
          <w:sz w:val="20"/>
          <w:szCs w:val="20"/>
        </w:rPr>
        <w:t>Í</w:t>
      </w:r>
      <w:r w:rsidRPr="00796685">
        <w:rPr>
          <w:rFonts w:ascii="Verdana" w:hAnsi="Verdana" w:cs="Arial"/>
          <w:b/>
          <w:bCs/>
          <w:sz w:val="20"/>
          <w:szCs w:val="20"/>
        </w:rPr>
        <w:t>AS Y ESTRATEGIAS</w:t>
      </w:r>
    </w:p>
    <w:p w14:paraId="44412963" w14:textId="77777777" w:rsidR="00C23E91" w:rsidRDefault="00C23E91" w:rsidP="00526635">
      <w:pPr>
        <w:pStyle w:val="Prrafodelista"/>
        <w:spacing w:line="240" w:lineRule="auto"/>
        <w:ind w:left="0"/>
        <w:jc w:val="both"/>
        <w:rPr>
          <w:rFonts w:ascii="Verdana" w:hAnsi="Verdana" w:cs="Arial"/>
          <w:b/>
          <w:bCs/>
          <w:sz w:val="20"/>
          <w:szCs w:val="20"/>
        </w:rPr>
      </w:pPr>
    </w:p>
    <w:p w14:paraId="24B6F3EA" w14:textId="70060F1C" w:rsidR="00112F81" w:rsidRDefault="00526635" w:rsidP="00575C6F">
      <w:pPr>
        <w:pStyle w:val="Prrafodelista"/>
        <w:numPr>
          <w:ilvl w:val="0"/>
          <w:numId w:val="26"/>
        </w:numPr>
        <w:ind w:left="426"/>
        <w:jc w:val="both"/>
        <w:rPr>
          <w:rFonts w:ascii="Verdana" w:hAnsi="Verdana" w:cs="Arial"/>
          <w:color w:val="000000" w:themeColor="text1"/>
          <w:sz w:val="20"/>
          <w:szCs w:val="20"/>
        </w:rPr>
      </w:pPr>
      <w:r w:rsidRPr="00370158">
        <w:rPr>
          <w:rFonts w:ascii="Verdana" w:hAnsi="Verdana" w:cs="Arial"/>
          <w:sz w:val="20"/>
          <w:szCs w:val="20"/>
        </w:rPr>
        <w:t>Describ</w:t>
      </w:r>
      <w:r w:rsidR="00C23E91">
        <w:rPr>
          <w:rFonts w:ascii="Verdana" w:hAnsi="Verdana" w:cs="Arial"/>
          <w:sz w:val="20"/>
          <w:szCs w:val="20"/>
        </w:rPr>
        <w:t>a</w:t>
      </w:r>
      <w:r w:rsidRPr="00370158">
        <w:rPr>
          <w:rFonts w:ascii="Verdana" w:hAnsi="Verdana" w:cs="Arial"/>
          <w:sz w:val="20"/>
          <w:szCs w:val="20"/>
        </w:rPr>
        <w:t xml:space="preserve"> el marco conceptual de referencia y el modelo al que adscribe la propuesta </w:t>
      </w:r>
      <w:r w:rsidR="00C23E91">
        <w:rPr>
          <w:rFonts w:ascii="Verdana" w:hAnsi="Verdana" w:cs="Arial"/>
          <w:sz w:val="20"/>
          <w:szCs w:val="20"/>
        </w:rPr>
        <w:t>de</w:t>
      </w:r>
      <w:r w:rsidRPr="00370158">
        <w:rPr>
          <w:rFonts w:ascii="Verdana" w:hAnsi="Verdana" w:cs="Arial"/>
          <w:sz w:val="20"/>
          <w:szCs w:val="20"/>
        </w:rPr>
        <w:t xml:space="preserve"> intervenció</w:t>
      </w:r>
      <w:r w:rsidR="00C23E91">
        <w:rPr>
          <w:rFonts w:ascii="Verdana" w:hAnsi="Verdana" w:cs="Arial"/>
          <w:sz w:val="20"/>
          <w:szCs w:val="20"/>
        </w:rPr>
        <w:t xml:space="preserve">n, </w:t>
      </w:r>
      <w:r w:rsidRPr="00370158">
        <w:rPr>
          <w:rFonts w:ascii="Verdana" w:hAnsi="Verdana" w:cs="Arial"/>
          <w:sz w:val="20"/>
          <w:szCs w:val="20"/>
        </w:rPr>
        <w:t>integra</w:t>
      </w:r>
      <w:r w:rsidR="00C23E91">
        <w:rPr>
          <w:rFonts w:ascii="Verdana" w:hAnsi="Verdana" w:cs="Arial"/>
          <w:sz w:val="20"/>
          <w:szCs w:val="20"/>
        </w:rPr>
        <w:t xml:space="preserve">ndo </w:t>
      </w:r>
      <w:r w:rsidRPr="00370158">
        <w:rPr>
          <w:rFonts w:ascii="Verdana" w:hAnsi="Verdana" w:cs="Arial"/>
          <w:color w:val="000000" w:themeColor="text1"/>
          <w:sz w:val="20"/>
          <w:szCs w:val="20"/>
        </w:rPr>
        <w:t>los enfoques transversales</w:t>
      </w:r>
      <w:r w:rsidR="00112F81">
        <w:rPr>
          <w:rFonts w:ascii="Verdana" w:hAnsi="Verdana" w:cs="Arial"/>
          <w:color w:val="000000" w:themeColor="text1"/>
          <w:sz w:val="20"/>
          <w:szCs w:val="20"/>
        </w:rPr>
        <w:t>.</w:t>
      </w:r>
    </w:p>
    <w:tbl>
      <w:tblPr>
        <w:tblStyle w:val="Tablaconcuadrcula"/>
        <w:tblpPr w:leftFromText="141" w:rightFromText="141" w:vertAnchor="text" w:horzAnchor="margin" w:tblpY="65"/>
        <w:tblW w:w="0" w:type="auto"/>
        <w:tblLook w:val="04A0" w:firstRow="1" w:lastRow="0" w:firstColumn="1" w:lastColumn="0" w:noHBand="0" w:noVBand="1"/>
      </w:tblPr>
      <w:tblGrid>
        <w:gridCol w:w="9776"/>
      </w:tblGrid>
      <w:tr w:rsidR="00112F81" w14:paraId="4CB1BFC2" w14:textId="77777777" w:rsidTr="0018290F">
        <w:tc>
          <w:tcPr>
            <w:tcW w:w="9776" w:type="dxa"/>
          </w:tcPr>
          <w:p w14:paraId="55728A58" w14:textId="337EA899" w:rsidR="008A16B9" w:rsidRPr="009471D1" w:rsidRDefault="007C14C7" w:rsidP="008A16B9">
            <w:pPr>
              <w:jc w:val="both"/>
              <w:rPr>
                <w:rFonts w:ascii="Verdana" w:hAnsi="Verdana" w:cs="Arial"/>
                <w:b/>
                <w:sz w:val="20"/>
                <w:szCs w:val="20"/>
              </w:rPr>
            </w:pPr>
            <w:r>
              <w:rPr>
                <w:rFonts w:ascii="Verdana" w:hAnsi="Verdana" w:cs="Arial"/>
                <w:b/>
                <w:bCs/>
                <w:sz w:val="20"/>
                <w:szCs w:val="20"/>
              </w:rPr>
              <w:t xml:space="preserve">Extensión </w:t>
            </w:r>
            <w:r w:rsidR="008A16B9" w:rsidRPr="009471D1">
              <w:rPr>
                <w:rFonts w:ascii="Verdana" w:hAnsi="Verdana" w:cs="Arial"/>
                <w:b/>
                <w:bCs/>
                <w:sz w:val="20"/>
                <w:szCs w:val="20"/>
              </w:rPr>
              <w:t xml:space="preserve">máxima de </w:t>
            </w:r>
            <w:r w:rsidR="008A16B9">
              <w:rPr>
                <w:rFonts w:ascii="Verdana" w:hAnsi="Verdana" w:cs="Arial"/>
                <w:b/>
                <w:bCs/>
                <w:sz w:val="20"/>
                <w:szCs w:val="20"/>
              </w:rPr>
              <w:t>2</w:t>
            </w:r>
            <w:r w:rsidR="008A16B9" w:rsidRPr="009471D1">
              <w:rPr>
                <w:rFonts w:ascii="Verdana" w:hAnsi="Verdana" w:cs="Arial"/>
                <w:b/>
                <w:bCs/>
                <w:sz w:val="20"/>
                <w:szCs w:val="20"/>
              </w:rPr>
              <w:t xml:space="preserve"> páginas</w:t>
            </w:r>
            <w:r w:rsidR="008A16B9" w:rsidRPr="009471D1">
              <w:rPr>
                <w:rFonts w:ascii="Verdana" w:hAnsi="Verdana" w:cs="Arial"/>
                <w:b/>
                <w:sz w:val="20"/>
                <w:szCs w:val="20"/>
              </w:rPr>
              <w:t xml:space="preserve"> </w:t>
            </w:r>
            <w:r w:rsidR="008A16B9" w:rsidRPr="009471D1">
              <w:rPr>
                <w:rFonts w:ascii="Verdana" w:hAnsi="Verdana" w:cs="Arial"/>
                <w:b/>
                <w:bCs/>
                <w:sz w:val="20"/>
                <w:szCs w:val="20"/>
              </w:rPr>
              <w:t>con letra verdana 10</w:t>
            </w:r>
            <w:r w:rsidR="008A16B9">
              <w:rPr>
                <w:rFonts w:ascii="Verdana" w:hAnsi="Verdana" w:cs="Arial"/>
                <w:b/>
                <w:bCs/>
                <w:sz w:val="20"/>
                <w:szCs w:val="20"/>
              </w:rPr>
              <w:t>.</w:t>
            </w:r>
            <w:r w:rsidR="008A16B9" w:rsidRPr="009471D1">
              <w:rPr>
                <w:rFonts w:ascii="Verdana" w:hAnsi="Verdana" w:cs="Arial"/>
                <w:b/>
                <w:bCs/>
                <w:sz w:val="20"/>
                <w:szCs w:val="20"/>
              </w:rPr>
              <w:t xml:space="preserve"> (</w:t>
            </w:r>
            <w:r w:rsidR="008A16B9">
              <w:rPr>
                <w:rFonts w:ascii="Verdana" w:hAnsi="Verdana" w:cs="Arial"/>
                <w:b/>
                <w:bCs/>
                <w:sz w:val="20"/>
                <w:szCs w:val="20"/>
              </w:rPr>
              <w:t>E</w:t>
            </w:r>
            <w:r w:rsidR="008A16B9" w:rsidRPr="009471D1">
              <w:rPr>
                <w:rFonts w:ascii="Verdana" w:hAnsi="Verdana" w:cs="Arial"/>
                <w:b/>
                <w:bCs/>
                <w:sz w:val="20"/>
                <w:szCs w:val="20"/>
              </w:rPr>
              <w:t xml:space="preserve">l texto que sobrepase </w:t>
            </w:r>
            <w:r w:rsidR="008A16B9">
              <w:rPr>
                <w:rFonts w:ascii="Verdana" w:hAnsi="Verdana" w:cs="Arial"/>
                <w:b/>
                <w:bCs/>
                <w:sz w:val="20"/>
                <w:szCs w:val="20"/>
              </w:rPr>
              <w:t>esta extensión</w:t>
            </w:r>
            <w:r w:rsidR="00EF1D4B">
              <w:rPr>
                <w:rFonts w:ascii="Verdana" w:hAnsi="Verdana" w:cs="Arial"/>
                <w:b/>
                <w:bCs/>
                <w:sz w:val="20"/>
                <w:szCs w:val="20"/>
              </w:rPr>
              <w:t xml:space="preserve"> o </w:t>
            </w:r>
            <w:r w:rsidR="008A16B9">
              <w:rPr>
                <w:rFonts w:ascii="Verdana" w:hAnsi="Verdana" w:cs="Arial"/>
                <w:b/>
                <w:bCs/>
                <w:sz w:val="20"/>
                <w:szCs w:val="20"/>
              </w:rPr>
              <w:t>no respete el tamaño y la fuente señalada, no será evaluado)</w:t>
            </w:r>
            <w:r w:rsidR="008A16B9" w:rsidRPr="009471D1">
              <w:rPr>
                <w:rFonts w:ascii="Verdana" w:hAnsi="Verdana" w:cs="Arial"/>
                <w:b/>
                <w:bCs/>
                <w:sz w:val="20"/>
                <w:szCs w:val="20"/>
              </w:rPr>
              <w:t>.</w:t>
            </w:r>
          </w:p>
          <w:p w14:paraId="382A6000" w14:textId="0E44D7C4" w:rsidR="00112F81" w:rsidRDefault="00112F81" w:rsidP="00112F81">
            <w:pPr>
              <w:pStyle w:val="Prrafodelista"/>
              <w:spacing w:line="240" w:lineRule="auto"/>
              <w:ind w:left="0"/>
              <w:jc w:val="both"/>
              <w:rPr>
                <w:rFonts w:ascii="Verdana" w:hAnsi="Verdana" w:cs="Arial"/>
                <w:color w:val="000000" w:themeColor="text1"/>
                <w:sz w:val="20"/>
                <w:szCs w:val="20"/>
              </w:rPr>
            </w:pPr>
          </w:p>
        </w:tc>
      </w:tr>
    </w:tbl>
    <w:p w14:paraId="7D3D15DE" w14:textId="77777777" w:rsidR="00112F81" w:rsidRDefault="00112F81" w:rsidP="00526635">
      <w:pPr>
        <w:pStyle w:val="Prrafodelista"/>
        <w:spacing w:line="240" w:lineRule="auto"/>
        <w:ind w:left="0"/>
        <w:jc w:val="both"/>
        <w:rPr>
          <w:rFonts w:ascii="Verdana" w:hAnsi="Verdana" w:cs="Arial"/>
          <w:color w:val="000000" w:themeColor="text1"/>
          <w:sz w:val="20"/>
          <w:szCs w:val="20"/>
        </w:rPr>
      </w:pPr>
    </w:p>
    <w:p w14:paraId="702BFDB8" w14:textId="77777777" w:rsidR="00112F81" w:rsidRDefault="00112F81" w:rsidP="00526635">
      <w:pPr>
        <w:pStyle w:val="Prrafodelista"/>
        <w:spacing w:line="240" w:lineRule="auto"/>
        <w:ind w:left="0"/>
        <w:jc w:val="both"/>
        <w:rPr>
          <w:rFonts w:ascii="Verdana" w:hAnsi="Verdana" w:cs="Arial"/>
          <w:color w:val="000000" w:themeColor="text1"/>
          <w:sz w:val="20"/>
          <w:szCs w:val="20"/>
        </w:rPr>
      </w:pPr>
    </w:p>
    <w:p w14:paraId="655414E8" w14:textId="47165F64" w:rsidR="008A16B9" w:rsidRDefault="008A16B9" w:rsidP="00575C6F">
      <w:pPr>
        <w:pStyle w:val="Prrafodelista"/>
        <w:numPr>
          <w:ilvl w:val="0"/>
          <w:numId w:val="26"/>
        </w:numPr>
        <w:ind w:left="426"/>
        <w:jc w:val="both"/>
        <w:rPr>
          <w:rFonts w:ascii="Verdana" w:hAnsi="Verdana" w:cs="Arial"/>
          <w:color w:val="000000" w:themeColor="text1"/>
          <w:sz w:val="20"/>
          <w:szCs w:val="20"/>
        </w:rPr>
      </w:pPr>
      <w:r>
        <w:rPr>
          <w:rFonts w:ascii="Verdana" w:hAnsi="Verdana" w:cs="Arial"/>
          <w:color w:val="000000" w:themeColor="text1"/>
          <w:sz w:val="20"/>
          <w:szCs w:val="20"/>
        </w:rPr>
        <w:t>Describa l</w:t>
      </w:r>
      <w:r w:rsidR="00112F81" w:rsidRPr="00370158">
        <w:rPr>
          <w:rFonts w:ascii="Verdana" w:hAnsi="Verdana" w:cs="Arial"/>
          <w:color w:val="000000" w:themeColor="text1"/>
          <w:sz w:val="20"/>
          <w:szCs w:val="20"/>
        </w:rPr>
        <w:t>a metodología a utiliza</w:t>
      </w:r>
      <w:r>
        <w:rPr>
          <w:rFonts w:ascii="Verdana" w:hAnsi="Verdana" w:cs="Arial"/>
          <w:color w:val="000000" w:themeColor="text1"/>
          <w:sz w:val="20"/>
          <w:szCs w:val="20"/>
        </w:rPr>
        <w:t>r,</w:t>
      </w:r>
      <w:r w:rsidR="00112F81" w:rsidRPr="00370158">
        <w:rPr>
          <w:rFonts w:ascii="Verdana" w:hAnsi="Verdana" w:cs="Arial"/>
          <w:color w:val="000000" w:themeColor="text1"/>
          <w:sz w:val="20"/>
          <w:szCs w:val="20"/>
        </w:rPr>
        <w:t xml:space="preserve"> las estrategias de trabajo</w:t>
      </w:r>
      <w:r>
        <w:rPr>
          <w:rFonts w:ascii="Verdana" w:hAnsi="Verdana" w:cs="Arial"/>
          <w:color w:val="000000" w:themeColor="text1"/>
          <w:sz w:val="20"/>
          <w:szCs w:val="20"/>
        </w:rPr>
        <w:t>,</w:t>
      </w:r>
      <w:r w:rsidR="00112F81" w:rsidRPr="00370158">
        <w:rPr>
          <w:rFonts w:ascii="Verdana" w:hAnsi="Verdana" w:cs="Arial"/>
          <w:color w:val="000000" w:themeColor="text1"/>
          <w:sz w:val="20"/>
          <w:szCs w:val="20"/>
        </w:rPr>
        <w:t xml:space="preserve"> las técnicas e instrumentos específ</w:t>
      </w:r>
      <w:r w:rsidR="00526635" w:rsidRPr="00370158">
        <w:rPr>
          <w:rFonts w:ascii="Verdana" w:hAnsi="Verdana" w:cs="Arial"/>
          <w:color w:val="000000" w:themeColor="text1"/>
          <w:sz w:val="20"/>
          <w:szCs w:val="20"/>
        </w:rPr>
        <w:t>icos que aplicará</w:t>
      </w:r>
      <w:r w:rsidR="00B31514">
        <w:rPr>
          <w:rFonts w:ascii="Verdana" w:hAnsi="Verdana" w:cs="Arial"/>
          <w:color w:val="000000" w:themeColor="text1"/>
          <w:sz w:val="20"/>
          <w:szCs w:val="20"/>
        </w:rPr>
        <w:t xml:space="preserve">, con </w:t>
      </w:r>
      <w:r w:rsidR="00B31514" w:rsidRPr="00A4605A">
        <w:rPr>
          <w:rFonts w:ascii="Verdana" w:hAnsi="Verdana" w:cs="Arial"/>
          <w:sz w:val="20"/>
          <w:szCs w:val="20"/>
        </w:rPr>
        <w:t>especial</w:t>
      </w:r>
      <w:r w:rsidR="00B31514">
        <w:rPr>
          <w:rFonts w:ascii="Verdana" w:hAnsi="Verdana" w:cs="Arial"/>
          <w:color w:val="000000" w:themeColor="text1"/>
          <w:sz w:val="20"/>
          <w:szCs w:val="20"/>
        </w:rPr>
        <w:t xml:space="preserve"> atención a la captación de familias externas y los cuatro componentes de intervención.</w:t>
      </w:r>
    </w:p>
    <w:tbl>
      <w:tblPr>
        <w:tblStyle w:val="Tablaconcuadrcula"/>
        <w:tblpPr w:leftFromText="141" w:rightFromText="141" w:vertAnchor="text" w:horzAnchor="margin" w:tblpY="65"/>
        <w:tblW w:w="0" w:type="auto"/>
        <w:tblLook w:val="04A0" w:firstRow="1" w:lastRow="0" w:firstColumn="1" w:lastColumn="0" w:noHBand="0" w:noVBand="1"/>
      </w:tblPr>
      <w:tblGrid>
        <w:gridCol w:w="9776"/>
      </w:tblGrid>
      <w:tr w:rsidR="00010C13" w14:paraId="6E42F264" w14:textId="77777777" w:rsidTr="3AA00C69">
        <w:tc>
          <w:tcPr>
            <w:tcW w:w="9776" w:type="dxa"/>
          </w:tcPr>
          <w:p w14:paraId="598DB9A1" w14:textId="0B162C76" w:rsidR="00010C13" w:rsidRPr="009471D1" w:rsidRDefault="0018290F" w:rsidP="3AA00C69">
            <w:pPr>
              <w:jc w:val="both"/>
              <w:rPr>
                <w:rFonts w:ascii="Verdana" w:hAnsi="Verdana" w:cs="Arial"/>
                <w:b/>
                <w:bCs/>
                <w:sz w:val="20"/>
                <w:szCs w:val="20"/>
              </w:rPr>
            </w:pPr>
            <w:r w:rsidRPr="3AA00C69">
              <w:rPr>
                <w:rFonts w:ascii="Verdana" w:hAnsi="Verdana" w:cs="Arial"/>
                <w:b/>
                <w:bCs/>
                <w:sz w:val="20"/>
                <w:szCs w:val="20"/>
              </w:rPr>
              <w:t xml:space="preserve">Extensión </w:t>
            </w:r>
            <w:r w:rsidR="00010C13" w:rsidRPr="3AA00C69">
              <w:rPr>
                <w:rFonts w:ascii="Verdana" w:hAnsi="Verdana" w:cs="Arial"/>
                <w:b/>
                <w:bCs/>
                <w:sz w:val="20"/>
                <w:szCs w:val="20"/>
              </w:rPr>
              <w:t xml:space="preserve">máxima de </w:t>
            </w:r>
            <w:r w:rsidR="00E667DE" w:rsidRPr="3AA00C69">
              <w:rPr>
                <w:rFonts w:ascii="Verdana" w:hAnsi="Verdana" w:cs="Arial"/>
                <w:b/>
                <w:bCs/>
                <w:sz w:val="20"/>
                <w:szCs w:val="20"/>
              </w:rPr>
              <w:t>4</w:t>
            </w:r>
            <w:r w:rsidR="00010C13" w:rsidRPr="3AA00C69">
              <w:rPr>
                <w:rFonts w:ascii="Verdana" w:hAnsi="Verdana" w:cs="Arial"/>
                <w:b/>
                <w:bCs/>
                <w:sz w:val="20"/>
                <w:szCs w:val="20"/>
              </w:rPr>
              <w:t xml:space="preserve"> páginas con letra verdana 10. (El texto que sobrepase esta extensión, no respete el </w:t>
            </w:r>
            <w:r w:rsidR="5431B3C3" w:rsidRPr="3AA00C69">
              <w:rPr>
                <w:rFonts w:ascii="Verdana" w:hAnsi="Verdana" w:cs="Arial"/>
                <w:b/>
                <w:bCs/>
                <w:sz w:val="20"/>
                <w:szCs w:val="20"/>
              </w:rPr>
              <w:t>tamaño</w:t>
            </w:r>
            <w:r w:rsidR="00010C13" w:rsidRPr="3AA00C69">
              <w:rPr>
                <w:rFonts w:ascii="Verdana" w:hAnsi="Verdana" w:cs="Arial"/>
                <w:b/>
                <w:bCs/>
                <w:sz w:val="20"/>
                <w:szCs w:val="20"/>
              </w:rPr>
              <w:t xml:space="preserve"> y la fuente señalada, no será evaluado).</w:t>
            </w:r>
          </w:p>
          <w:p w14:paraId="2D17346D" w14:textId="77777777" w:rsidR="00010C13" w:rsidRPr="00FA409C" w:rsidRDefault="00010C13" w:rsidP="00E4350D">
            <w:pPr>
              <w:pStyle w:val="Prrafodelista"/>
              <w:spacing w:line="240" w:lineRule="auto"/>
              <w:ind w:left="0"/>
              <w:jc w:val="both"/>
              <w:rPr>
                <w:rFonts w:ascii="Verdana" w:hAnsi="Verdana" w:cs="Arial"/>
                <w:color w:val="000000" w:themeColor="text1"/>
                <w:sz w:val="20"/>
                <w:szCs w:val="20"/>
                <w:lang w:val="es-ES"/>
              </w:rPr>
            </w:pPr>
          </w:p>
        </w:tc>
      </w:tr>
    </w:tbl>
    <w:p w14:paraId="6DE7329E" w14:textId="77777777" w:rsidR="00010C13" w:rsidRDefault="00010C13" w:rsidP="00526635">
      <w:pPr>
        <w:pStyle w:val="Prrafodelista"/>
        <w:spacing w:line="240" w:lineRule="auto"/>
        <w:ind w:left="0"/>
        <w:jc w:val="both"/>
        <w:rPr>
          <w:rFonts w:ascii="Verdana" w:hAnsi="Verdana" w:cs="Arial"/>
          <w:color w:val="000000" w:themeColor="text1"/>
          <w:sz w:val="20"/>
          <w:szCs w:val="20"/>
        </w:rPr>
      </w:pPr>
    </w:p>
    <w:p w14:paraId="1F341BEA" w14:textId="77777777" w:rsidR="008A16B9" w:rsidRDefault="008A16B9" w:rsidP="00526635">
      <w:pPr>
        <w:pStyle w:val="Prrafodelista"/>
        <w:spacing w:line="240" w:lineRule="auto"/>
        <w:ind w:left="0"/>
        <w:jc w:val="both"/>
        <w:rPr>
          <w:rFonts w:ascii="Verdana" w:hAnsi="Verdana" w:cs="Arial"/>
          <w:color w:val="000000" w:themeColor="text1"/>
          <w:sz w:val="20"/>
          <w:szCs w:val="20"/>
        </w:rPr>
      </w:pPr>
    </w:p>
    <w:p w14:paraId="158C2324" w14:textId="335D763C" w:rsidR="000F1791" w:rsidRPr="00E0031F" w:rsidRDefault="000F1791" w:rsidP="000F1791">
      <w:pPr>
        <w:pStyle w:val="Prrafodelista"/>
        <w:numPr>
          <w:ilvl w:val="0"/>
          <w:numId w:val="26"/>
        </w:numPr>
        <w:ind w:left="426"/>
        <w:jc w:val="both"/>
        <w:rPr>
          <w:rFonts w:ascii="Verdana" w:hAnsi="Verdana" w:cs="Arial"/>
          <w:b/>
          <w:sz w:val="20"/>
          <w:szCs w:val="20"/>
        </w:rPr>
      </w:pPr>
      <w:r w:rsidRPr="00E0031F">
        <w:rPr>
          <w:rFonts w:ascii="Verdana" w:hAnsi="Verdana" w:cs="Arial"/>
          <w:color w:val="000000" w:themeColor="text1"/>
          <w:sz w:val="20"/>
          <w:szCs w:val="20"/>
        </w:rPr>
        <w:t xml:space="preserve">Describa la metodología </w:t>
      </w:r>
      <w:r w:rsidRPr="00A4605A">
        <w:rPr>
          <w:rFonts w:ascii="Verdana" w:hAnsi="Verdana" w:cs="Arial"/>
          <w:sz w:val="20"/>
          <w:szCs w:val="20"/>
        </w:rPr>
        <w:t>propuesta</w:t>
      </w:r>
      <w:r w:rsidRPr="00E0031F">
        <w:rPr>
          <w:rFonts w:ascii="Verdana" w:hAnsi="Verdana" w:cs="Arial"/>
          <w:color w:val="000000" w:themeColor="text1"/>
          <w:sz w:val="20"/>
          <w:szCs w:val="20"/>
        </w:rPr>
        <w:t xml:space="preserve"> para relevar los recursos y fortalezas de las familias adultos responsables y/o referentes afectivos</w:t>
      </w:r>
      <w:r w:rsidRPr="00E0031F" w:rsidDel="00F50C9F">
        <w:rPr>
          <w:rFonts w:ascii="Verdana" w:hAnsi="Verdana" w:cs="Arial"/>
          <w:color w:val="000000" w:themeColor="text1"/>
          <w:sz w:val="20"/>
          <w:szCs w:val="20"/>
        </w:rPr>
        <w:t xml:space="preserve"> </w:t>
      </w:r>
      <w:r w:rsidRPr="00E0031F">
        <w:rPr>
          <w:rFonts w:ascii="Verdana" w:hAnsi="Verdana" w:cs="Arial"/>
          <w:color w:val="000000" w:themeColor="text1"/>
          <w:sz w:val="20"/>
          <w:szCs w:val="20"/>
        </w:rPr>
        <w:t xml:space="preserve">de </w:t>
      </w:r>
      <w:r w:rsidRPr="00E0031F">
        <w:rPr>
          <w:rFonts w:ascii="Verdana" w:hAnsi="Verdana" w:cs="Arial"/>
          <w:sz w:val="20"/>
          <w:szCs w:val="20"/>
        </w:rPr>
        <w:t>niñas</w:t>
      </w:r>
      <w:r w:rsidRPr="00E0031F">
        <w:rPr>
          <w:rFonts w:ascii="Verdana" w:hAnsi="Verdana" w:cs="Arial"/>
          <w:color w:val="000000" w:themeColor="text1"/>
          <w:sz w:val="20"/>
          <w:szCs w:val="20"/>
        </w:rPr>
        <w:t xml:space="preserve">, niños y adolescentes. </w:t>
      </w:r>
    </w:p>
    <w:tbl>
      <w:tblPr>
        <w:tblW w:w="0" w:type="auto"/>
        <w:tblCellMar>
          <w:left w:w="0" w:type="dxa"/>
          <w:right w:w="0" w:type="dxa"/>
        </w:tblCellMar>
        <w:tblLook w:val="0000" w:firstRow="0" w:lastRow="0" w:firstColumn="0" w:lastColumn="0" w:noHBand="0" w:noVBand="0"/>
      </w:tblPr>
      <w:tblGrid>
        <w:gridCol w:w="9862"/>
      </w:tblGrid>
      <w:tr w:rsidR="000F1791" w:rsidRPr="00C32634" w14:paraId="6D3F638C" w14:textId="77777777" w:rsidTr="003E7D3F">
        <w:trPr>
          <w:trHeight w:val="1587"/>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C2CDF24" w14:textId="77777777" w:rsidR="000F1791" w:rsidRPr="007C14C7" w:rsidRDefault="000F1791" w:rsidP="003E7D3F">
            <w:pPr>
              <w:rPr>
                <w:rFonts w:ascii="Verdana" w:hAnsi="Verdana" w:cs="Arial"/>
                <w:b/>
                <w:bCs/>
                <w:sz w:val="20"/>
                <w:szCs w:val="20"/>
              </w:rPr>
            </w:pPr>
            <w:r w:rsidRPr="092D7904">
              <w:rPr>
                <w:rFonts w:ascii="Verdana" w:hAnsi="Verdana" w:cs="Arial"/>
                <w:b/>
                <w:bCs/>
                <w:sz w:val="20"/>
                <w:szCs w:val="20"/>
              </w:rPr>
              <w:t>Extensión máxima de 2 páginas con letra verdana 10. (El texto que sobrepase esta extensión, no respete el tamaño y la fuente señalada, no será evaluado).</w:t>
            </w:r>
          </w:p>
          <w:p w14:paraId="2079315C" w14:textId="77777777" w:rsidR="000F1791" w:rsidRPr="007C14C7" w:rsidRDefault="000F1791" w:rsidP="003E7D3F">
            <w:pPr>
              <w:rPr>
                <w:rFonts w:ascii="Verdana" w:hAnsi="Verdana" w:cs="Arial"/>
                <w:b/>
                <w:bCs/>
                <w:sz w:val="20"/>
                <w:szCs w:val="20"/>
              </w:rPr>
            </w:pPr>
          </w:p>
          <w:p w14:paraId="6467629F" w14:textId="77777777" w:rsidR="000F1791" w:rsidRPr="00C32634" w:rsidRDefault="000F1791" w:rsidP="003E7D3F">
            <w:pPr>
              <w:rPr>
                <w:rFonts w:ascii="Verdana" w:hAnsi="Verdana" w:cs="Arial"/>
                <w:sz w:val="20"/>
                <w:szCs w:val="20"/>
              </w:rPr>
            </w:pPr>
          </w:p>
        </w:tc>
      </w:tr>
    </w:tbl>
    <w:p w14:paraId="33DAE061" w14:textId="77777777" w:rsidR="000F1791" w:rsidRDefault="000F1791" w:rsidP="000F1791">
      <w:pPr>
        <w:rPr>
          <w:rFonts w:ascii="Verdana" w:hAnsi="Verdana" w:cs="Arial"/>
          <w:sz w:val="20"/>
          <w:szCs w:val="20"/>
        </w:rPr>
      </w:pPr>
    </w:p>
    <w:p w14:paraId="6EDEC014" w14:textId="77777777" w:rsidR="000F1791" w:rsidRDefault="000F1791" w:rsidP="000F1791">
      <w:pPr>
        <w:rPr>
          <w:rFonts w:ascii="Verdana" w:hAnsi="Verdana" w:cs="Arial"/>
          <w:color w:val="000000" w:themeColor="text1"/>
          <w:sz w:val="20"/>
          <w:szCs w:val="20"/>
        </w:rPr>
      </w:pPr>
      <w:r w:rsidRPr="00E0031F">
        <w:rPr>
          <w:rFonts w:ascii="Verdana" w:hAnsi="Verdana" w:cs="Arial"/>
          <w:color w:val="000000" w:themeColor="text1"/>
          <w:sz w:val="20"/>
          <w:szCs w:val="20"/>
        </w:rPr>
        <w:t>Describa la metodología propuesta</w:t>
      </w:r>
      <w:r w:rsidRPr="00BE31E8">
        <w:rPr>
          <w:rFonts w:ascii="Verdana" w:hAnsi="Verdana" w:cs="Arial"/>
          <w:color w:val="000000" w:themeColor="text1"/>
          <w:sz w:val="20"/>
          <w:szCs w:val="20"/>
        </w:rPr>
        <w:t xml:space="preserve"> para </w:t>
      </w:r>
      <w:r w:rsidRPr="00AA3910">
        <w:rPr>
          <w:rFonts w:ascii="Verdana" w:hAnsi="Verdana" w:cs="Arial"/>
          <w:color w:val="000000" w:themeColor="text1"/>
          <w:sz w:val="20"/>
          <w:szCs w:val="20"/>
        </w:rPr>
        <w:t>potenciar las fortalezas o recursos personales de los niños, niñas y adolescentes.</w:t>
      </w:r>
    </w:p>
    <w:p w14:paraId="727BAD1C" w14:textId="77777777" w:rsidR="000F1791" w:rsidRDefault="000F1791" w:rsidP="000F1791">
      <w:pPr>
        <w:rPr>
          <w:rFonts w:ascii="Verdana" w:hAnsi="Verdana" w:cs="Arial"/>
          <w:sz w:val="20"/>
          <w:szCs w:val="20"/>
        </w:rPr>
      </w:pPr>
    </w:p>
    <w:tbl>
      <w:tblPr>
        <w:tblW w:w="0" w:type="auto"/>
        <w:tblCellMar>
          <w:left w:w="0" w:type="dxa"/>
          <w:right w:w="0" w:type="dxa"/>
        </w:tblCellMar>
        <w:tblLook w:val="0000" w:firstRow="0" w:lastRow="0" w:firstColumn="0" w:lastColumn="0" w:noHBand="0" w:noVBand="0"/>
      </w:tblPr>
      <w:tblGrid>
        <w:gridCol w:w="9862"/>
      </w:tblGrid>
      <w:tr w:rsidR="000F1791" w:rsidRPr="00C32634" w14:paraId="6955D48E" w14:textId="77777777" w:rsidTr="003E7D3F">
        <w:trPr>
          <w:trHeight w:val="1587"/>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DACF01B" w14:textId="77777777" w:rsidR="000F1791" w:rsidRPr="007C14C7" w:rsidRDefault="000F1791" w:rsidP="003E7D3F">
            <w:pPr>
              <w:rPr>
                <w:rFonts w:ascii="Verdana" w:hAnsi="Verdana" w:cs="Arial"/>
                <w:b/>
                <w:bCs/>
                <w:sz w:val="20"/>
                <w:szCs w:val="20"/>
              </w:rPr>
            </w:pPr>
            <w:r>
              <w:rPr>
                <w:rFonts w:ascii="Verdana" w:hAnsi="Verdana" w:cs="Arial"/>
                <w:b/>
                <w:bCs/>
                <w:sz w:val="20"/>
                <w:szCs w:val="20"/>
              </w:rPr>
              <w:t xml:space="preserve">Extensión </w:t>
            </w:r>
            <w:r w:rsidRPr="007C14C7">
              <w:rPr>
                <w:rFonts w:ascii="Verdana" w:hAnsi="Verdana" w:cs="Arial"/>
                <w:b/>
                <w:bCs/>
                <w:sz w:val="20"/>
                <w:szCs w:val="20"/>
              </w:rPr>
              <w:t>máxima d</w:t>
            </w:r>
            <w:r>
              <w:rPr>
                <w:rFonts w:ascii="Verdana" w:hAnsi="Verdana" w:cs="Arial"/>
                <w:b/>
                <w:bCs/>
                <w:sz w:val="20"/>
                <w:szCs w:val="20"/>
              </w:rPr>
              <w:t>e 2</w:t>
            </w:r>
            <w:r w:rsidRPr="007C14C7">
              <w:rPr>
                <w:rFonts w:ascii="Verdana" w:hAnsi="Verdana" w:cs="Arial"/>
                <w:b/>
                <w:bCs/>
                <w:sz w:val="20"/>
                <w:szCs w:val="20"/>
              </w:rPr>
              <w:t xml:space="preserve"> páginas con letra verdana 10. (El texto que sobrepase esta extensión, no respete el tamaño y la fuente señalada, no será evaluado).</w:t>
            </w:r>
          </w:p>
          <w:p w14:paraId="3E83E2B2" w14:textId="77777777" w:rsidR="000F1791" w:rsidRPr="007C14C7" w:rsidRDefault="000F1791" w:rsidP="003E7D3F">
            <w:pPr>
              <w:rPr>
                <w:rFonts w:ascii="Verdana" w:hAnsi="Verdana" w:cs="Arial"/>
                <w:b/>
                <w:bCs/>
                <w:sz w:val="20"/>
                <w:szCs w:val="20"/>
              </w:rPr>
            </w:pPr>
          </w:p>
          <w:p w14:paraId="649CAAEB" w14:textId="77777777" w:rsidR="000F1791" w:rsidRPr="00C32634" w:rsidRDefault="000F1791" w:rsidP="003E7D3F">
            <w:pPr>
              <w:rPr>
                <w:rFonts w:ascii="Verdana" w:hAnsi="Verdana" w:cs="Arial"/>
                <w:sz w:val="20"/>
                <w:szCs w:val="20"/>
              </w:rPr>
            </w:pPr>
          </w:p>
        </w:tc>
      </w:tr>
    </w:tbl>
    <w:p w14:paraId="1CC84DF7" w14:textId="77777777" w:rsidR="000F1791" w:rsidRDefault="000F1791" w:rsidP="000F1791">
      <w:pPr>
        <w:rPr>
          <w:rFonts w:ascii="Verdana" w:hAnsi="Verdana" w:cs="Arial"/>
          <w:sz w:val="20"/>
          <w:szCs w:val="20"/>
        </w:rPr>
      </w:pPr>
    </w:p>
    <w:p w14:paraId="4B63B24E" w14:textId="77777777" w:rsidR="000F1791" w:rsidRDefault="000F1791" w:rsidP="000F1791">
      <w:pPr>
        <w:rPr>
          <w:rFonts w:ascii="Verdana" w:hAnsi="Verdana" w:cs="Arial"/>
          <w:sz w:val="20"/>
          <w:szCs w:val="20"/>
        </w:rPr>
      </w:pPr>
    </w:p>
    <w:p w14:paraId="185BDCCC" w14:textId="77777777" w:rsidR="00100004" w:rsidRDefault="00100004" w:rsidP="00100004">
      <w:pPr>
        <w:rPr>
          <w:rFonts w:ascii="Verdana" w:hAnsi="Verdana" w:cs="Arial"/>
          <w:sz w:val="20"/>
          <w:szCs w:val="20"/>
        </w:rPr>
      </w:pPr>
    </w:p>
    <w:p w14:paraId="173238A2" w14:textId="77777777" w:rsidR="00100004" w:rsidRDefault="00100004" w:rsidP="00100004">
      <w:pPr>
        <w:rPr>
          <w:rFonts w:ascii="Verdana" w:hAnsi="Verdana" w:cs="Arial"/>
          <w:sz w:val="20"/>
          <w:szCs w:val="20"/>
        </w:rPr>
      </w:pPr>
    </w:p>
    <w:p w14:paraId="7CB34D01" w14:textId="77777777" w:rsidR="00100004" w:rsidRPr="00E0031F" w:rsidRDefault="00100004" w:rsidP="00A4605A">
      <w:pPr>
        <w:pStyle w:val="Prrafodelista"/>
        <w:numPr>
          <w:ilvl w:val="0"/>
          <w:numId w:val="26"/>
        </w:numPr>
        <w:ind w:left="426"/>
        <w:jc w:val="both"/>
        <w:rPr>
          <w:rFonts w:ascii="Verdana" w:hAnsi="Verdana" w:cs="Arial"/>
          <w:color w:val="000000" w:themeColor="text1"/>
          <w:sz w:val="20"/>
          <w:szCs w:val="20"/>
        </w:rPr>
      </w:pPr>
      <w:r w:rsidRPr="00E0031F">
        <w:rPr>
          <w:rFonts w:ascii="Verdana" w:hAnsi="Verdana" w:cs="Arial"/>
          <w:color w:val="000000" w:themeColor="text1"/>
          <w:sz w:val="20"/>
          <w:szCs w:val="20"/>
        </w:rPr>
        <w:t xml:space="preserve">Explicite también los </w:t>
      </w:r>
      <w:r w:rsidRPr="00A4605A">
        <w:rPr>
          <w:rFonts w:ascii="Verdana" w:hAnsi="Verdana" w:cs="Arial"/>
          <w:sz w:val="20"/>
          <w:szCs w:val="20"/>
        </w:rPr>
        <w:t>mecanismos</w:t>
      </w:r>
      <w:r w:rsidRPr="00E0031F">
        <w:rPr>
          <w:rFonts w:ascii="Verdana" w:hAnsi="Verdana" w:cs="Arial"/>
          <w:color w:val="000000" w:themeColor="text1"/>
          <w:sz w:val="20"/>
          <w:szCs w:val="20"/>
        </w:rPr>
        <w:t xml:space="preserve"> que usará el proyecto abordar los distintos niveles de motivación y/o disponibilidad de las familias para participar del programa.</w:t>
      </w:r>
    </w:p>
    <w:p w14:paraId="059E1B60" w14:textId="77777777" w:rsidR="00100004" w:rsidRDefault="00100004" w:rsidP="00100004">
      <w:pPr>
        <w:rPr>
          <w:rFonts w:ascii="Verdana" w:hAnsi="Verdana" w:cs="Arial"/>
          <w:sz w:val="20"/>
          <w:szCs w:val="20"/>
          <w:lang w:val="es-CL"/>
        </w:rPr>
      </w:pPr>
    </w:p>
    <w:tbl>
      <w:tblPr>
        <w:tblW w:w="0" w:type="auto"/>
        <w:tblCellMar>
          <w:left w:w="0" w:type="dxa"/>
          <w:right w:w="0" w:type="dxa"/>
        </w:tblCellMar>
        <w:tblLook w:val="0000" w:firstRow="0" w:lastRow="0" w:firstColumn="0" w:lastColumn="0" w:noHBand="0" w:noVBand="0"/>
      </w:tblPr>
      <w:tblGrid>
        <w:gridCol w:w="9862"/>
      </w:tblGrid>
      <w:tr w:rsidR="00100004" w:rsidRPr="00C32634" w14:paraId="37DC9E9E" w14:textId="77777777" w:rsidTr="3AA00C69">
        <w:trPr>
          <w:trHeight w:val="1465"/>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D8CD6AB" w14:textId="4FE16C1A" w:rsidR="00100004" w:rsidRPr="007C14C7" w:rsidRDefault="00100004" w:rsidP="0052004D">
            <w:pPr>
              <w:rPr>
                <w:rFonts w:ascii="Verdana" w:hAnsi="Verdana" w:cs="Arial"/>
                <w:b/>
                <w:bCs/>
                <w:sz w:val="20"/>
                <w:szCs w:val="20"/>
              </w:rPr>
            </w:pPr>
            <w:r w:rsidRPr="3AA00C69">
              <w:rPr>
                <w:rFonts w:ascii="Verdana" w:hAnsi="Verdana" w:cs="Arial"/>
                <w:b/>
                <w:bCs/>
                <w:sz w:val="20"/>
                <w:szCs w:val="20"/>
              </w:rPr>
              <w:t>Extensión máxima de 2 páginas con letra verdana 10. (El texto que sobrepase esta extensión, no respete el tamaño y la fuente señalada, no será evaluado).</w:t>
            </w:r>
          </w:p>
          <w:p w14:paraId="3F1418B7" w14:textId="77777777" w:rsidR="00100004" w:rsidRPr="007C14C7" w:rsidRDefault="00100004" w:rsidP="0052004D">
            <w:pPr>
              <w:rPr>
                <w:rFonts w:ascii="Verdana" w:hAnsi="Verdana" w:cs="Arial"/>
                <w:b/>
                <w:bCs/>
                <w:sz w:val="20"/>
                <w:szCs w:val="20"/>
              </w:rPr>
            </w:pPr>
          </w:p>
          <w:p w14:paraId="0104FFF9" w14:textId="77777777" w:rsidR="00100004" w:rsidRPr="00C32634" w:rsidRDefault="00100004" w:rsidP="0052004D">
            <w:pPr>
              <w:rPr>
                <w:rFonts w:ascii="Verdana" w:hAnsi="Verdana" w:cs="Arial"/>
                <w:sz w:val="20"/>
                <w:szCs w:val="20"/>
              </w:rPr>
            </w:pPr>
          </w:p>
        </w:tc>
      </w:tr>
    </w:tbl>
    <w:p w14:paraId="25BDDEDB" w14:textId="77777777" w:rsidR="00100004" w:rsidRPr="00E0031F" w:rsidRDefault="00100004" w:rsidP="00100004">
      <w:pPr>
        <w:rPr>
          <w:rFonts w:ascii="Verdana" w:hAnsi="Verdana" w:cs="Arial"/>
          <w:sz w:val="20"/>
          <w:szCs w:val="20"/>
        </w:rPr>
      </w:pPr>
    </w:p>
    <w:p w14:paraId="345A6B30" w14:textId="77777777" w:rsidR="0018290F" w:rsidRPr="00C32634" w:rsidRDefault="0018290F" w:rsidP="0018290F">
      <w:pPr>
        <w:rPr>
          <w:rFonts w:ascii="Verdana" w:hAnsi="Verdana" w:cs="Arial"/>
          <w:sz w:val="20"/>
          <w:szCs w:val="20"/>
        </w:rPr>
      </w:pPr>
    </w:p>
    <w:p w14:paraId="189D5EDC" w14:textId="77777777" w:rsidR="0018290F" w:rsidRDefault="0018290F" w:rsidP="00526635">
      <w:pPr>
        <w:ind w:left="-147"/>
        <w:rPr>
          <w:rFonts w:ascii="Verdana" w:hAnsi="Verdana" w:cs="Arial"/>
          <w:b/>
          <w:sz w:val="20"/>
          <w:szCs w:val="20"/>
          <w:lang w:val="es-CL"/>
        </w:rPr>
      </w:pPr>
    </w:p>
    <w:p w14:paraId="136E7563" w14:textId="46503F50" w:rsidR="00575C6F" w:rsidRPr="004269B8" w:rsidRDefault="00100004" w:rsidP="00A4605A">
      <w:pPr>
        <w:pStyle w:val="Prrafodelista"/>
        <w:numPr>
          <w:ilvl w:val="0"/>
          <w:numId w:val="26"/>
        </w:numPr>
        <w:ind w:left="426"/>
        <w:jc w:val="both"/>
        <w:rPr>
          <w:rFonts w:ascii="Verdana" w:hAnsi="Verdana" w:cs="Arial"/>
          <w:color w:val="FF0000"/>
          <w:sz w:val="20"/>
          <w:szCs w:val="20"/>
        </w:rPr>
      </w:pPr>
      <w:r w:rsidRPr="00575C6F">
        <w:rPr>
          <w:rFonts w:ascii="Verdana" w:hAnsi="Verdana" w:cs="Arial"/>
          <w:sz w:val="20"/>
          <w:szCs w:val="20"/>
        </w:rPr>
        <w:t xml:space="preserve">Especifique </w:t>
      </w:r>
      <w:r w:rsidRPr="00E0031F">
        <w:rPr>
          <w:rFonts w:ascii="Verdana" w:hAnsi="Verdana" w:cs="Arial"/>
          <w:color w:val="000000" w:themeColor="text1"/>
          <w:sz w:val="20"/>
          <w:szCs w:val="20"/>
        </w:rPr>
        <w:t>cómo</w:t>
      </w:r>
      <w:r w:rsidRPr="00575C6F">
        <w:rPr>
          <w:rFonts w:ascii="Verdana" w:hAnsi="Verdana" w:cs="Arial"/>
          <w:sz w:val="20"/>
          <w:szCs w:val="20"/>
        </w:rPr>
        <w:t xml:space="preserve"> se concretará </w:t>
      </w:r>
      <w:r w:rsidRPr="001D7438">
        <w:rPr>
          <w:rFonts w:ascii="Verdana" w:hAnsi="Verdana" w:cs="Arial"/>
          <w:color w:val="000000" w:themeColor="text1"/>
          <w:sz w:val="20"/>
          <w:szCs w:val="20"/>
        </w:rPr>
        <w:t>la</w:t>
      </w:r>
      <w:r w:rsidRPr="00575C6F">
        <w:rPr>
          <w:rFonts w:ascii="Verdana" w:hAnsi="Verdana" w:cs="Arial"/>
          <w:sz w:val="20"/>
          <w:szCs w:val="20"/>
        </w:rPr>
        <w:t xml:space="preserve"> articulación </w:t>
      </w:r>
      <w:r>
        <w:rPr>
          <w:rFonts w:ascii="Verdana" w:hAnsi="Verdana" w:cs="Arial"/>
          <w:sz w:val="20"/>
          <w:szCs w:val="20"/>
        </w:rPr>
        <w:t xml:space="preserve">del proyecto </w:t>
      </w:r>
      <w:r w:rsidRPr="00575C6F">
        <w:rPr>
          <w:rFonts w:ascii="Verdana" w:hAnsi="Verdana" w:cs="Arial"/>
          <w:sz w:val="20"/>
          <w:szCs w:val="20"/>
        </w:rPr>
        <w:t>c</w:t>
      </w:r>
      <w:r>
        <w:rPr>
          <w:rFonts w:ascii="Verdana" w:hAnsi="Verdana" w:cs="Arial"/>
          <w:sz w:val="20"/>
          <w:szCs w:val="20"/>
        </w:rPr>
        <w:t xml:space="preserve">on instancias y actores locales, incluyendo </w:t>
      </w:r>
      <w:r w:rsidRPr="00575C6F">
        <w:rPr>
          <w:rFonts w:ascii="Verdana" w:hAnsi="Verdana" w:cs="Arial"/>
          <w:sz w:val="20"/>
          <w:szCs w:val="20"/>
        </w:rPr>
        <w:t xml:space="preserve">el circuito de protección de SENAME, para </w:t>
      </w:r>
      <w:r>
        <w:rPr>
          <w:rFonts w:ascii="Verdana" w:hAnsi="Verdana" w:cs="Arial"/>
          <w:sz w:val="20"/>
          <w:szCs w:val="20"/>
        </w:rPr>
        <w:t xml:space="preserve">gestionar </w:t>
      </w:r>
      <w:r w:rsidRPr="00575C6F">
        <w:rPr>
          <w:rFonts w:ascii="Verdana" w:hAnsi="Verdana" w:cs="Arial"/>
          <w:sz w:val="20"/>
          <w:szCs w:val="20"/>
        </w:rPr>
        <w:t xml:space="preserve">las prestaciones necesarias y beneficios para los </w:t>
      </w:r>
      <w:r w:rsidRPr="00370158">
        <w:rPr>
          <w:rFonts w:ascii="Verdana" w:hAnsi="Verdana" w:cs="Arial"/>
          <w:color w:val="000000" w:themeColor="text1"/>
          <w:sz w:val="20"/>
          <w:szCs w:val="20"/>
        </w:rPr>
        <w:t>usuarios(as)</w:t>
      </w:r>
      <w:r>
        <w:rPr>
          <w:rFonts w:ascii="Verdana" w:hAnsi="Verdana" w:cs="Arial"/>
          <w:color w:val="000000" w:themeColor="text1"/>
          <w:sz w:val="20"/>
          <w:szCs w:val="20"/>
        </w:rPr>
        <w:t>, en función de su plan de intervención</w:t>
      </w:r>
    </w:p>
    <w:tbl>
      <w:tblPr>
        <w:tblW w:w="0" w:type="auto"/>
        <w:tblCellMar>
          <w:left w:w="0" w:type="dxa"/>
          <w:right w:w="0" w:type="dxa"/>
        </w:tblCellMar>
        <w:tblLook w:val="0000" w:firstRow="0" w:lastRow="0" w:firstColumn="0" w:lastColumn="0" w:noHBand="0" w:noVBand="0"/>
      </w:tblPr>
      <w:tblGrid>
        <w:gridCol w:w="9862"/>
      </w:tblGrid>
      <w:tr w:rsidR="00575C6F" w:rsidRPr="00C32634" w14:paraId="7BC0CD22" w14:textId="77777777" w:rsidTr="3AA00C69">
        <w:trPr>
          <w:trHeight w:val="1275"/>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F9A17C8" w14:textId="4924AAE4" w:rsidR="00575C6F" w:rsidRPr="009471D1" w:rsidRDefault="00575C6F" w:rsidP="3AA00C69">
            <w:pPr>
              <w:jc w:val="both"/>
              <w:rPr>
                <w:rFonts w:ascii="Verdana" w:hAnsi="Verdana" w:cs="Arial"/>
                <w:b/>
                <w:bCs/>
                <w:sz w:val="20"/>
                <w:szCs w:val="20"/>
              </w:rPr>
            </w:pPr>
            <w:r w:rsidRPr="3AA00C69">
              <w:rPr>
                <w:rFonts w:ascii="Verdana" w:hAnsi="Verdana" w:cs="Arial"/>
                <w:b/>
                <w:bCs/>
                <w:sz w:val="20"/>
                <w:szCs w:val="20"/>
              </w:rPr>
              <w:t xml:space="preserve">Extensión máxima de 2 páginas con letra verdana 10. (El texto que sobrepase esta extensión, no respete el </w:t>
            </w:r>
            <w:r w:rsidR="714A6ACC" w:rsidRPr="3AA00C69">
              <w:rPr>
                <w:rFonts w:ascii="Verdana" w:hAnsi="Verdana" w:cs="Arial"/>
                <w:b/>
                <w:bCs/>
                <w:sz w:val="20"/>
                <w:szCs w:val="20"/>
              </w:rPr>
              <w:t>tamaño</w:t>
            </w:r>
            <w:r w:rsidRPr="3AA00C69">
              <w:rPr>
                <w:rFonts w:ascii="Verdana" w:hAnsi="Verdana" w:cs="Arial"/>
                <w:b/>
                <w:bCs/>
                <w:sz w:val="20"/>
                <w:szCs w:val="20"/>
              </w:rPr>
              <w:t xml:space="preserve"> y la fuente señalada, no será evaluado).</w:t>
            </w:r>
          </w:p>
          <w:p w14:paraId="258F0BB4" w14:textId="77777777" w:rsidR="00575C6F" w:rsidRPr="00C32634" w:rsidRDefault="00575C6F" w:rsidP="00061D6C">
            <w:pPr>
              <w:rPr>
                <w:rFonts w:ascii="Verdana" w:hAnsi="Verdana" w:cs="Arial"/>
                <w:sz w:val="20"/>
                <w:szCs w:val="20"/>
              </w:rPr>
            </w:pPr>
          </w:p>
        </w:tc>
      </w:tr>
    </w:tbl>
    <w:p w14:paraId="2E8A7BE7" w14:textId="77777777" w:rsidR="00575C6F" w:rsidRDefault="00575C6F" w:rsidP="00575C6F">
      <w:pPr>
        <w:ind w:left="-147"/>
        <w:rPr>
          <w:rFonts w:ascii="Verdana" w:hAnsi="Verdana" w:cs="Arial"/>
          <w:sz w:val="20"/>
          <w:szCs w:val="20"/>
          <w:lang w:val="es-CL"/>
        </w:rPr>
      </w:pPr>
    </w:p>
    <w:p w14:paraId="11C00BC9" w14:textId="77777777" w:rsidR="00575C6F" w:rsidRDefault="00575C6F" w:rsidP="00575C6F">
      <w:pPr>
        <w:ind w:left="-147"/>
        <w:rPr>
          <w:rFonts w:ascii="Verdana" w:hAnsi="Verdana" w:cs="Arial"/>
          <w:sz w:val="20"/>
          <w:szCs w:val="20"/>
          <w:lang w:val="es-CL"/>
        </w:rPr>
      </w:pPr>
    </w:p>
    <w:p w14:paraId="64E8B984" w14:textId="77777777" w:rsidR="00526635" w:rsidRDefault="00526635" w:rsidP="00370158">
      <w:pPr>
        <w:pStyle w:val="Textoindependiente2"/>
        <w:suppressLineNumbers/>
        <w:jc w:val="left"/>
        <w:rPr>
          <w:rFonts w:ascii="Verdana" w:hAnsi="Verdana"/>
          <w:sz w:val="20"/>
          <w:szCs w:val="20"/>
        </w:rPr>
      </w:pPr>
    </w:p>
    <w:p w14:paraId="70480B71" w14:textId="77777777" w:rsidR="0018290F" w:rsidRDefault="0018290F" w:rsidP="00370158">
      <w:pPr>
        <w:pStyle w:val="Textoindependiente2"/>
        <w:suppressLineNumbers/>
        <w:jc w:val="left"/>
        <w:rPr>
          <w:rFonts w:ascii="Verdana" w:hAnsi="Verdana"/>
          <w:sz w:val="20"/>
          <w:szCs w:val="20"/>
        </w:rPr>
      </w:pPr>
    </w:p>
    <w:p w14:paraId="73344FF6" w14:textId="2A6C1BE3" w:rsidR="0018290F" w:rsidRDefault="0018290F">
      <w:pPr>
        <w:rPr>
          <w:rFonts w:ascii="Verdana" w:hAnsi="Verdana" w:cs="Arial"/>
          <w:b/>
          <w:bCs/>
          <w:sz w:val="20"/>
          <w:szCs w:val="20"/>
        </w:rPr>
      </w:pPr>
    </w:p>
    <w:p w14:paraId="00160DA4" w14:textId="16EBE81D" w:rsidR="00DF4D18" w:rsidRPr="00C32634" w:rsidRDefault="004B04D9" w:rsidP="00370158">
      <w:pPr>
        <w:pStyle w:val="Textoindependiente2"/>
        <w:suppressLineNumbers/>
        <w:jc w:val="left"/>
        <w:rPr>
          <w:rFonts w:ascii="Verdana" w:hAnsi="Verdana"/>
          <w:sz w:val="20"/>
          <w:szCs w:val="20"/>
        </w:rPr>
      </w:pPr>
      <w:r>
        <w:rPr>
          <w:rFonts w:ascii="Verdana" w:hAnsi="Verdana"/>
          <w:sz w:val="20"/>
          <w:szCs w:val="20"/>
        </w:rPr>
        <w:t>4.</w:t>
      </w:r>
      <w:r w:rsidR="00526635">
        <w:rPr>
          <w:rFonts w:ascii="Verdana" w:hAnsi="Verdana"/>
          <w:sz w:val="20"/>
          <w:szCs w:val="20"/>
        </w:rPr>
        <w:t>3</w:t>
      </w:r>
      <w:r w:rsidR="0063698D">
        <w:rPr>
          <w:rFonts w:ascii="Verdana" w:hAnsi="Verdana"/>
          <w:sz w:val="20"/>
          <w:szCs w:val="20"/>
        </w:rPr>
        <w:t>.</w:t>
      </w:r>
      <w:r>
        <w:rPr>
          <w:rFonts w:ascii="Verdana" w:hAnsi="Verdana"/>
          <w:sz w:val="20"/>
          <w:szCs w:val="20"/>
        </w:rPr>
        <w:t xml:space="preserve"> </w:t>
      </w:r>
      <w:r w:rsidR="00DF4D18" w:rsidRPr="00C32634">
        <w:rPr>
          <w:rFonts w:ascii="Verdana" w:hAnsi="Verdana"/>
          <w:sz w:val="20"/>
          <w:szCs w:val="20"/>
        </w:rPr>
        <w:t>OBJETIVOS DEL PROYECTO</w:t>
      </w:r>
      <w:r w:rsidR="0063698D">
        <w:rPr>
          <w:rFonts w:ascii="Verdana" w:hAnsi="Verdana"/>
          <w:sz w:val="20"/>
          <w:szCs w:val="20"/>
        </w:rPr>
        <w:t xml:space="preserve"> Y MATRIZ LÓGICA</w:t>
      </w:r>
    </w:p>
    <w:p w14:paraId="6915EFB8" w14:textId="77777777" w:rsidR="00DF4D18" w:rsidRDefault="00DF4D18" w:rsidP="00DF4D18">
      <w:pPr>
        <w:pStyle w:val="Textoindependiente2"/>
        <w:suppressLineNumbers/>
        <w:ind w:left="360"/>
        <w:jc w:val="left"/>
        <w:rPr>
          <w:rFonts w:ascii="Verdana" w:hAnsi="Verdana"/>
          <w:sz w:val="20"/>
          <w:szCs w:val="20"/>
        </w:rPr>
      </w:pPr>
    </w:p>
    <w:p w14:paraId="099A46F5" w14:textId="6899D042" w:rsidR="002B401D" w:rsidRPr="00C32634" w:rsidRDefault="002B401D" w:rsidP="004B04D9">
      <w:pPr>
        <w:pStyle w:val="Textoindependiente2"/>
        <w:suppressLineNumbers/>
        <w:jc w:val="both"/>
        <w:rPr>
          <w:rFonts w:ascii="Verdana" w:hAnsi="Verdana"/>
          <w:b w:val="0"/>
          <w:bCs w:val="0"/>
          <w:sz w:val="20"/>
          <w:szCs w:val="20"/>
        </w:rPr>
      </w:pPr>
      <w:r w:rsidRPr="000B16AA">
        <w:rPr>
          <w:rFonts w:ascii="Verdana" w:hAnsi="Verdana"/>
          <w:sz w:val="20"/>
          <w:szCs w:val="20"/>
        </w:rPr>
        <w:t>OBJETIVO GENERAL</w:t>
      </w:r>
      <w:r w:rsidR="00A1153C">
        <w:rPr>
          <w:rFonts w:ascii="Verdana" w:hAnsi="Verdana"/>
          <w:sz w:val="20"/>
          <w:szCs w:val="20"/>
        </w:rPr>
        <w:t xml:space="preserve"> </w:t>
      </w:r>
      <w:r w:rsidR="00F422F2">
        <w:rPr>
          <w:rFonts w:ascii="Verdana" w:hAnsi="Verdana"/>
          <w:sz w:val="20"/>
          <w:szCs w:val="20"/>
        </w:rPr>
        <w:t>FAE-PRO</w:t>
      </w:r>
      <w:r w:rsidRPr="000B16AA">
        <w:rPr>
          <w:rFonts w:ascii="Verdana" w:hAnsi="Verdana"/>
          <w:sz w:val="20"/>
          <w:szCs w:val="20"/>
        </w:rPr>
        <w:t xml:space="preserve"> </w:t>
      </w:r>
    </w:p>
    <w:p w14:paraId="7EA0CF56" w14:textId="77777777" w:rsidR="009F69A9" w:rsidRPr="000B16AA" w:rsidRDefault="009F69A9" w:rsidP="000B16AA">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DF4D18" w:rsidRPr="00F422F2" w14:paraId="64FAC4F8" w14:textId="77777777" w:rsidTr="00512B52">
        <w:tc>
          <w:tcPr>
            <w:tcW w:w="8980" w:type="dxa"/>
          </w:tcPr>
          <w:p w14:paraId="7A3F0821" w14:textId="77777777" w:rsidR="004B04D9" w:rsidRPr="00F422F2" w:rsidRDefault="004B04D9" w:rsidP="004B04D9">
            <w:pPr>
              <w:pStyle w:val="Textoindependiente2"/>
              <w:suppressLineNumbers/>
              <w:jc w:val="both"/>
              <w:rPr>
                <w:rFonts w:ascii="Verdana" w:hAnsi="Verdana"/>
                <w:b w:val="0"/>
                <w:sz w:val="20"/>
                <w:szCs w:val="20"/>
              </w:rPr>
            </w:pPr>
          </w:p>
          <w:p w14:paraId="4EDCCC16" w14:textId="77777777" w:rsidR="00F422F2" w:rsidRPr="00F422F2" w:rsidRDefault="00F422F2" w:rsidP="00F422F2">
            <w:pPr>
              <w:widowControl w:val="0"/>
              <w:spacing w:after="120" w:line="276" w:lineRule="auto"/>
              <w:rPr>
                <w:rFonts w:ascii="Verdana" w:hAnsi="Verdana"/>
                <w:sz w:val="20"/>
                <w:szCs w:val="20"/>
              </w:rPr>
            </w:pPr>
            <w:r w:rsidRPr="00F422F2">
              <w:rPr>
                <w:rFonts w:ascii="Verdana" w:hAnsi="Verdana"/>
                <w:sz w:val="20"/>
                <w:szCs w:val="20"/>
              </w:rPr>
              <w:t xml:space="preserve">Proporcionar cuidado familiar transitorio a niños/as y adolescentes separados de su medio familiar de origen por orden de un tribunal de familia en tanto se restituye el derecho a vivir en un entorno familiar estable y protector.  </w:t>
            </w:r>
          </w:p>
          <w:p w14:paraId="17745558" w14:textId="77777777" w:rsidR="004B04D9" w:rsidRPr="00F422F2" w:rsidRDefault="004B04D9" w:rsidP="00950F40">
            <w:pPr>
              <w:pStyle w:val="Textoindependiente2"/>
              <w:suppressLineNumbers/>
              <w:jc w:val="both"/>
              <w:rPr>
                <w:rFonts w:ascii="Verdana" w:hAnsi="Verdana"/>
                <w:bCs w:val="0"/>
                <w:sz w:val="20"/>
                <w:szCs w:val="20"/>
              </w:rPr>
            </w:pPr>
          </w:p>
        </w:tc>
      </w:tr>
    </w:tbl>
    <w:p w14:paraId="03633A2F" w14:textId="77777777" w:rsidR="00C677E4" w:rsidRPr="00F422F2" w:rsidRDefault="00C677E4" w:rsidP="00C677E4">
      <w:pPr>
        <w:pStyle w:val="Textoindependiente2"/>
        <w:suppressLineNumbers/>
        <w:ind w:left="360"/>
        <w:jc w:val="left"/>
        <w:rPr>
          <w:rFonts w:ascii="Verdana" w:hAnsi="Verdana"/>
          <w:sz w:val="20"/>
          <w:szCs w:val="20"/>
        </w:rPr>
      </w:pPr>
    </w:p>
    <w:p w14:paraId="10BBD99F" w14:textId="77777777" w:rsidR="00C677E4" w:rsidRPr="00F422F2" w:rsidRDefault="00C677E4" w:rsidP="004B04D9">
      <w:pPr>
        <w:pStyle w:val="Textoindependiente2"/>
        <w:suppressLineNumbers/>
        <w:jc w:val="both"/>
        <w:rPr>
          <w:rFonts w:ascii="Verdana" w:hAnsi="Verdana"/>
          <w:b w:val="0"/>
          <w:bCs w:val="0"/>
          <w:sz w:val="20"/>
          <w:szCs w:val="20"/>
        </w:rPr>
      </w:pPr>
      <w:r w:rsidRPr="00F422F2">
        <w:rPr>
          <w:rFonts w:ascii="Verdana" w:hAnsi="Verdana"/>
          <w:sz w:val="20"/>
          <w:szCs w:val="20"/>
        </w:rPr>
        <w:t xml:space="preserve">OBJETIVOS ESPECÍFICOS </w:t>
      </w:r>
    </w:p>
    <w:p w14:paraId="11985340" w14:textId="77777777" w:rsidR="00C677E4" w:rsidRPr="00F422F2" w:rsidRDefault="00C677E4" w:rsidP="00C677E4">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C677E4" w:rsidRPr="00F422F2" w14:paraId="32D54E1F" w14:textId="77777777" w:rsidTr="0063698D">
        <w:tc>
          <w:tcPr>
            <w:tcW w:w="8980" w:type="dxa"/>
          </w:tcPr>
          <w:p w14:paraId="1BBE715B" w14:textId="77777777" w:rsidR="00C677E4" w:rsidRPr="00F422F2" w:rsidRDefault="00C677E4" w:rsidP="00F422F2">
            <w:pPr>
              <w:pStyle w:val="Prrafodelista"/>
              <w:ind w:left="449"/>
              <w:jc w:val="both"/>
              <w:rPr>
                <w:rFonts w:ascii="Verdana" w:hAnsi="Verdana" w:cs="Arial"/>
                <w:sz w:val="20"/>
                <w:szCs w:val="20"/>
                <w:lang w:eastAsia="es-CL"/>
              </w:rPr>
            </w:pPr>
          </w:p>
          <w:p w14:paraId="76E5939A" w14:textId="498C2694" w:rsidR="00F422F2" w:rsidRPr="00F422F2" w:rsidRDefault="00F422F2" w:rsidP="00F422F2">
            <w:pPr>
              <w:pStyle w:val="Textoindependiente2"/>
              <w:numPr>
                <w:ilvl w:val="0"/>
                <w:numId w:val="24"/>
              </w:numPr>
              <w:suppressLineNumbers/>
              <w:spacing w:before="120"/>
              <w:ind w:left="448" w:hanging="357"/>
              <w:jc w:val="both"/>
              <w:rPr>
                <w:rFonts w:ascii="Verdana" w:hAnsi="Verdana"/>
                <w:b w:val="0"/>
                <w:bCs w:val="0"/>
                <w:sz w:val="20"/>
                <w:szCs w:val="20"/>
                <w:lang w:eastAsia="es-CL"/>
              </w:rPr>
            </w:pPr>
            <w:r w:rsidRPr="00F422F2">
              <w:rPr>
                <w:rFonts w:ascii="Verdana" w:hAnsi="Verdana"/>
                <w:b w:val="0"/>
                <w:bCs w:val="0"/>
                <w:sz w:val="20"/>
                <w:szCs w:val="20"/>
                <w:lang w:eastAsia="es-CL"/>
              </w:rPr>
              <w:t>Disponer de familias preparadas para realizar acogimiento familiar externo.</w:t>
            </w:r>
          </w:p>
          <w:p w14:paraId="56FE71C6" w14:textId="2C7D27B7" w:rsidR="00F422F2" w:rsidRPr="00F422F2" w:rsidRDefault="00F422F2" w:rsidP="00F422F2">
            <w:pPr>
              <w:pStyle w:val="Textoindependiente2"/>
              <w:numPr>
                <w:ilvl w:val="0"/>
                <w:numId w:val="24"/>
              </w:numPr>
              <w:suppressLineNumbers/>
              <w:spacing w:before="120"/>
              <w:ind w:left="448" w:hanging="357"/>
              <w:jc w:val="both"/>
              <w:rPr>
                <w:rFonts w:ascii="Verdana" w:hAnsi="Verdana"/>
                <w:b w:val="0"/>
                <w:bCs w:val="0"/>
                <w:sz w:val="20"/>
                <w:szCs w:val="20"/>
                <w:lang w:eastAsia="es-CL"/>
              </w:rPr>
            </w:pPr>
            <w:r w:rsidRPr="00F422F2">
              <w:rPr>
                <w:rFonts w:ascii="Verdana" w:hAnsi="Verdana"/>
                <w:b w:val="0"/>
                <w:bCs w:val="0"/>
                <w:sz w:val="20"/>
                <w:szCs w:val="20"/>
                <w:lang w:eastAsia="es-CL"/>
              </w:rPr>
              <w:t xml:space="preserve">Fortalecer las capacidades de las familias de acogida extensa y externa para dar respuesta satisfactoria a las necesidades del niño/a o adolescente. </w:t>
            </w:r>
          </w:p>
          <w:p w14:paraId="42939E73" w14:textId="2C87857E" w:rsidR="00F422F2" w:rsidRPr="00F422F2" w:rsidRDefault="00F422F2" w:rsidP="00F422F2">
            <w:pPr>
              <w:pStyle w:val="Textoindependiente2"/>
              <w:numPr>
                <w:ilvl w:val="0"/>
                <w:numId w:val="24"/>
              </w:numPr>
              <w:suppressLineNumbers/>
              <w:spacing w:before="120"/>
              <w:ind w:left="448" w:hanging="357"/>
              <w:jc w:val="both"/>
              <w:rPr>
                <w:rFonts w:ascii="Verdana" w:hAnsi="Verdana"/>
                <w:b w:val="0"/>
                <w:bCs w:val="0"/>
                <w:sz w:val="20"/>
                <w:szCs w:val="20"/>
                <w:lang w:eastAsia="es-CL"/>
              </w:rPr>
            </w:pPr>
            <w:r w:rsidRPr="00F422F2">
              <w:rPr>
                <w:rFonts w:ascii="Verdana" w:hAnsi="Verdana"/>
                <w:b w:val="0"/>
                <w:bCs w:val="0"/>
                <w:sz w:val="20"/>
                <w:szCs w:val="20"/>
                <w:lang w:eastAsia="es-CL"/>
              </w:rPr>
              <w:t xml:space="preserve">Contribuir a la reparación de las experiencias de maltrato y la separación familiar que ha vivenciado el niño/a o adolescente. </w:t>
            </w:r>
          </w:p>
          <w:p w14:paraId="104727DE" w14:textId="231230C2" w:rsidR="00F422F2" w:rsidRPr="00F422F2" w:rsidRDefault="00F422F2" w:rsidP="00F422F2">
            <w:pPr>
              <w:pStyle w:val="Textoindependiente2"/>
              <w:numPr>
                <w:ilvl w:val="0"/>
                <w:numId w:val="24"/>
              </w:numPr>
              <w:suppressLineNumbers/>
              <w:spacing w:before="120"/>
              <w:ind w:left="448" w:hanging="357"/>
              <w:jc w:val="both"/>
              <w:rPr>
                <w:rFonts w:ascii="Verdana" w:hAnsi="Verdana"/>
                <w:b w:val="0"/>
                <w:bCs w:val="0"/>
                <w:sz w:val="20"/>
                <w:szCs w:val="20"/>
                <w:lang w:eastAsia="es-CL"/>
              </w:rPr>
            </w:pPr>
            <w:r w:rsidRPr="00F422F2">
              <w:rPr>
                <w:rFonts w:ascii="Verdana" w:hAnsi="Verdana"/>
                <w:b w:val="0"/>
                <w:bCs w:val="0"/>
                <w:sz w:val="20"/>
                <w:szCs w:val="20"/>
                <w:lang w:eastAsia="es-CL"/>
              </w:rPr>
              <w:t xml:space="preserve">Favorecer la reunificación familiar entre el niño/a o adolescente y la familia de origen. </w:t>
            </w:r>
          </w:p>
          <w:p w14:paraId="269EBD6A" w14:textId="65C165D9" w:rsidR="00C677E4" w:rsidRPr="00F422F2" w:rsidRDefault="00F422F2" w:rsidP="00F422F2">
            <w:pPr>
              <w:pStyle w:val="Textoindependiente2"/>
              <w:numPr>
                <w:ilvl w:val="0"/>
                <w:numId w:val="24"/>
              </w:numPr>
              <w:suppressLineNumbers/>
              <w:spacing w:before="120"/>
              <w:ind w:left="448" w:hanging="357"/>
              <w:jc w:val="both"/>
              <w:rPr>
                <w:rFonts w:ascii="Verdana" w:hAnsi="Verdana"/>
                <w:b w:val="0"/>
                <w:bCs w:val="0"/>
                <w:sz w:val="20"/>
                <w:szCs w:val="20"/>
                <w:lang w:eastAsia="es-CL"/>
              </w:rPr>
            </w:pPr>
            <w:r w:rsidRPr="00F422F2">
              <w:rPr>
                <w:rFonts w:ascii="Verdana" w:hAnsi="Verdana"/>
                <w:b w:val="0"/>
                <w:bCs w:val="0"/>
                <w:sz w:val="20"/>
                <w:szCs w:val="20"/>
                <w:lang w:eastAsia="es-CL"/>
              </w:rPr>
              <w:t>Gestionar redes comunitarias e intersectoriales brindando soportes a los niños/as, adolescentes y familias de acogida y de origen.</w:t>
            </w:r>
          </w:p>
        </w:tc>
      </w:tr>
    </w:tbl>
    <w:p w14:paraId="62093404" w14:textId="4D43C1D2" w:rsidR="00874822" w:rsidRDefault="00874822" w:rsidP="000A0F7D">
      <w:pPr>
        <w:pStyle w:val="Textoindependiente2"/>
        <w:tabs>
          <w:tab w:val="left" w:pos="5265"/>
        </w:tabs>
        <w:jc w:val="left"/>
        <w:rPr>
          <w:rFonts w:ascii="Verdana" w:hAnsi="Verdana"/>
          <w:sz w:val="20"/>
          <w:szCs w:val="20"/>
        </w:rPr>
        <w:sectPr w:rsidR="00874822" w:rsidSect="00874822">
          <w:headerReference w:type="default" r:id="rId11"/>
          <w:footerReference w:type="even" r:id="rId12"/>
          <w:footerReference w:type="default" r:id="rId13"/>
          <w:headerReference w:type="first" r:id="rId14"/>
          <w:footerReference w:type="first" r:id="rId15"/>
          <w:pgSz w:w="12242" w:h="18722" w:code="14"/>
          <w:pgMar w:top="1701" w:right="1043" w:bottom="1701" w:left="1247" w:header="709" w:footer="709" w:gutter="0"/>
          <w:cols w:space="708"/>
          <w:titlePg/>
          <w:docGrid w:linePitch="360"/>
        </w:sectPr>
      </w:pPr>
    </w:p>
    <w:p w14:paraId="41779F7B" w14:textId="7D1D245E" w:rsidR="00097697" w:rsidRDefault="004B04D9" w:rsidP="007A7A82">
      <w:pPr>
        <w:pStyle w:val="Textoindependiente2"/>
        <w:suppressLineNumbers/>
        <w:tabs>
          <w:tab w:val="left" w:pos="993"/>
        </w:tabs>
        <w:ind w:left="993" w:hanging="851"/>
        <w:jc w:val="left"/>
        <w:rPr>
          <w:rFonts w:ascii="Verdana" w:hAnsi="Verdana"/>
          <w:sz w:val="20"/>
          <w:szCs w:val="20"/>
        </w:rPr>
      </w:pPr>
      <w:r>
        <w:rPr>
          <w:rFonts w:ascii="Verdana" w:hAnsi="Verdana"/>
          <w:sz w:val="20"/>
          <w:szCs w:val="20"/>
        </w:rPr>
        <w:lastRenderedPageBreak/>
        <w:t>4.</w:t>
      </w:r>
      <w:r w:rsidR="00526635">
        <w:rPr>
          <w:rFonts w:ascii="Verdana" w:hAnsi="Verdana"/>
          <w:sz w:val="20"/>
          <w:szCs w:val="20"/>
        </w:rPr>
        <w:t>4</w:t>
      </w:r>
      <w:r>
        <w:rPr>
          <w:rFonts w:ascii="Verdana" w:hAnsi="Verdana"/>
          <w:sz w:val="20"/>
          <w:szCs w:val="20"/>
        </w:rPr>
        <w:t>.</w:t>
      </w:r>
      <w:r w:rsidR="002B401D" w:rsidRPr="00C32634">
        <w:rPr>
          <w:rFonts w:ascii="Verdana" w:hAnsi="Verdana"/>
          <w:sz w:val="20"/>
          <w:szCs w:val="20"/>
        </w:rPr>
        <w:t xml:space="preserve"> MATRIZ LÓGICA</w:t>
      </w:r>
    </w:p>
    <w:p w14:paraId="252E0EF9" w14:textId="3AE3AB45" w:rsidR="00370158" w:rsidRDefault="00370158" w:rsidP="00097697">
      <w:pPr>
        <w:pStyle w:val="Textoindependiente2"/>
        <w:suppressLineNumbers/>
        <w:ind w:left="709"/>
        <w:jc w:val="left"/>
        <w:rPr>
          <w:rFonts w:ascii="Verdana" w:hAnsi="Verdana"/>
          <w:b w:val="0"/>
          <w:sz w:val="20"/>
          <w:szCs w:val="20"/>
        </w:rPr>
      </w:pPr>
      <w:r w:rsidRPr="00370158">
        <w:rPr>
          <w:rFonts w:ascii="Verdana" w:hAnsi="Verdana"/>
          <w:b w:val="0"/>
          <w:sz w:val="20"/>
          <w:szCs w:val="20"/>
        </w:rPr>
        <w:t>La matriz lógica presentada a continuación no debe ser modificada, pues es la establecida para la modalidad en las respectivas Orientaciones Técnicas.</w:t>
      </w:r>
    </w:p>
    <w:p w14:paraId="4B2E4E7B" w14:textId="77777777" w:rsidR="00C23E91" w:rsidRPr="00370158" w:rsidRDefault="00C23E91" w:rsidP="00097697">
      <w:pPr>
        <w:pStyle w:val="Textoindependiente2"/>
        <w:suppressLineNumbers/>
        <w:ind w:left="709"/>
        <w:jc w:val="left"/>
        <w:rPr>
          <w:rFonts w:ascii="Verdana" w:hAnsi="Verdana"/>
          <w:b w:val="0"/>
          <w:sz w:val="20"/>
          <w:szCs w:val="20"/>
          <w:lang w:val="es-CL"/>
        </w:rPr>
      </w:pPr>
    </w:p>
    <w:p w14:paraId="73011F66" w14:textId="513A7A99" w:rsidR="00370158" w:rsidRPr="00097697" w:rsidRDefault="00370158" w:rsidP="4841B500">
      <w:pPr>
        <w:pStyle w:val="Textoindependiente2"/>
        <w:numPr>
          <w:ilvl w:val="0"/>
          <w:numId w:val="37"/>
        </w:numPr>
        <w:suppressLineNumbers/>
        <w:jc w:val="left"/>
        <w:rPr>
          <w:rFonts w:ascii="Verdana" w:eastAsia="Verdana" w:hAnsi="Verdana" w:cs="Verdana"/>
          <w:b w:val="0"/>
          <w:bCs w:val="0"/>
          <w:sz w:val="20"/>
          <w:szCs w:val="20"/>
        </w:rPr>
      </w:pPr>
      <w:r w:rsidRPr="4841B500">
        <w:rPr>
          <w:rFonts w:ascii="Verdana" w:hAnsi="Verdana"/>
          <w:b w:val="0"/>
          <w:bCs w:val="0"/>
          <w:sz w:val="20"/>
          <w:szCs w:val="20"/>
        </w:rPr>
        <w:t xml:space="preserve">Se deben mencionar al menos siete actividades por objetivo específico. Las actividades principales que deben ejecutarse, deberán planificarse considerando </w:t>
      </w:r>
      <w:r w:rsidR="4D20BAE3" w:rsidRPr="4841B500">
        <w:rPr>
          <w:rFonts w:ascii="Verdana" w:hAnsi="Verdana"/>
          <w:b w:val="0"/>
          <w:bCs w:val="0"/>
          <w:sz w:val="20"/>
          <w:szCs w:val="20"/>
        </w:rPr>
        <w:t>el periodo por el que se licita el proyecto (ver anexo Nº1 de la licitación)</w:t>
      </w:r>
      <w:r w:rsidRPr="4841B500">
        <w:rPr>
          <w:rFonts w:ascii="Verdana" w:hAnsi="Verdana"/>
          <w:b w:val="0"/>
          <w:bCs w:val="0"/>
          <w:sz w:val="20"/>
          <w:szCs w:val="20"/>
        </w:rPr>
        <w:t>; para ello deberán agregarse actividades principales por cada uno de los objetivos, sus medios de verificación y la extensión de meses en el cronograma, de acuerdo a lo señalado anteriormente (periodo de intervención superior a los doce meses).</w:t>
      </w:r>
    </w:p>
    <w:p w14:paraId="0D1E8E0F" w14:textId="77777777" w:rsidR="000B16AA" w:rsidRPr="00370158" w:rsidRDefault="000B16AA" w:rsidP="000B16AA">
      <w:pPr>
        <w:pStyle w:val="Textoindependiente2"/>
        <w:jc w:val="both"/>
        <w:rPr>
          <w:rFonts w:ascii="Verdana" w:hAnsi="Verdana"/>
          <w:sz w:val="20"/>
          <w:szCs w:val="20"/>
        </w:rPr>
      </w:pPr>
    </w:p>
    <w:p w14:paraId="7CDE0F2E" w14:textId="77777777" w:rsidR="003A507A" w:rsidRPr="006B6757" w:rsidRDefault="003A507A" w:rsidP="003A507A">
      <w:pPr>
        <w:shd w:val="clear" w:color="auto" w:fill="FFFFFF"/>
        <w:spacing w:line="276" w:lineRule="auto"/>
        <w:ind w:left="1080"/>
        <w:rPr>
          <w:rFonts w:ascii="Century Gothic" w:hAnsi="Century Gothic" w:cs="Calibri"/>
          <w:color w:val="000000"/>
          <w:sz w:val="20"/>
          <w:szCs w:val="20"/>
          <w:lang w:val="es-MX" w:eastAsia="es-MX"/>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518"/>
        <w:gridCol w:w="3512"/>
        <w:gridCol w:w="1300"/>
        <w:gridCol w:w="3639"/>
      </w:tblGrid>
      <w:tr w:rsidR="0018290F" w:rsidRPr="006B6757" w14:paraId="0ECBFB71" w14:textId="77777777" w:rsidTr="0018290F">
        <w:trPr>
          <w:trHeight w:val="241"/>
        </w:trPr>
        <w:tc>
          <w:tcPr>
            <w:tcW w:w="1033" w:type="pct"/>
            <w:shd w:val="clear" w:color="auto" w:fill="auto"/>
          </w:tcPr>
          <w:p w14:paraId="6DF94EEB" w14:textId="77777777" w:rsidR="003A507A" w:rsidRPr="006B6757" w:rsidRDefault="003A507A" w:rsidP="00E4350D">
            <w:pPr>
              <w:spacing w:line="276" w:lineRule="auto"/>
              <w:contextualSpacing/>
              <w:rPr>
                <w:rFonts w:ascii="Century Gothic" w:hAnsi="Century Gothic" w:cs="Arial"/>
                <w:b/>
                <w:sz w:val="18"/>
                <w:szCs w:val="18"/>
              </w:rPr>
            </w:pPr>
            <w:r w:rsidRPr="006B6757">
              <w:rPr>
                <w:rFonts w:ascii="Century Gothic" w:hAnsi="Century Gothic" w:cs="Arial"/>
                <w:b/>
                <w:sz w:val="18"/>
                <w:szCs w:val="18"/>
              </w:rPr>
              <w:t>OBJETIVO GENERAL</w:t>
            </w:r>
          </w:p>
        </w:tc>
        <w:tc>
          <w:tcPr>
            <w:tcW w:w="1166" w:type="pct"/>
            <w:shd w:val="clear" w:color="auto" w:fill="auto"/>
          </w:tcPr>
          <w:p w14:paraId="10558D47" w14:textId="77777777" w:rsidR="003A507A" w:rsidRPr="006B6757" w:rsidRDefault="003A507A" w:rsidP="00E4350D">
            <w:pPr>
              <w:spacing w:line="276" w:lineRule="auto"/>
              <w:jc w:val="center"/>
              <w:rPr>
                <w:rFonts w:ascii="Century Gothic" w:hAnsi="Century Gothic" w:cs="Arial"/>
                <w:b/>
                <w:sz w:val="18"/>
                <w:szCs w:val="18"/>
              </w:rPr>
            </w:pPr>
            <w:r w:rsidRPr="006B6757">
              <w:rPr>
                <w:rFonts w:ascii="Century Gothic" w:hAnsi="Century Gothic" w:cs="Arial"/>
                <w:b/>
                <w:sz w:val="18"/>
                <w:szCs w:val="18"/>
              </w:rPr>
              <w:t>INDICADORES</w:t>
            </w:r>
          </w:p>
        </w:tc>
        <w:tc>
          <w:tcPr>
            <w:tcW w:w="1164" w:type="pct"/>
            <w:shd w:val="clear" w:color="auto" w:fill="auto"/>
          </w:tcPr>
          <w:p w14:paraId="3D1992AB" w14:textId="77777777" w:rsidR="003A507A" w:rsidRPr="006B6757" w:rsidRDefault="003A507A" w:rsidP="00E4350D">
            <w:pPr>
              <w:spacing w:line="276" w:lineRule="auto"/>
              <w:jc w:val="center"/>
              <w:rPr>
                <w:rFonts w:ascii="Century Gothic" w:hAnsi="Century Gothic" w:cs="Arial"/>
                <w:b/>
                <w:sz w:val="18"/>
                <w:szCs w:val="18"/>
              </w:rPr>
            </w:pPr>
            <w:r w:rsidRPr="006B6757">
              <w:rPr>
                <w:rFonts w:ascii="Century Gothic" w:hAnsi="Century Gothic" w:cs="Arial"/>
                <w:b/>
                <w:sz w:val="18"/>
                <w:szCs w:val="18"/>
              </w:rPr>
              <w:t>FÓRMULA DE CÁLCULO</w:t>
            </w:r>
          </w:p>
        </w:tc>
        <w:tc>
          <w:tcPr>
            <w:tcW w:w="431" w:type="pct"/>
          </w:tcPr>
          <w:p w14:paraId="191C749A" w14:textId="77777777" w:rsidR="003A507A" w:rsidRPr="006B6757" w:rsidRDefault="003A507A" w:rsidP="00E4350D">
            <w:pPr>
              <w:spacing w:line="276" w:lineRule="auto"/>
              <w:jc w:val="center"/>
              <w:rPr>
                <w:rFonts w:ascii="Century Gothic" w:hAnsi="Century Gothic" w:cs="Arial"/>
                <w:b/>
                <w:sz w:val="18"/>
                <w:szCs w:val="18"/>
              </w:rPr>
            </w:pPr>
            <w:r w:rsidRPr="006B6757">
              <w:rPr>
                <w:rFonts w:ascii="Century Gothic" w:hAnsi="Century Gothic" w:cs="Arial"/>
                <w:b/>
                <w:sz w:val="18"/>
                <w:szCs w:val="18"/>
                <w:lang w:bidi="en-US"/>
              </w:rPr>
              <w:t>RESULTADO ESPERADO</w:t>
            </w:r>
          </w:p>
        </w:tc>
        <w:tc>
          <w:tcPr>
            <w:tcW w:w="1206" w:type="pct"/>
            <w:shd w:val="clear" w:color="auto" w:fill="auto"/>
          </w:tcPr>
          <w:p w14:paraId="73B2008C" w14:textId="77777777" w:rsidR="003A507A" w:rsidRPr="006B6757" w:rsidRDefault="003A507A" w:rsidP="00E4350D">
            <w:pPr>
              <w:spacing w:line="276" w:lineRule="auto"/>
              <w:jc w:val="center"/>
              <w:rPr>
                <w:rFonts w:ascii="Century Gothic" w:hAnsi="Century Gothic" w:cs="Arial"/>
                <w:b/>
                <w:sz w:val="18"/>
                <w:szCs w:val="18"/>
              </w:rPr>
            </w:pPr>
            <w:r w:rsidRPr="006B6757">
              <w:rPr>
                <w:rFonts w:ascii="Century Gothic" w:hAnsi="Century Gothic" w:cs="Arial"/>
                <w:b/>
                <w:sz w:val="18"/>
                <w:szCs w:val="18"/>
              </w:rPr>
              <w:t>MEDIOS DE VERIFICACIÓN</w:t>
            </w:r>
          </w:p>
        </w:tc>
      </w:tr>
      <w:tr w:rsidR="0018290F" w:rsidRPr="006B6757" w14:paraId="58E92230" w14:textId="77777777" w:rsidTr="0018290F">
        <w:trPr>
          <w:trHeight w:val="1487"/>
        </w:trPr>
        <w:tc>
          <w:tcPr>
            <w:tcW w:w="1033" w:type="pct"/>
            <w:vMerge w:val="restart"/>
            <w:shd w:val="clear" w:color="auto" w:fill="auto"/>
          </w:tcPr>
          <w:p w14:paraId="4279C5D6" w14:textId="77777777" w:rsidR="003A507A" w:rsidRPr="006B6757" w:rsidRDefault="003A507A" w:rsidP="00E4350D">
            <w:pPr>
              <w:widowControl w:val="0"/>
              <w:spacing w:after="120" w:line="276" w:lineRule="auto"/>
              <w:rPr>
                <w:rFonts w:ascii="Century Gothic" w:hAnsi="Century Gothic"/>
                <w:sz w:val="18"/>
                <w:szCs w:val="18"/>
                <w:lang w:eastAsia="en-US"/>
              </w:rPr>
            </w:pPr>
            <w:r w:rsidRPr="006B6757">
              <w:rPr>
                <w:rFonts w:ascii="Century Gothic" w:hAnsi="Century Gothic"/>
                <w:sz w:val="18"/>
                <w:szCs w:val="18"/>
                <w:lang w:eastAsia="en-US"/>
              </w:rPr>
              <w:t>Proporcionar cuidado familiar transitorio a niños/as y adolescentes separados de su medio familiar de origen por orden de un tribunal de familia en tanto se restituye el derecho a vivir en un entorno familiar estable</w:t>
            </w:r>
            <w:r w:rsidRPr="006B6757">
              <w:rPr>
                <w:rFonts w:ascii="Century Gothic" w:hAnsi="Century Gothic" w:cs="Arial"/>
                <w:sz w:val="18"/>
                <w:szCs w:val="18"/>
                <w:vertAlign w:val="superscript"/>
              </w:rPr>
              <w:footnoteReference w:id="5"/>
            </w:r>
            <w:r w:rsidRPr="006B6757">
              <w:rPr>
                <w:rFonts w:ascii="Century Gothic" w:hAnsi="Century Gothic"/>
                <w:sz w:val="18"/>
                <w:szCs w:val="18"/>
                <w:lang w:eastAsia="en-US"/>
              </w:rPr>
              <w:t xml:space="preserve"> y protector.  </w:t>
            </w:r>
          </w:p>
          <w:p w14:paraId="54A78DE4" w14:textId="77777777" w:rsidR="003A507A" w:rsidRPr="006B6757" w:rsidRDefault="003A507A" w:rsidP="00E4350D">
            <w:pPr>
              <w:widowControl w:val="0"/>
              <w:spacing w:after="120" w:line="276" w:lineRule="auto"/>
              <w:rPr>
                <w:rFonts w:ascii="Century Gothic" w:hAnsi="Century Gothic" w:cs="Arial"/>
                <w:b/>
                <w:sz w:val="18"/>
                <w:szCs w:val="18"/>
              </w:rPr>
            </w:pPr>
            <w:r w:rsidRPr="006B6757">
              <w:rPr>
                <w:rFonts w:ascii="Century Gothic" w:hAnsi="Century Gothic"/>
                <w:sz w:val="18"/>
                <w:szCs w:val="18"/>
                <w:lang w:eastAsia="en-US"/>
              </w:rPr>
              <w:t xml:space="preserve">  </w:t>
            </w:r>
          </w:p>
        </w:tc>
        <w:tc>
          <w:tcPr>
            <w:tcW w:w="1166" w:type="pct"/>
            <w:shd w:val="clear" w:color="auto" w:fill="auto"/>
          </w:tcPr>
          <w:p w14:paraId="3AFB33ED" w14:textId="77777777" w:rsidR="003A507A" w:rsidRPr="006B6757" w:rsidRDefault="003A507A" w:rsidP="00E4350D">
            <w:pPr>
              <w:spacing w:line="276" w:lineRule="auto"/>
              <w:rPr>
                <w:rFonts w:ascii="Century Gothic" w:hAnsi="Century Gothic" w:cs="Arial"/>
                <w:b/>
                <w:sz w:val="18"/>
                <w:szCs w:val="18"/>
              </w:rPr>
            </w:pPr>
            <w:r w:rsidRPr="006B6757">
              <w:rPr>
                <w:rFonts w:ascii="Century Gothic" w:hAnsi="Century Gothic" w:cs="Arial"/>
                <w:sz w:val="18"/>
                <w:szCs w:val="18"/>
              </w:rPr>
              <w:t>Porcentaje de  niños/as y adolescentes que egresan del programa bajo un cuidado familiar estable.</w:t>
            </w:r>
          </w:p>
        </w:tc>
        <w:tc>
          <w:tcPr>
            <w:tcW w:w="1164" w:type="pct"/>
            <w:shd w:val="clear" w:color="auto" w:fill="auto"/>
          </w:tcPr>
          <w:p w14:paraId="5203EB9B"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 xml:space="preserve"> (N° de niños/as y adolescentes egresados en el año t con cuidado familiar estable/ N° de niños/as y adolescentes egresados en el año t )*100</w:t>
            </w:r>
          </w:p>
        </w:tc>
        <w:tc>
          <w:tcPr>
            <w:tcW w:w="431" w:type="pct"/>
          </w:tcPr>
          <w:p w14:paraId="7B727159" w14:textId="77777777" w:rsidR="003A507A" w:rsidRPr="006B6757" w:rsidRDefault="003A507A" w:rsidP="00E4350D">
            <w:pPr>
              <w:spacing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80%</w:t>
            </w:r>
          </w:p>
        </w:tc>
        <w:tc>
          <w:tcPr>
            <w:tcW w:w="1206" w:type="pct"/>
            <w:shd w:val="clear" w:color="auto" w:fill="auto"/>
          </w:tcPr>
          <w:p w14:paraId="1274167D" w14:textId="4AA3834F"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Informe de egreso.</w:t>
            </w:r>
          </w:p>
          <w:p w14:paraId="0A8F664C"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Registro de causal de egreso en SENAINFO.</w:t>
            </w:r>
          </w:p>
          <w:p w14:paraId="3A541D85"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Los verificadores deben estar en carpeta individual y Base de datos SENAINFO.</w:t>
            </w:r>
          </w:p>
          <w:p w14:paraId="47FD3BBA" w14:textId="77777777" w:rsidR="003A507A" w:rsidRPr="006B6757" w:rsidRDefault="003A507A" w:rsidP="00E4350D">
            <w:pPr>
              <w:spacing w:line="276" w:lineRule="auto"/>
              <w:rPr>
                <w:rFonts w:ascii="Century Gothic" w:hAnsi="Century Gothic" w:cs="Arial"/>
                <w:b/>
                <w:sz w:val="18"/>
                <w:szCs w:val="18"/>
              </w:rPr>
            </w:pPr>
          </w:p>
        </w:tc>
      </w:tr>
      <w:tr w:rsidR="0018290F" w:rsidRPr="006B6757" w14:paraId="49E7FF57" w14:textId="77777777" w:rsidTr="0018290F">
        <w:trPr>
          <w:trHeight w:val="1232"/>
        </w:trPr>
        <w:tc>
          <w:tcPr>
            <w:tcW w:w="1033" w:type="pct"/>
            <w:vMerge/>
            <w:shd w:val="clear" w:color="auto" w:fill="auto"/>
          </w:tcPr>
          <w:p w14:paraId="02D1808E" w14:textId="77777777" w:rsidR="003A507A" w:rsidRPr="006B6757" w:rsidRDefault="003A507A" w:rsidP="00E4350D">
            <w:pPr>
              <w:widowControl w:val="0"/>
              <w:spacing w:after="120" w:line="276" w:lineRule="auto"/>
              <w:rPr>
                <w:rFonts w:ascii="Century Gothic" w:hAnsi="Century Gothic"/>
                <w:sz w:val="18"/>
                <w:szCs w:val="18"/>
                <w:lang w:eastAsia="en-US"/>
              </w:rPr>
            </w:pPr>
          </w:p>
        </w:tc>
        <w:tc>
          <w:tcPr>
            <w:tcW w:w="1166" w:type="pct"/>
            <w:shd w:val="clear" w:color="auto" w:fill="auto"/>
          </w:tcPr>
          <w:p w14:paraId="3A3D7764"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Porcentaje de niños/as y adolescentes que egresan del programa bajo un cuidado familiar estable que no reingresan a programas de cuidado alternativo en un período de 24 meses.</w:t>
            </w:r>
          </w:p>
        </w:tc>
        <w:tc>
          <w:tcPr>
            <w:tcW w:w="1164" w:type="pct"/>
            <w:shd w:val="clear" w:color="auto" w:fill="auto"/>
          </w:tcPr>
          <w:p w14:paraId="631A0CD2" w14:textId="77777777" w:rsidR="003A507A" w:rsidRPr="006B6757" w:rsidRDefault="003A507A" w:rsidP="00E4350D">
            <w:pPr>
              <w:spacing w:after="160" w:line="276" w:lineRule="auto"/>
              <w:rPr>
                <w:rFonts w:ascii="Century Gothic" w:hAnsi="Century Gothic" w:cs="Arial"/>
                <w:sz w:val="18"/>
                <w:szCs w:val="18"/>
              </w:rPr>
            </w:pPr>
            <w:r w:rsidRPr="006B6757">
              <w:rPr>
                <w:rFonts w:ascii="Century Gothic" w:hAnsi="Century Gothic" w:cs="Arial"/>
                <w:sz w:val="18"/>
                <w:szCs w:val="18"/>
              </w:rPr>
              <w:t>(N° de niños/as y adolescentes egresados bajo un cuidado familiar estable en el año t que no reingresan a programas de cuidado alternativo en 24 meses/ N° de niños/as y adolescentes egresados por cumplimiento del PII en el año t )*100</w:t>
            </w:r>
          </w:p>
        </w:tc>
        <w:tc>
          <w:tcPr>
            <w:tcW w:w="431" w:type="pct"/>
          </w:tcPr>
          <w:p w14:paraId="796ACECB" w14:textId="77777777" w:rsidR="003A507A" w:rsidRPr="006B6757" w:rsidRDefault="003A507A" w:rsidP="00E4350D">
            <w:pPr>
              <w:spacing w:line="276" w:lineRule="auto"/>
              <w:jc w:val="center"/>
              <w:rPr>
                <w:rFonts w:ascii="Century Gothic" w:hAnsi="Century Gothic" w:cs="Arial"/>
                <w:sz w:val="18"/>
                <w:szCs w:val="18"/>
              </w:rPr>
            </w:pPr>
            <w:r w:rsidRPr="006B6757">
              <w:rPr>
                <w:rFonts w:ascii="Century Gothic" w:hAnsi="Century Gothic" w:cs="Arial"/>
                <w:sz w:val="18"/>
                <w:szCs w:val="18"/>
              </w:rPr>
              <w:t>80%</w:t>
            </w:r>
          </w:p>
        </w:tc>
        <w:tc>
          <w:tcPr>
            <w:tcW w:w="1206" w:type="pct"/>
            <w:shd w:val="clear" w:color="auto" w:fill="auto"/>
          </w:tcPr>
          <w:p w14:paraId="4CB0FA43" w14:textId="53441DE5"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Plan de intervención individual.</w:t>
            </w:r>
          </w:p>
          <w:p w14:paraId="3F975F4E" w14:textId="7DE82435"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Informe de Egreso.</w:t>
            </w:r>
          </w:p>
          <w:p w14:paraId="2476CB8D" w14:textId="41DA026E"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Histórico SENAINFO.</w:t>
            </w:r>
          </w:p>
          <w:p w14:paraId="7C6BAD65"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Los verificadores deben estar en carpeta individual y Base de datos SENAINFO.</w:t>
            </w:r>
          </w:p>
        </w:tc>
      </w:tr>
    </w:tbl>
    <w:p w14:paraId="643B8BFD" w14:textId="77777777" w:rsidR="003A507A" w:rsidRPr="006B6757" w:rsidRDefault="003A507A" w:rsidP="003A507A">
      <w:pPr>
        <w:widowControl w:val="0"/>
        <w:spacing w:after="120" w:line="276" w:lineRule="auto"/>
        <w:rPr>
          <w:rFonts w:ascii="Century Gothic" w:hAnsi="Century Gothic"/>
          <w:b/>
          <w:color w:val="000000"/>
          <w:sz w:val="18"/>
          <w:szCs w:val="18"/>
          <w:lang w:val="es-MX" w:eastAsia="en-US"/>
        </w:rPr>
      </w:pPr>
    </w:p>
    <w:p w14:paraId="5DB46DEB" w14:textId="77777777" w:rsidR="0018290F" w:rsidRDefault="0018290F">
      <w:pPr>
        <w:rPr>
          <w:rFonts w:ascii="Century Gothic" w:hAnsi="Century Gothic"/>
          <w:b/>
          <w:color w:val="000000"/>
          <w:sz w:val="18"/>
          <w:szCs w:val="18"/>
          <w:lang w:eastAsia="en-US"/>
        </w:rPr>
      </w:pPr>
      <w:r>
        <w:rPr>
          <w:rFonts w:ascii="Century Gothic" w:hAnsi="Century Gothic"/>
          <w:b/>
          <w:color w:val="000000"/>
          <w:sz w:val="18"/>
          <w:szCs w:val="18"/>
          <w:lang w:eastAsia="en-US"/>
        </w:rPr>
        <w:br w:type="page"/>
      </w:r>
    </w:p>
    <w:p w14:paraId="5B764B84" w14:textId="10E93574" w:rsidR="003A507A" w:rsidRPr="006B6757" w:rsidRDefault="003A507A" w:rsidP="003A507A">
      <w:pPr>
        <w:widowControl w:val="0"/>
        <w:spacing w:after="120" w:line="276" w:lineRule="auto"/>
        <w:rPr>
          <w:rFonts w:ascii="Century Gothic" w:hAnsi="Century Gothic"/>
          <w:b/>
          <w:color w:val="000000"/>
          <w:sz w:val="18"/>
          <w:szCs w:val="18"/>
          <w:lang w:eastAsia="en-US"/>
        </w:rPr>
      </w:pPr>
      <w:r w:rsidRPr="006B6757">
        <w:rPr>
          <w:rFonts w:ascii="Century Gothic" w:hAnsi="Century Gothic"/>
          <w:b/>
          <w:color w:val="000000"/>
          <w:sz w:val="18"/>
          <w:szCs w:val="18"/>
          <w:lang w:eastAsia="en-US"/>
        </w:rPr>
        <w:lastRenderedPageBreak/>
        <w:t>Matriz lógica de proceso</w:t>
      </w:r>
    </w:p>
    <w:tbl>
      <w:tblPr>
        <w:tblW w:w="16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544"/>
        <w:gridCol w:w="4677"/>
        <w:gridCol w:w="1276"/>
        <w:gridCol w:w="4394"/>
      </w:tblGrid>
      <w:tr w:rsidR="0018290F" w:rsidRPr="006B6757" w14:paraId="1ED75F12" w14:textId="77777777" w:rsidTr="0018290F">
        <w:tc>
          <w:tcPr>
            <w:tcW w:w="2547" w:type="dxa"/>
            <w:shd w:val="clear" w:color="auto" w:fill="auto"/>
          </w:tcPr>
          <w:p w14:paraId="643BE24A" w14:textId="77777777" w:rsidR="003A507A" w:rsidRPr="006B6757" w:rsidRDefault="003A507A" w:rsidP="00E4350D">
            <w:pPr>
              <w:spacing w:line="276" w:lineRule="auto"/>
              <w:rPr>
                <w:rFonts w:ascii="Century Gothic" w:hAnsi="Century Gothic" w:cs="Arial"/>
                <w:b/>
                <w:sz w:val="18"/>
                <w:szCs w:val="18"/>
                <w:lang w:bidi="en-US"/>
              </w:rPr>
            </w:pPr>
            <w:r w:rsidRPr="006B6757">
              <w:rPr>
                <w:rFonts w:ascii="Century Gothic" w:hAnsi="Century Gothic" w:cs="Arial"/>
                <w:b/>
                <w:sz w:val="18"/>
                <w:szCs w:val="18"/>
                <w:lang w:bidi="en-US"/>
              </w:rPr>
              <w:t>OBJETIVOS ESPECIFICOS</w:t>
            </w:r>
          </w:p>
        </w:tc>
        <w:tc>
          <w:tcPr>
            <w:tcW w:w="3544" w:type="dxa"/>
            <w:shd w:val="clear" w:color="auto" w:fill="auto"/>
          </w:tcPr>
          <w:p w14:paraId="68651AD4" w14:textId="77777777" w:rsidR="003A507A" w:rsidRPr="006B6757" w:rsidRDefault="003A507A" w:rsidP="00E4350D">
            <w:pPr>
              <w:spacing w:line="276" w:lineRule="auto"/>
              <w:rPr>
                <w:rFonts w:ascii="Century Gothic" w:hAnsi="Century Gothic" w:cs="Arial"/>
                <w:b/>
                <w:sz w:val="18"/>
                <w:szCs w:val="18"/>
                <w:lang w:bidi="en-US"/>
              </w:rPr>
            </w:pPr>
            <w:r w:rsidRPr="006B6757">
              <w:rPr>
                <w:rFonts w:ascii="Century Gothic" w:hAnsi="Century Gothic" w:cs="Arial"/>
                <w:b/>
                <w:sz w:val="18"/>
                <w:szCs w:val="18"/>
                <w:lang w:bidi="en-US"/>
              </w:rPr>
              <w:t>INDICADORES</w:t>
            </w:r>
          </w:p>
        </w:tc>
        <w:tc>
          <w:tcPr>
            <w:tcW w:w="4677" w:type="dxa"/>
            <w:shd w:val="clear" w:color="auto" w:fill="auto"/>
          </w:tcPr>
          <w:p w14:paraId="09C33114" w14:textId="77777777" w:rsidR="003A507A" w:rsidRPr="006B6757" w:rsidRDefault="003A507A" w:rsidP="00E4350D">
            <w:pPr>
              <w:spacing w:line="276" w:lineRule="auto"/>
              <w:rPr>
                <w:rFonts w:ascii="Century Gothic" w:hAnsi="Century Gothic" w:cs="Arial"/>
                <w:b/>
                <w:sz w:val="18"/>
                <w:szCs w:val="18"/>
                <w:lang w:bidi="en-US"/>
              </w:rPr>
            </w:pPr>
            <w:r w:rsidRPr="006B6757">
              <w:rPr>
                <w:rFonts w:ascii="Century Gothic" w:hAnsi="Century Gothic" w:cs="Arial"/>
                <w:b/>
                <w:sz w:val="18"/>
                <w:szCs w:val="18"/>
                <w:lang w:bidi="en-US"/>
              </w:rPr>
              <w:t>FORMULA DE CALCULO</w:t>
            </w:r>
          </w:p>
        </w:tc>
        <w:tc>
          <w:tcPr>
            <w:tcW w:w="1276" w:type="dxa"/>
          </w:tcPr>
          <w:p w14:paraId="203E7B9F" w14:textId="77777777" w:rsidR="003A507A" w:rsidRPr="006B6757" w:rsidRDefault="003A507A" w:rsidP="00E4350D">
            <w:pPr>
              <w:spacing w:line="276" w:lineRule="auto"/>
              <w:rPr>
                <w:rFonts w:ascii="Century Gothic" w:hAnsi="Century Gothic" w:cs="Arial"/>
                <w:b/>
                <w:sz w:val="18"/>
                <w:szCs w:val="18"/>
                <w:lang w:bidi="en-US"/>
              </w:rPr>
            </w:pPr>
            <w:r w:rsidRPr="006B6757">
              <w:rPr>
                <w:rFonts w:ascii="Century Gothic" w:hAnsi="Century Gothic" w:cs="Arial"/>
                <w:b/>
                <w:sz w:val="18"/>
                <w:szCs w:val="18"/>
                <w:lang w:bidi="en-US"/>
              </w:rPr>
              <w:t>RESULTADO ESPERADO</w:t>
            </w:r>
          </w:p>
        </w:tc>
        <w:tc>
          <w:tcPr>
            <w:tcW w:w="4394" w:type="dxa"/>
            <w:shd w:val="clear" w:color="auto" w:fill="auto"/>
          </w:tcPr>
          <w:p w14:paraId="181954D0" w14:textId="77777777" w:rsidR="003A507A" w:rsidRPr="006B6757" w:rsidRDefault="003A507A" w:rsidP="00E4350D">
            <w:pPr>
              <w:spacing w:line="276" w:lineRule="auto"/>
              <w:rPr>
                <w:rFonts w:ascii="Century Gothic" w:hAnsi="Century Gothic" w:cs="Arial"/>
                <w:b/>
                <w:sz w:val="18"/>
                <w:szCs w:val="18"/>
                <w:lang w:bidi="en-US"/>
              </w:rPr>
            </w:pPr>
            <w:r w:rsidRPr="006B6757">
              <w:rPr>
                <w:rFonts w:ascii="Century Gothic" w:hAnsi="Century Gothic" w:cs="Arial"/>
                <w:b/>
                <w:sz w:val="18"/>
                <w:szCs w:val="18"/>
                <w:lang w:bidi="en-US"/>
              </w:rPr>
              <w:t>MEDIO VERIFICADOR</w:t>
            </w:r>
          </w:p>
        </w:tc>
      </w:tr>
      <w:tr w:rsidR="0018290F" w:rsidRPr="006B6757" w14:paraId="33AC3DE3" w14:textId="77777777" w:rsidTr="0018290F">
        <w:trPr>
          <w:trHeight w:val="284"/>
        </w:trPr>
        <w:tc>
          <w:tcPr>
            <w:tcW w:w="2547" w:type="dxa"/>
            <w:shd w:val="clear" w:color="auto" w:fill="auto"/>
          </w:tcPr>
          <w:p w14:paraId="4766EF29" w14:textId="77777777" w:rsidR="003A507A" w:rsidRPr="006B6757" w:rsidRDefault="003A507A" w:rsidP="00E4350D">
            <w:pPr>
              <w:widowControl w:val="0"/>
              <w:spacing w:after="120" w:line="276" w:lineRule="auto"/>
              <w:rPr>
                <w:rFonts w:ascii="Century Gothic" w:hAnsi="Century Gothic"/>
                <w:sz w:val="18"/>
                <w:szCs w:val="18"/>
                <w:lang w:eastAsia="en-US"/>
              </w:rPr>
            </w:pPr>
            <w:r w:rsidRPr="006B6757">
              <w:rPr>
                <w:rFonts w:ascii="Century Gothic" w:hAnsi="Century Gothic"/>
                <w:sz w:val="18"/>
                <w:szCs w:val="18"/>
                <w:lang w:eastAsia="en-US"/>
              </w:rPr>
              <w:t>Disponer de familias preparadas</w:t>
            </w:r>
            <w:r w:rsidRPr="006B6757">
              <w:rPr>
                <w:rFonts w:ascii="Century Gothic" w:hAnsi="Century Gothic"/>
                <w:sz w:val="18"/>
                <w:szCs w:val="18"/>
                <w:vertAlign w:val="superscript"/>
                <w:lang w:eastAsia="en-US"/>
              </w:rPr>
              <w:footnoteReference w:id="6"/>
            </w:r>
            <w:r w:rsidRPr="006B6757">
              <w:rPr>
                <w:rFonts w:ascii="Century Gothic" w:hAnsi="Century Gothic"/>
                <w:sz w:val="18"/>
                <w:szCs w:val="18"/>
                <w:lang w:eastAsia="en-US"/>
              </w:rPr>
              <w:t xml:space="preserve"> para realizar acogimiento familiar externo</w:t>
            </w:r>
          </w:p>
          <w:p w14:paraId="52F1C585" w14:textId="77777777" w:rsidR="003A507A" w:rsidRPr="006B6757" w:rsidRDefault="003A507A" w:rsidP="00E4350D">
            <w:pPr>
              <w:widowControl w:val="0"/>
              <w:spacing w:after="120" w:line="276" w:lineRule="auto"/>
              <w:contextualSpacing/>
              <w:rPr>
                <w:rFonts w:ascii="Century Gothic" w:eastAsia="Calibri" w:hAnsi="Century Gothic"/>
                <w:sz w:val="18"/>
                <w:szCs w:val="18"/>
                <w:lang w:eastAsia="en-US"/>
              </w:rPr>
            </w:pPr>
          </w:p>
        </w:tc>
        <w:tc>
          <w:tcPr>
            <w:tcW w:w="3544" w:type="dxa"/>
            <w:shd w:val="clear" w:color="auto" w:fill="auto"/>
          </w:tcPr>
          <w:p w14:paraId="2033600D"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Porcentaje de aumento anual de familias preparadas para realizar acogimiento familiar externo.</w:t>
            </w:r>
          </w:p>
          <w:p w14:paraId="6DF8994D" w14:textId="77777777" w:rsidR="003A507A" w:rsidRPr="006B6757" w:rsidRDefault="003A507A" w:rsidP="00E4350D">
            <w:pPr>
              <w:spacing w:line="276" w:lineRule="auto"/>
              <w:rPr>
                <w:rFonts w:ascii="Century Gothic" w:hAnsi="Century Gothic" w:cs="Arial"/>
                <w:sz w:val="18"/>
                <w:szCs w:val="18"/>
              </w:rPr>
            </w:pPr>
          </w:p>
          <w:p w14:paraId="751E2338" w14:textId="77777777" w:rsidR="003A507A" w:rsidRPr="006B6757" w:rsidRDefault="003A507A" w:rsidP="00E4350D">
            <w:pPr>
              <w:spacing w:line="276" w:lineRule="auto"/>
              <w:rPr>
                <w:rFonts w:ascii="Century Gothic" w:hAnsi="Century Gothic" w:cs="Arial"/>
                <w:sz w:val="18"/>
                <w:szCs w:val="18"/>
                <w:lang w:bidi="en-US"/>
              </w:rPr>
            </w:pPr>
          </w:p>
        </w:tc>
        <w:tc>
          <w:tcPr>
            <w:tcW w:w="4677" w:type="dxa"/>
            <w:shd w:val="clear" w:color="auto" w:fill="auto"/>
          </w:tcPr>
          <w:p w14:paraId="203A0C1D"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(Nº de familias preparadas para realizar acogimiento familiar externo en el año t - Nº de familias preparadas para realizar acogimiento familiar externo en el año t-1/ Nº de familias preparadas para realizar acogimiento familiar externo en el año t- 1)* 100</w:t>
            </w:r>
          </w:p>
        </w:tc>
        <w:tc>
          <w:tcPr>
            <w:tcW w:w="1276" w:type="dxa"/>
            <w:shd w:val="clear" w:color="auto" w:fill="auto"/>
          </w:tcPr>
          <w:p w14:paraId="6DEF763F" w14:textId="77777777" w:rsidR="003A507A" w:rsidRPr="006B6757" w:rsidRDefault="003A507A" w:rsidP="00E4350D">
            <w:pPr>
              <w:spacing w:before="60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10%</w:t>
            </w:r>
          </w:p>
        </w:tc>
        <w:tc>
          <w:tcPr>
            <w:tcW w:w="4394" w:type="dxa"/>
            <w:shd w:val="clear" w:color="auto" w:fill="auto"/>
          </w:tcPr>
          <w:p w14:paraId="68170574" w14:textId="38B84839"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Registro de familias de acogida externas del proyecto en el año t.</w:t>
            </w:r>
          </w:p>
          <w:p w14:paraId="68E14641" w14:textId="4ECB6120" w:rsidR="003A507A" w:rsidRPr="006B6757" w:rsidRDefault="003A507A" w:rsidP="0018290F">
            <w:pPr>
              <w:spacing w:line="276" w:lineRule="auto"/>
              <w:rPr>
                <w:rFonts w:ascii="Century Gothic" w:hAnsi="Century Gothic" w:cs="Arial"/>
                <w:sz w:val="18"/>
                <w:szCs w:val="18"/>
              </w:rPr>
            </w:pPr>
            <w:r w:rsidRPr="006B6757">
              <w:rPr>
                <w:rFonts w:ascii="Century Gothic" w:hAnsi="Century Gothic" w:cs="Arial"/>
                <w:sz w:val="18"/>
                <w:szCs w:val="18"/>
              </w:rPr>
              <w:t>Registro de familias de acogida externas del proyecto en el año t-1.</w:t>
            </w:r>
          </w:p>
          <w:p w14:paraId="25511C02" w14:textId="77777777" w:rsidR="003A507A" w:rsidRPr="006B6757" w:rsidRDefault="003A507A" w:rsidP="00E4350D">
            <w:pPr>
              <w:spacing w:line="276" w:lineRule="auto"/>
              <w:ind w:left="-91"/>
              <w:jc w:val="center"/>
              <w:rPr>
                <w:rFonts w:ascii="Century Gothic" w:hAnsi="Century Gothic" w:cs="Arial"/>
                <w:sz w:val="18"/>
                <w:szCs w:val="18"/>
              </w:rPr>
            </w:pPr>
            <w:r w:rsidRPr="006B6757">
              <w:rPr>
                <w:rFonts w:ascii="Century Gothic" w:hAnsi="Century Gothic" w:cs="Arial"/>
                <w:sz w:val="18"/>
                <w:szCs w:val="18"/>
              </w:rPr>
              <w:t>Módulo Familias de Acogida SENAINFO.</w:t>
            </w:r>
          </w:p>
        </w:tc>
      </w:tr>
      <w:tr w:rsidR="0018290F" w:rsidRPr="006B6757" w14:paraId="1C0D302F" w14:textId="77777777" w:rsidTr="0018290F">
        <w:trPr>
          <w:trHeight w:val="2461"/>
        </w:trPr>
        <w:tc>
          <w:tcPr>
            <w:tcW w:w="2547" w:type="dxa"/>
            <w:vMerge w:val="restart"/>
            <w:shd w:val="clear" w:color="auto" w:fill="auto"/>
          </w:tcPr>
          <w:p w14:paraId="71CEFA0A" w14:textId="77777777" w:rsidR="003A507A" w:rsidRPr="006B6757" w:rsidRDefault="003A507A" w:rsidP="00E4350D">
            <w:pPr>
              <w:spacing w:line="276" w:lineRule="auto"/>
              <w:rPr>
                <w:rFonts w:ascii="Century Gothic" w:hAnsi="Century Gothic"/>
                <w:sz w:val="18"/>
                <w:szCs w:val="18"/>
                <w:lang w:eastAsia="en-US"/>
              </w:rPr>
            </w:pPr>
            <w:r w:rsidRPr="006B6757">
              <w:rPr>
                <w:rFonts w:ascii="Century Gothic" w:hAnsi="Century Gothic"/>
                <w:sz w:val="18"/>
                <w:szCs w:val="18"/>
                <w:lang w:eastAsia="en-US"/>
              </w:rPr>
              <w:t xml:space="preserve">Fortalecer las capacidades de las familias de acogida extensa y externa para dar respuesta satisfactoria a las necesidades del niño/a o adolescente. </w:t>
            </w:r>
          </w:p>
          <w:p w14:paraId="2C5B43E6" w14:textId="77777777" w:rsidR="003A507A" w:rsidRPr="006B6757" w:rsidRDefault="003A507A" w:rsidP="00E4350D">
            <w:pPr>
              <w:widowControl w:val="0"/>
              <w:spacing w:after="120" w:line="276" w:lineRule="auto"/>
              <w:rPr>
                <w:rFonts w:ascii="Century Gothic" w:hAnsi="Century Gothic"/>
                <w:sz w:val="18"/>
                <w:szCs w:val="18"/>
                <w:lang w:eastAsia="en-US"/>
              </w:rPr>
            </w:pPr>
          </w:p>
        </w:tc>
        <w:tc>
          <w:tcPr>
            <w:tcW w:w="3544" w:type="dxa"/>
            <w:shd w:val="clear" w:color="auto" w:fill="auto"/>
          </w:tcPr>
          <w:p w14:paraId="4448A88B" w14:textId="77777777"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rPr>
              <w:t xml:space="preserve">Porcentaje de niños/as y adolescentes egresados que finalizan el acogimiento de familia extensa con al menos 80% de cumplimiento de objetivos del PII en el ámbito de intervención de familia de acogida extensa. </w:t>
            </w:r>
          </w:p>
        </w:tc>
        <w:tc>
          <w:tcPr>
            <w:tcW w:w="4677" w:type="dxa"/>
            <w:shd w:val="clear" w:color="auto" w:fill="auto"/>
          </w:tcPr>
          <w:p w14:paraId="3276BC1B" w14:textId="77777777"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rPr>
              <w:t>(N° de niños/as y adolescentes egresados que finalizan el acogimiento de familia extensa con al menos 80% de cumplimiento de objetivos del PII en el ámbito de intervención de familia de acogida extensa en el año t / N° de niños/as y adolescentes egresados que finalizan acogimiento en familia extensa en el año t )*100</w:t>
            </w:r>
          </w:p>
        </w:tc>
        <w:tc>
          <w:tcPr>
            <w:tcW w:w="1276" w:type="dxa"/>
            <w:shd w:val="clear" w:color="auto" w:fill="auto"/>
          </w:tcPr>
          <w:p w14:paraId="101B28F6" w14:textId="77777777" w:rsidR="003A507A" w:rsidRPr="006B6757" w:rsidRDefault="003A507A" w:rsidP="00E4350D">
            <w:pPr>
              <w:spacing w:before="72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80%</w:t>
            </w:r>
          </w:p>
        </w:tc>
        <w:tc>
          <w:tcPr>
            <w:tcW w:w="4394" w:type="dxa"/>
            <w:shd w:val="clear" w:color="auto" w:fill="auto"/>
          </w:tcPr>
          <w:p w14:paraId="5FC81AE4" w14:textId="2F9996BA"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Informe de Evaluación del niño/a o adolescente en acogimiento.</w:t>
            </w:r>
          </w:p>
          <w:p w14:paraId="4E62EA4A" w14:textId="4422ADF1"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Plan de Intervención Individual.</w:t>
            </w:r>
          </w:p>
          <w:p w14:paraId="27F4FFBE" w14:textId="7F2E52F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Informe de Egreso.</w:t>
            </w:r>
          </w:p>
          <w:p w14:paraId="7D03F64F"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Los verificadores deben estar en carpeta individual y Base de datos SENAINFO.</w:t>
            </w:r>
          </w:p>
        </w:tc>
      </w:tr>
      <w:tr w:rsidR="0018290F" w:rsidRPr="006B6757" w14:paraId="5B7E025E" w14:textId="77777777" w:rsidTr="0018290F">
        <w:trPr>
          <w:trHeight w:val="2742"/>
        </w:trPr>
        <w:tc>
          <w:tcPr>
            <w:tcW w:w="2547" w:type="dxa"/>
            <w:vMerge/>
            <w:shd w:val="clear" w:color="auto" w:fill="auto"/>
          </w:tcPr>
          <w:p w14:paraId="40FE3BBD" w14:textId="77777777" w:rsidR="003A507A" w:rsidRPr="006B6757" w:rsidRDefault="003A507A" w:rsidP="00E4350D">
            <w:pPr>
              <w:spacing w:line="276" w:lineRule="auto"/>
              <w:rPr>
                <w:rFonts w:ascii="Century Gothic" w:hAnsi="Century Gothic"/>
                <w:sz w:val="18"/>
                <w:szCs w:val="18"/>
                <w:lang w:eastAsia="en-US"/>
              </w:rPr>
            </w:pPr>
          </w:p>
        </w:tc>
        <w:tc>
          <w:tcPr>
            <w:tcW w:w="3544" w:type="dxa"/>
            <w:shd w:val="clear" w:color="auto" w:fill="auto"/>
          </w:tcPr>
          <w:p w14:paraId="74469221"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Porcentaje de niños/as y adolescentes egresados que finalizan el acogimiento de familia externa con al menos 80% de  cumplimiento de objetivos del PII en el ámbito de familia de acogida externa.</w:t>
            </w:r>
          </w:p>
        </w:tc>
        <w:tc>
          <w:tcPr>
            <w:tcW w:w="4677" w:type="dxa"/>
            <w:shd w:val="clear" w:color="auto" w:fill="auto"/>
          </w:tcPr>
          <w:p w14:paraId="5260FF56"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(N° de niños/as y adolescentes egresados que finalizan el acogimiento de familia externa con al menos 80% de cumplimiento de objetivos del PII en el ámbito de familia  de acogida externa en el año t / N° de niños/as y adolescentes egresados que finalizan acogimiento en familia externa en el año t )*100</w:t>
            </w:r>
          </w:p>
        </w:tc>
        <w:tc>
          <w:tcPr>
            <w:tcW w:w="1276" w:type="dxa"/>
            <w:shd w:val="clear" w:color="auto" w:fill="auto"/>
          </w:tcPr>
          <w:p w14:paraId="6E30701D" w14:textId="77777777" w:rsidR="003A507A" w:rsidRPr="006B6757" w:rsidRDefault="003A507A" w:rsidP="00E4350D">
            <w:pPr>
              <w:spacing w:before="72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80%</w:t>
            </w:r>
          </w:p>
        </w:tc>
        <w:tc>
          <w:tcPr>
            <w:tcW w:w="4394" w:type="dxa"/>
            <w:shd w:val="clear" w:color="auto" w:fill="auto"/>
          </w:tcPr>
          <w:p w14:paraId="5349FBA0"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Informe de Evaluación del niño/a o adolescente en acogimiento.</w:t>
            </w:r>
          </w:p>
          <w:p w14:paraId="584702F6" w14:textId="77777777" w:rsidR="003A507A" w:rsidRPr="006B6757" w:rsidRDefault="003A507A" w:rsidP="00E4350D">
            <w:pPr>
              <w:spacing w:line="276" w:lineRule="auto"/>
              <w:rPr>
                <w:rFonts w:ascii="Century Gothic" w:hAnsi="Century Gothic" w:cs="Arial"/>
                <w:sz w:val="18"/>
                <w:szCs w:val="18"/>
              </w:rPr>
            </w:pPr>
          </w:p>
          <w:p w14:paraId="37498F67"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Plan de Intervención Individual.</w:t>
            </w:r>
          </w:p>
          <w:p w14:paraId="1C0F3BCF" w14:textId="77777777" w:rsidR="003A507A" w:rsidRPr="006B6757" w:rsidRDefault="003A507A" w:rsidP="00E4350D">
            <w:pPr>
              <w:spacing w:line="276" w:lineRule="auto"/>
              <w:rPr>
                <w:rFonts w:ascii="Century Gothic" w:hAnsi="Century Gothic" w:cs="Arial"/>
                <w:sz w:val="18"/>
                <w:szCs w:val="18"/>
              </w:rPr>
            </w:pPr>
          </w:p>
          <w:p w14:paraId="0F76426D"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Informe de Egreso.</w:t>
            </w:r>
          </w:p>
          <w:p w14:paraId="46DF1B5A" w14:textId="77777777" w:rsidR="003A507A" w:rsidRPr="006B6757" w:rsidRDefault="003A507A" w:rsidP="00E4350D">
            <w:pPr>
              <w:spacing w:line="276" w:lineRule="auto"/>
              <w:rPr>
                <w:rFonts w:ascii="Century Gothic" w:hAnsi="Century Gothic" w:cs="Arial"/>
                <w:sz w:val="18"/>
                <w:szCs w:val="18"/>
              </w:rPr>
            </w:pPr>
          </w:p>
          <w:p w14:paraId="782917AB"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Los verificadores deben estar en carpeta individual y Base de datos SENAINFO.</w:t>
            </w:r>
          </w:p>
        </w:tc>
      </w:tr>
      <w:tr w:rsidR="0018290F" w:rsidRPr="006B6757" w14:paraId="0D56193D" w14:textId="77777777" w:rsidTr="0018290F">
        <w:trPr>
          <w:trHeight w:val="1200"/>
        </w:trPr>
        <w:tc>
          <w:tcPr>
            <w:tcW w:w="2547" w:type="dxa"/>
            <w:shd w:val="clear" w:color="auto" w:fill="auto"/>
          </w:tcPr>
          <w:p w14:paraId="0C2DA4BF" w14:textId="77777777" w:rsidR="003A507A" w:rsidRPr="006B6757" w:rsidRDefault="003A507A" w:rsidP="00E4350D">
            <w:pPr>
              <w:spacing w:line="276" w:lineRule="auto"/>
              <w:rPr>
                <w:rFonts w:ascii="Century Gothic" w:hAnsi="Century Gothic"/>
                <w:sz w:val="18"/>
                <w:szCs w:val="18"/>
              </w:rPr>
            </w:pPr>
            <w:r w:rsidRPr="006B6757">
              <w:rPr>
                <w:rFonts w:ascii="Century Gothic" w:hAnsi="Century Gothic"/>
                <w:sz w:val="18"/>
                <w:szCs w:val="18"/>
              </w:rPr>
              <w:lastRenderedPageBreak/>
              <w:t xml:space="preserve">Contribuir a la reparación de las experiencias de maltrato y la separación familiar que ha vivenciado el niño/a o adolescente. </w:t>
            </w:r>
          </w:p>
          <w:p w14:paraId="4E15E9A2" w14:textId="77777777" w:rsidR="003A507A" w:rsidRPr="006B6757" w:rsidRDefault="003A507A" w:rsidP="00E4350D">
            <w:pPr>
              <w:widowControl w:val="0"/>
              <w:spacing w:after="120" w:line="276" w:lineRule="auto"/>
              <w:rPr>
                <w:rFonts w:ascii="Century Gothic" w:hAnsi="Century Gothic"/>
                <w:sz w:val="18"/>
                <w:szCs w:val="18"/>
                <w:lang w:eastAsia="en-US"/>
              </w:rPr>
            </w:pPr>
          </w:p>
        </w:tc>
        <w:tc>
          <w:tcPr>
            <w:tcW w:w="3544" w:type="dxa"/>
            <w:shd w:val="clear" w:color="auto" w:fill="auto"/>
          </w:tcPr>
          <w:p w14:paraId="39B0D92C" w14:textId="77777777"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rPr>
              <w:t>Porcentaje de niños/as y adolescentes egresados que cumplen al menos el 80% de los objetivos del PII en los ámbitos individual y familiar relacionados con la elaboración de sus experiencias de maltrato y separación familiar.</w:t>
            </w:r>
          </w:p>
        </w:tc>
        <w:tc>
          <w:tcPr>
            <w:tcW w:w="4677" w:type="dxa"/>
            <w:shd w:val="clear" w:color="auto" w:fill="auto"/>
          </w:tcPr>
          <w:p w14:paraId="50884759" w14:textId="77777777"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rPr>
              <w:t>(N° de niños/as y adolescentes  egresados que cumplen al menos el 80% de los objetivos del PII en los ámbitos individual y familiar relacionado con la elaboración de sus experiencias de maltrato y separación familiar en el año t / N° de niños/as y adolescentes egresados en el año t )*100</w:t>
            </w:r>
          </w:p>
        </w:tc>
        <w:tc>
          <w:tcPr>
            <w:tcW w:w="1276" w:type="dxa"/>
            <w:shd w:val="clear" w:color="auto" w:fill="auto"/>
          </w:tcPr>
          <w:p w14:paraId="1725FD6C" w14:textId="77777777" w:rsidR="003A507A" w:rsidRPr="006B6757" w:rsidRDefault="003A507A" w:rsidP="00E4350D">
            <w:pPr>
              <w:spacing w:before="72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80%</w:t>
            </w:r>
          </w:p>
        </w:tc>
        <w:tc>
          <w:tcPr>
            <w:tcW w:w="4394" w:type="dxa"/>
            <w:shd w:val="clear" w:color="auto" w:fill="auto"/>
          </w:tcPr>
          <w:p w14:paraId="3B2AA724" w14:textId="47F6476D" w:rsidR="003A507A" w:rsidRPr="006B6757" w:rsidRDefault="003A507A" w:rsidP="0018290F">
            <w:pPr>
              <w:spacing w:line="276" w:lineRule="auto"/>
              <w:ind w:left="51"/>
              <w:rPr>
                <w:rFonts w:ascii="Century Gothic" w:hAnsi="Century Gothic" w:cs="Arial"/>
                <w:sz w:val="18"/>
                <w:szCs w:val="18"/>
              </w:rPr>
            </w:pPr>
            <w:r w:rsidRPr="006B6757">
              <w:rPr>
                <w:rFonts w:ascii="Century Gothic" w:hAnsi="Century Gothic" w:cs="Arial"/>
                <w:sz w:val="18"/>
                <w:szCs w:val="18"/>
              </w:rPr>
              <w:t>Informe de Evaluación del niño/a o adolescente en acogimiento.</w:t>
            </w:r>
          </w:p>
          <w:p w14:paraId="30BE4EB1" w14:textId="65811FFE" w:rsidR="003A507A" w:rsidRPr="006B6757" w:rsidRDefault="003A507A" w:rsidP="0018290F">
            <w:pPr>
              <w:spacing w:line="276" w:lineRule="auto"/>
              <w:ind w:left="51"/>
              <w:rPr>
                <w:rFonts w:ascii="Century Gothic" w:hAnsi="Century Gothic" w:cs="Arial"/>
                <w:sz w:val="18"/>
                <w:szCs w:val="18"/>
              </w:rPr>
            </w:pPr>
            <w:r w:rsidRPr="006B6757">
              <w:rPr>
                <w:rFonts w:ascii="Century Gothic" w:hAnsi="Century Gothic" w:cs="Arial"/>
                <w:sz w:val="18"/>
                <w:szCs w:val="18"/>
              </w:rPr>
              <w:t>Plan de Intervención (objetivos ámbito individual).</w:t>
            </w:r>
          </w:p>
          <w:p w14:paraId="44E9B40C" w14:textId="56861A8D"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Informe de Egreso.</w:t>
            </w:r>
          </w:p>
          <w:p w14:paraId="54AD0999"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Los verificadores deben estar en carpeta individual y Base de datos SENAINFO</w:t>
            </w:r>
          </w:p>
        </w:tc>
      </w:tr>
      <w:tr w:rsidR="0018290F" w:rsidRPr="006B6757" w14:paraId="36BA806E" w14:textId="77777777" w:rsidTr="0018290F">
        <w:trPr>
          <w:trHeight w:val="850"/>
        </w:trPr>
        <w:tc>
          <w:tcPr>
            <w:tcW w:w="2547" w:type="dxa"/>
            <w:shd w:val="clear" w:color="auto" w:fill="auto"/>
          </w:tcPr>
          <w:p w14:paraId="3B12E6CB" w14:textId="10CA88CF" w:rsidR="003A507A" w:rsidRPr="006B6757" w:rsidRDefault="003A507A" w:rsidP="00E4350D">
            <w:pPr>
              <w:spacing w:after="200" w:line="276" w:lineRule="auto"/>
              <w:contextualSpacing/>
              <w:rPr>
                <w:rFonts w:ascii="Century Gothic" w:eastAsia="Calibri" w:hAnsi="Century Gothic"/>
                <w:sz w:val="18"/>
                <w:szCs w:val="18"/>
                <w:lang w:eastAsia="en-US"/>
              </w:rPr>
            </w:pPr>
            <w:r w:rsidRPr="006B6757">
              <w:rPr>
                <w:rFonts w:ascii="Century Gothic" w:eastAsia="Calibri" w:hAnsi="Century Gothic"/>
                <w:sz w:val="18"/>
                <w:szCs w:val="18"/>
                <w:lang w:eastAsia="en-US"/>
              </w:rPr>
              <w:t xml:space="preserve">Favorecer la reunificación familiar entre el niño/a o adolescente y la familia de origen. </w:t>
            </w:r>
          </w:p>
          <w:p w14:paraId="5F2CC4F9" w14:textId="77777777" w:rsidR="003A507A" w:rsidRPr="006B6757" w:rsidRDefault="003A507A" w:rsidP="00E4350D">
            <w:pPr>
              <w:spacing w:after="200" w:line="276" w:lineRule="auto"/>
              <w:contextualSpacing/>
              <w:rPr>
                <w:rFonts w:ascii="Century Gothic" w:hAnsi="Century Gothic" w:cs="Arial"/>
                <w:sz w:val="18"/>
                <w:szCs w:val="18"/>
              </w:rPr>
            </w:pPr>
          </w:p>
        </w:tc>
        <w:tc>
          <w:tcPr>
            <w:tcW w:w="3544" w:type="dxa"/>
            <w:shd w:val="clear" w:color="auto" w:fill="auto"/>
          </w:tcPr>
          <w:p w14:paraId="538D6C62"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Porcentaje  de niños/as y adolescentes egresados que se reunifican con familia de origen</w:t>
            </w:r>
          </w:p>
        </w:tc>
        <w:tc>
          <w:tcPr>
            <w:tcW w:w="4677" w:type="dxa"/>
            <w:shd w:val="clear" w:color="auto" w:fill="auto"/>
          </w:tcPr>
          <w:p w14:paraId="7383C2F7" w14:textId="77777777"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rPr>
              <w:t>(N° de niños/as y adolescentes egresados que se reunifican con familia de origen en el año t / N° de niños/as y adolescentes egresados en el año t )*100</w:t>
            </w:r>
          </w:p>
        </w:tc>
        <w:tc>
          <w:tcPr>
            <w:tcW w:w="1276" w:type="dxa"/>
            <w:shd w:val="clear" w:color="auto" w:fill="auto"/>
          </w:tcPr>
          <w:p w14:paraId="20DB75FE" w14:textId="77777777" w:rsidR="003A507A" w:rsidRPr="006B6757" w:rsidRDefault="003A507A" w:rsidP="00E4350D">
            <w:pPr>
              <w:spacing w:before="72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40%</w:t>
            </w:r>
          </w:p>
        </w:tc>
        <w:tc>
          <w:tcPr>
            <w:tcW w:w="4394" w:type="dxa"/>
            <w:shd w:val="clear" w:color="auto" w:fill="auto"/>
          </w:tcPr>
          <w:p w14:paraId="254FE7FD" w14:textId="7935FED2"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Informe de Evaluación del niño/a o adolescente en acogimiento ex ante y ex post.</w:t>
            </w:r>
          </w:p>
          <w:p w14:paraId="25446AE9" w14:textId="58C141C8" w:rsidR="003A507A" w:rsidRPr="006B6757" w:rsidRDefault="003A507A" w:rsidP="0018290F">
            <w:pPr>
              <w:spacing w:line="276" w:lineRule="auto"/>
              <w:rPr>
                <w:rFonts w:ascii="Century Gothic" w:hAnsi="Century Gothic" w:cs="Arial"/>
                <w:sz w:val="18"/>
                <w:szCs w:val="18"/>
              </w:rPr>
            </w:pPr>
            <w:r w:rsidRPr="006B6757">
              <w:rPr>
                <w:rFonts w:ascii="Century Gothic" w:hAnsi="Century Gothic" w:cs="Arial"/>
                <w:sz w:val="18"/>
                <w:szCs w:val="18"/>
              </w:rPr>
              <w:t>Plan de Intervención (objetivos ámbito familiar de origen).</w:t>
            </w:r>
          </w:p>
          <w:p w14:paraId="6A8E371E" w14:textId="5DEC14BF"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Informe de Egreso enviado a Tribunal.</w:t>
            </w:r>
          </w:p>
          <w:p w14:paraId="38062616" w14:textId="308AF729" w:rsidR="003A507A" w:rsidRPr="006B6757" w:rsidRDefault="003A507A" w:rsidP="0018290F">
            <w:pPr>
              <w:spacing w:line="276" w:lineRule="auto"/>
              <w:rPr>
                <w:rFonts w:ascii="Century Gothic" w:hAnsi="Century Gothic" w:cs="Arial"/>
                <w:sz w:val="18"/>
                <w:szCs w:val="18"/>
              </w:rPr>
            </w:pPr>
            <w:r w:rsidRPr="006B6757">
              <w:rPr>
                <w:rFonts w:ascii="Century Gothic" w:hAnsi="Century Gothic" w:cs="Arial"/>
                <w:sz w:val="18"/>
                <w:szCs w:val="18"/>
              </w:rPr>
              <w:t xml:space="preserve">Resolución del Tribunal.  </w:t>
            </w:r>
          </w:p>
          <w:p w14:paraId="5EEFF5ED" w14:textId="77777777" w:rsidR="003A507A" w:rsidRPr="006B6757" w:rsidRDefault="003A507A" w:rsidP="00E4350D">
            <w:pPr>
              <w:spacing w:line="276" w:lineRule="auto"/>
              <w:rPr>
                <w:rFonts w:ascii="Century Gothic" w:hAnsi="Century Gothic" w:cs="Arial"/>
                <w:b/>
                <w:color w:val="FF0000"/>
                <w:sz w:val="18"/>
                <w:szCs w:val="18"/>
                <w:lang w:bidi="en-US"/>
              </w:rPr>
            </w:pPr>
            <w:r w:rsidRPr="006B6757">
              <w:rPr>
                <w:rFonts w:ascii="Century Gothic" w:hAnsi="Century Gothic" w:cs="Arial"/>
                <w:sz w:val="18"/>
                <w:szCs w:val="18"/>
              </w:rPr>
              <w:t>Los verificadores deben estar en carpeta individual y Base de datos SENAINFO</w:t>
            </w:r>
          </w:p>
        </w:tc>
      </w:tr>
      <w:tr w:rsidR="0018290F" w:rsidRPr="006B6757" w14:paraId="41ECD505" w14:textId="77777777" w:rsidTr="0018290F">
        <w:trPr>
          <w:trHeight w:val="2048"/>
        </w:trPr>
        <w:tc>
          <w:tcPr>
            <w:tcW w:w="2547" w:type="dxa"/>
            <w:vMerge w:val="restart"/>
            <w:shd w:val="clear" w:color="auto" w:fill="auto"/>
          </w:tcPr>
          <w:p w14:paraId="440CA0ED" w14:textId="1F278765" w:rsidR="003A507A" w:rsidRPr="0018290F" w:rsidRDefault="003A507A" w:rsidP="0018290F">
            <w:pPr>
              <w:spacing w:line="276" w:lineRule="auto"/>
              <w:rPr>
                <w:rFonts w:ascii="Century Gothic" w:hAnsi="Century Gothic"/>
                <w:sz w:val="18"/>
                <w:szCs w:val="18"/>
              </w:rPr>
            </w:pPr>
            <w:r w:rsidRPr="006B6757">
              <w:rPr>
                <w:rFonts w:ascii="Century Gothic" w:hAnsi="Century Gothic"/>
                <w:sz w:val="18"/>
                <w:szCs w:val="18"/>
              </w:rPr>
              <w:t>Gestionar redes comunitarias e intersectoriales brindando soportes a los niños/as, adolescentes y familias.</w:t>
            </w:r>
          </w:p>
        </w:tc>
        <w:tc>
          <w:tcPr>
            <w:tcW w:w="3544" w:type="dxa"/>
            <w:shd w:val="clear" w:color="auto" w:fill="auto"/>
          </w:tcPr>
          <w:p w14:paraId="33866EA7"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 xml:space="preserve">Porcentaje de NNA egresados con al menos 80% de cumplimiento de los objetivos del PII en el ámbito del intersector y comunitario. </w:t>
            </w:r>
          </w:p>
        </w:tc>
        <w:tc>
          <w:tcPr>
            <w:tcW w:w="4677" w:type="dxa"/>
            <w:shd w:val="clear" w:color="auto" w:fill="auto"/>
          </w:tcPr>
          <w:p w14:paraId="474FCC3E" w14:textId="77777777"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rPr>
              <w:t>(N° de niños/as y adolescentes egresados con al menos 80% de cumplimiento de los objetivos del PII en el ámbito del intersector y comunitario en el año t/ N° de niños/as y adolescentes egresados en el año t )*100</w:t>
            </w:r>
          </w:p>
        </w:tc>
        <w:tc>
          <w:tcPr>
            <w:tcW w:w="1276" w:type="dxa"/>
            <w:shd w:val="clear" w:color="auto" w:fill="auto"/>
          </w:tcPr>
          <w:p w14:paraId="5B5B3C9D" w14:textId="77777777" w:rsidR="003A507A" w:rsidRPr="006B6757" w:rsidRDefault="003A507A" w:rsidP="00E4350D">
            <w:pPr>
              <w:spacing w:before="72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80%</w:t>
            </w:r>
          </w:p>
        </w:tc>
        <w:tc>
          <w:tcPr>
            <w:tcW w:w="4394" w:type="dxa"/>
            <w:shd w:val="clear" w:color="auto" w:fill="auto"/>
          </w:tcPr>
          <w:p w14:paraId="3BA1105C" w14:textId="6558D519"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Informe de Evaluación del niño/a o adolescente en acogimiento ex ante y ex post.</w:t>
            </w:r>
          </w:p>
          <w:p w14:paraId="136F352D" w14:textId="23C58443"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Plan de Intervención (objetivos ámbito gestión de redes).</w:t>
            </w:r>
          </w:p>
          <w:p w14:paraId="3E4B599B" w14:textId="30F52343"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Informe de Egreso.</w:t>
            </w:r>
          </w:p>
          <w:p w14:paraId="6BB961E1" w14:textId="77777777"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Los verificadores deben estar en carpeta individual y Base de datos SENAINFO</w:t>
            </w:r>
          </w:p>
        </w:tc>
      </w:tr>
      <w:tr w:rsidR="0018290F" w:rsidRPr="006B6757" w14:paraId="56AAA084" w14:textId="77777777" w:rsidTr="0018290F">
        <w:trPr>
          <w:trHeight w:val="566"/>
        </w:trPr>
        <w:tc>
          <w:tcPr>
            <w:tcW w:w="2547" w:type="dxa"/>
            <w:vMerge/>
            <w:shd w:val="clear" w:color="auto" w:fill="auto"/>
          </w:tcPr>
          <w:p w14:paraId="35B50A64" w14:textId="77777777" w:rsidR="003A507A" w:rsidRPr="006B6757" w:rsidRDefault="003A507A" w:rsidP="00E4350D">
            <w:pPr>
              <w:spacing w:after="200" w:line="276" w:lineRule="auto"/>
              <w:contextualSpacing/>
              <w:rPr>
                <w:rFonts w:ascii="Century Gothic" w:hAnsi="Century Gothic"/>
                <w:sz w:val="18"/>
                <w:szCs w:val="18"/>
              </w:rPr>
            </w:pPr>
          </w:p>
        </w:tc>
        <w:tc>
          <w:tcPr>
            <w:tcW w:w="3544" w:type="dxa"/>
            <w:shd w:val="clear" w:color="auto" w:fill="auto"/>
          </w:tcPr>
          <w:p w14:paraId="7D5C758B" w14:textId="77777777" w:rsidR="003A507A" w:rsidRPr="006B6757" w:rsidRDefault="003A507A" w:rsidP="00E4350D">
            <w:pPr>
              <w:spacing w:line="276" w:lineRule="auto"/>
              <w:rPr>
                <w:rFonts w:ascii="Century Gothic" w:hAnsi="Century Gothic" w:cs="Arial"/>
                <w:sz w:val="18"/>
                <w:szCs w:val="18"/>
              </w:rPr>
            </w:pPr>
            <w:r w:rsidRPr="006B6757">
              <w:rPr>
                <w:rFonts w:ascii="Century Gothic" w:hAnsi="Century Gothic" w:cs="Arial"/>
                <w:sz w:val="18"/>
                <w:szCs w:val="18"/>
              </w:rPr>
              <w:t xml:space="preserve">Porcentaje niños/as y adolescentes egresados cuyas familias (de acogida y de origen) presentan al menos el 80% de cumplimiento de los objetivos del PII en el ámbito del intersector y comunitario. </w:t>
            </w:r>
          </w:p>
        </w:tc>
        <w:tc>
          <w:tcPr>
            <w:tcW w:w="4677" w:type="dxa"/>
            <w:shd w:val="clear" w:color="auto" w:fill="auto"/>
          </w:tcPr>
          <w:p w14:paraId="5F163FD1" w14:textId="77777777"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rPr>
              <w:t>(N° de niños/as y adolescentes egresados cuyas familias (de acogida y de origen) presentan al menos el 80% de cumplimiento de los objetivos del PII en el ámbito del intersector y comunitario en el año t/ N° de niños/as y adolescentes egresados en el año t )*100</w:t>
            </w:r>
          </w:p>
        </w:tc>
        <w:tc>
          <w:tcPr>
            <w:tcW w:w="1276" w:type="dxa"/>
            <w:shd w:val="clear" w:color="auto" w:fill="auto"/>
          </w:tcPr>
          <w:p w14:paraId="739B2B89" w14:textId="77777777" w:rsidR="003A507A" w:rsidRPr="006B6757" w:rsidRDefault="003A507A" w:rsidP="00E4350D">
            <w:pPr>
              <w:spacing w:before="72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80%</w:t>
            </w:r>
          </w:p>
        </w:tc>
        <w:tc>
          <w:tcPr>
            <w:tcW w:w="4394" w:type="dxa"/>
            <w:shd w:val="clear" w:color="auto" w:fill="auto"/>
          </w:tcPr>
          <w:p w14:paraId="5654AEEE" w14:textId="11056937"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Informe de Evaluación del niño/a o adolescente en acogimiento ex ante y ex post.</w:t>
            </w:r>
          </w:p>
          <w:p w14:paraId="4D2C1A30" w14:textId="0B2ADEDE"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Plan de Intervención (objetivos ámbito gestión de redes).</w:t>
            </w:r>
          </w:p>
          <w:p w14:paraId="2FF58CF0" w14:textId="77777777" w:rsidR="003A507A" w:rsidRPr="006B6757" w:rsidRDefault="003A507A" w:rsidP="00E4350D">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Informe de Egreso.</w:t>
            </w:r>
          </w:p>
          <w:p w14:paraId="7A2CA36F" w14:textId="77777777" w:rsidR="003A507A" w:rsidRPr="006B6757" w:rsidRDefault="003A507A" w:rsidP="00E4350D">
            <w:pPr>
              <w:spacing w:line="276" w:lineRule="auto"/>
              <w:rPr>
                <w:rFonts w:ascii="Century Gothic" w:hAnsi="Century Gothic" w:cs="Arial"/>
                <w:sz w:val="18"/>
                <w:szCs w:val="18"/>
                <w:lang w:bidi="en-US"/>
              </w:rPr>
            </w:pPr>
          </w:p>
          <w:p w14:paraId="1D86C7C5" w14:textId="77777777" w:rsidR="003A507A" w:rsidRPr="006B6757" w:rsidRDefault="003A507A" w:rsidP="00E4350D">
            <w:pPr>
              <w:spacing w:line="276" w:lineRule="auto"/>
              <w:rPr>
                <w:rFonts w:ascii="Century Gothic" w:hAnsi="Century Gothic" w:cs="Arial"/>
                <w:b/>
                <w:sz w:val="18"/>
                <w:szCs w:val="18"/>
                <w:lang w:bidi="en-US"/>
              </w:rPr>
            </w:pPr>
            <w:r w:rsidRPr="006B6757">
              <w:rPr>
                <w:rFonts w:ascii="Century Gothic" w:hAnsi="Century Gothic" w:cs="Arial"/>
                <w:sz w:val="18"/>
                <w:szCs w:val="18"/>
                <w:lang w:bidi="en-US"/>
              </w:rPr>
              <w:t>Los verificadores deben estar en carpeta individual y Base de datos SENAINFO</w:t>
            </w:r>
          </w:p>
        </w:tc>
      </w:tr>
    </w:tbl>
    <w:p w14:paraId="6ADCBA86" w14:textId="77777777" w:rsidR="003A507A" w:rsidRPr="006B6757" w:rsidRDefault="003A507A" w:rsidP="003A507A">
      <w:pPr>
        <w:pStyle w:val="Sangra2detindependiente"/>
        <w:spacing w:line="276" w:lineRule="auto"/>
        <w:ind w:left="0"/>
        <w:rPr>
          <w:rFonts w:ascii="Century Gothic" w:hAnsi="Century Gothic"/>
          <w:sz w:val="20"/>
          <w:szCs w:val="20"/>
        </w:rPr>
      </w:pPr>
    </w:p>
    <w:p w14:paraId="683C8E9E" w14:textId="77777777" w:rsidR="009F38DE" w:rsidRDefault="009F38DE">
      <w:pPr>
        <w:pStyle w:val="Textoindependiente2"/>
        <w:jc w:val="both"/>
        <w:rPr>
          <w:rFonts w:ascii="Verdana" w:hAnsi="Verdana"/>
          <w:sz w:val="20"/>
          <w:szCs w:val="20"/>
          <w:lang w:val="es-CL"/>
        </w:rPr>
      </w:pPr>
    </w:p>
    <w:p w14:paraId="49AB50F4" w14:textId="77777777" w:rsidR="0018290F" w:rsidRDefault="0018290F" w:rsidP="0018290F">
      <w:pPr>
        <w:pStyle w:val="Textoindependiente2"/>
        <w:jc w:val="both"/>
        <w:rPr>
          <w:rFonts w:ascii="Verdana" w:hAnsi="Verdana"/>
          <w:sz w:val="20"/>
          <w:szCs w:val="20"/>
          <w:lang w:val="es-CL"/>
        </w:rPr>
      </w:pPr>
    </w:p>
    <w:p w14:paraId="4C4D7A41" w14:textId="77777777" w:rsidR="0018290F" w:rsidRDefault="0018290F" w:rsidP="0018290F">
      <w:pPr>
        <w:ind w:left="-147"/>
        <w:jc w:val="both"/>
        <w:rPr>
          <w:rFonts w:ascii="Verdana" w:hAnsi="Verdana" w:cs="Arial"/>
          <w:sz w:val="20"/>
          <w:szCs w:val="20"/>
          <w:lang w:val="es-CL"/>
        </w:rPr>
      </w:pPr>
    </w:p>
    <w:tbl>
      <w:tblPr>
        <w:tblW w:w="15325" w:type="dxa"/>
        <w:tblCellMar>
          <w:left w:w="0" w:type="dxa"/>
          <w:right w:w="0" w:type="dxa"/>
        </w:tblCellMar>
        <w:tblLook w:val="0000" w:firstRow="0" w:lastRow="0" w:firstColumn="0" w:lastColumn="0" w:noHBand="0" w:noVBand="0"/>
      </w:tblPr>
      <w:tblGrid>
        <w:gridCol w:w="5441"/>
        <w:gridCol w:w="2988"/>
        <w:gridCol w:w="564"/>
        <w:gridCol w:w="564"/>
        <w:gridCol w:w="564"/>
        <w:gridCol w:w="564"/>
        <w:gridCol w:w="564"/>
        <w:gridCol w:w="564"/>
        <w:gridCol w:w="564"/>
        <w:gridCol w:w="564"/>
        <w:gridCol w:w="564"/>
        <w:gridCol w:w="604"/>
        <w:gridCol w:w="604"/>
        <w:gridCol w:w="604"/>
        <w:gridCol w:w="8"/>
      </w:tblGrid>
      <w:tr w:rsidR="0018290F" w:rsidRPr="00C32634" w14:paraId="35D717AF" w14:textId="77777777" w:rsidTr="007C14C7">
        <w:trPr>
          <w:cantSplit/>
          <w:trHeight w:val="761"/>
        </w:trPr>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357F2BE" w14:textId="77777777" w:rsidR="0018290F" w:rsidRPr="00C32634" w:rsidRDefault="0018290F" w:rsidP="00E4350D">
            <w:pPr>
              <w:pStyle w:val="Ttulo6"/>
              <w:spacing w:line="240" w:lineRule="auto"/>
              <w:rPr>
                <w:rFonts w:ascii="Verdana" w:hAnsi="Verdana"/>
              </w:rPr>
            </w:pPr>
          </w:p>
          <w:p w14:paraId="700848C6" w14:textId="30ABDD09" w:rsidR="0018290F" w:rsidRPr="00C32634" w:rsidRDefault="0018290F" w:rsidP="00E4350D">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Nº1 </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08DCC766" w14:textId="77777777" w:rsidR="0018290F" w:rsidRDefault="0018290F" w:rsidP="00E4350D">
            <w:pPr>
              <w:pStyle w:val="Prrafodelista"/>
              <w:spacing w:line="240" w:lineRule="auto"/>
              <w:ind w:left="0"/>
              <w:jc w:val="center"/>
              <w:rPr>
                <w:rFonts w:ascii="Verdana" w:hAnsi="Verdana" w:cs="Arial"/>
                <w:sz w:val="20"/>
                <w:szCs w:val="20"/>
              </w:rPr>
            </w:pPr>
          </w:p>
          <w:p w14:paraId="18DA4416" w14:textId="77777777" w:rsidR="0018290F" w:rsidRPr="00B02C50" w:rsidRDefault="0018290F" w:rsidP="00E4350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96"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872C408" w14:textId="77777777" w:rsidR="0018290F" w:rsidRPr="00C32634" w:rsidRDefault="0018290F" w:rsidP="00E4350D">
            <w:pPr>
              <w:pStyle w:val="Ttulo6"/>
              <w:spacing w:line="240" w:lineRule="auto"/>
              <w:rPr>
                <w:rFonts w:ascii="Verdana" w:hAnsi="Verdana"/>
              </w:rPr>
            </w:pPr>
            <w:r w:rsidRPr="00C32634">
              <w:rPr>
                <w:rFonts w:ascii="Verdana" w:hAnsi="Verdana"/>
              </w:rPr>
              <w:t>CRONOGRAMA</w:t>
            </w:r>
          </w:p>
        </w:tc>
      </w:tr>
      <w:tr w:rsidR="007C14C7" w:rsidRPr="00C32634" w14:paraId="2F6F2A5D" w14:textId="77777777" w:rsidTr="007C14C7">
        <w:trPr>
          <w:gridAfter w:val="1"/>
          <w:wAfter w:w="8" w:type="dxa"/>
          <w:cantSplit/>
          <w:trHeight w:val="53"/>
        </w:trPr>
        <w:tc>
          <w:tcPr>
            <w:tcW w:w="5441" w:type="dxa"/>
            <w:tcBorders>
              <w:top w:val="single" w:sz="4" w:space="0" w:color="auto"/>
              <w:left w:val="single" w:sz="4" w:space="0" w:color="auto"/>
              <w:bottom w:val="single" w:sz="4" w:space="0" w:color="auto"/>
              <w:right w:val="single" w:sz="4" w:space="0" w:color="auto"/>
            </w:tcBorders>
            <w:shd w:val="clear" w:color="auto" w:fill="FFFFFF"/>
          </w:tcPr>
          <w:p w14:paraId="17B477EF" w14:textId="77777777" w:rsidR="0018290F" w:rsidRPr="00C32634" w:rsidRDefault="0018290F" w:rsidP="00E4350D">
            <w:pPr>
              <w:rPr>
                <w:rFonts w:ascii="Verdana" w:hAnsi="Verdana" w:cs="Arial"/>
                <w:sz w:val="20"/>
                <w:szCs w:val="20"/>
              </w:rPr>
            </w:pPr>
            <w:r>
              <w:rPr>
                <w:rFonts w:ascii="Verdana" w:hAnsi="Verdana" w:cs="Arial"/>
                <w:sz w:val="20"/>
                <w:szCs w:val="20"/>
              </w:rPr>
              <w:t xml:space="preserve"> 1.-</w:t>
            </w:r>
          </w:p>
        </w:tc>
        <w:tc>
          <w:tcPr>
            <w:tcW w:w="2988" w:type="dxa"/>
            <w:tcBorders>
              <w:top w:val="single" w:sz="4" w:space="0" w:color="auto"/>
              <w:left w:val="single" w:sz="4" w:space="0" w:color="auto"/>
              <w:bottom w:val="single" w:sz="4" w:space="0" w:color="auto"/>
              <w:right w:val="single" w:sz="4" w:space="0" w:color="auto"/>
            </w:tcBorders>
            <w:shd w:val="clear" w:color="auto" w:fill="FFFFFF"/>
            <w:vAlign w:val="center"/>
          </w:tcPr>
          <w:p w14:paraId="0169B9C2" w14:textId="77777777" w:rsidR="0018290F" w:rsidRPr="00C32634" w:rsidRDefault="0018290F" w:rsidP="00E4350D">
            <w:pPr>
              <w:rPr>
                <w:rFonts w:ascii="Verdana" w:hAnsi="Verdana" w:cs="Arial"/>
                <w:sz w:val="20"/>
                <w:szCs w:val="20"/>
              </w:rPr>
            </w:pPr>
          </w:p>
        </w:tc>
        <w:tc>
          <w:tcPr>
            <w:tcW w:w="564"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0080837"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1</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2FFD6C"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2</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19FC90"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3</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FB0278"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4</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9A8D7C"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5</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32AA5B"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6</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BE5CDE"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7</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FD9B80"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8</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4331BA"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9</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D77732"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10</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04B611"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11</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C9A297"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12</w:t>
            </w:r>
          </w:p>
        </w:tc>
      </w:tr>
      <w:tr w:rsidR="007C14C7" w:rsidRPr="00C32634" w14:paraId="6636F9FC" w14:textId="77777777" w:rsidTr="007C14C7">
        <w:trPr>
          <w:gridAfter w:val="1"/>
          <w:wAfter w:w="8" w:type="dxa"/>
          <w:cantSplit/>
          <w:trHeight w:val="53"/>
        </w:trPr>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B8EB68" w14:textId="77777777" w:rsidR="0018290F" w:rsidRPr="00C32634" w:rsidRDefault="0018290F" w:rsidP="00E4350D">
            <w:pPr>
              <w:spacing w:line="56" w:lineRule="atLeast"/>
              <w:rPr>
                <w:rFonts w:ascii="Verdana" w:hAnsi="Verdana" w:cs="Arial"/>
                <w:sz w:val="20"/>
                <w:szCs w:val="20"/>
              </w:rPr>
            </w:pPr>
            <w:r>
              <w:rPr>
                <w:rFonts w:ascii="Verdana" w:hAnsi="Verdana" w:cs="Arial"/>
                <w:sz w:val="20"/>
                <w:szCs w:val="20"/>
              </w:rPr>
              <w:t>2.-</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0F2BD96A" w14:textId="77777777" w:rsidR="0018290F" w:rsidRPr="00C32634" w:rsidRDefault="0018290F" w:rsidP="00E4350D">
            <w:pPr>
              <w:spacing w:line="56" w:lineRule="atLeast"/>
              <w:rPr>
                <w:rFonts w:ascii="Verdana" w:hAnsi="Verdana" w:cs="Arial"/>
                <w:sz w:val="20"/>
                <w:szCs w:val="20"/>
              </w:rPr>
            </w:pPr>
          </w:p>
        </w:tc>
        <w:tc>
          <w:tcPr>
            <w:tcW w:w="564"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04068D0"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01BAF8"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6E99E7"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131CA4"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D3EA4CF"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455BE4"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E2E045"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C27183"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897C25"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6C4AD7"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800B2B"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39747E"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r>
      <w:tr w:rsidR="007C14C7" w:rsidRPr="00C32634" w14:paraId="33A59A1A" w14:textId="77777777" w:rsidTr="007C14C7">
        <w:trPr>
          <w:gridAfter w:val="1"/>
          <w:wAfter w:w="8" w:type="dxa"/>
          <w:cantSplit/>
          <w:trHeight w:val="53"/>
        </w:trPr>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212E42" w14:textId="77777777" w:rsidR="0018290F" w:rsidRPr="00C32634" w:rsidRDefault="0018290F" w:rsidP="00E4350D">
            <w:pPr>
              <w:spacing w:line="56" w:lineRule="atLeast"/>
              <w:rPr>
                <w:rFonts w:ascii="Verdana" w:hAnsi="Verdana" w:cs="Arial"/>
                <w:sz w:val="20"/>
                <w:szCs w:val="20"/>
              </w:rPr>
            </w:pPr>
            <w:r>
              <w:rPr>
                <w:rFonts w:ascii="Verdana" w:hAnsi="Verdana" w:cs="Arial"/>
                <w:sz w:val="20"/>
                <w:szCs w:val="20"/>
              </w:rPr>
              <w:t>3.-</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21F88188" w14:textId="77777777" w:rsidR="0018290F" w:rsidRPr="00C32634" w:rsidRDefault="0018290F" w:rsidP="00E4350D">
            <w:pPr>
              <w:spacing w:line="56" w:lineRule="atLeast"/>
              <w:rPr>
                <w:rFonts w:ascii="Verdana" w:hAnsi="Verdana" w:cs="Arial"/>
                <w:sz w:val="20"/>
                <w:szCs w:val="20"/>
              </w:rPr>
            </w:pPr>
          </w:p>
        </w:tc>
        <w:tc>
          <w:tcPr>
            <w:tcW w:w="564"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58DF2EE"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AD7AF7"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531BCA"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5DE7DB"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947D5F"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9A83ED"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C3C97A"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1537DE"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0D24BA"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46CEAF"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73E49F"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166175"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r>
      <w:tr w:rsidR="007C14C7" w:rsidRPr="00C32634" w14:paraId="568D59BE" w14:textId="77777777" w:rsidTr="007C14C7">
        <w:trPr>
          <w:gridAfter w:val="1"/>
          <w:wAfter w:w="8" w:type="dxa"/>
          <w:cantSplit/>
          <w:trHeight w:val="84"/>
        </w:trPr>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3159928" w14:textId="77777777" w:rsidR="0018290F" w:rsidRPr="00C32634" w:rsidRDefault="0018290F" w:rsidP="00E4350D">
            <w:pPr>
              <w:spacing w:line="90" w:lineRule="atLeast"/>
              <w:rPr>
                <w:rFonts w:ascii="Verdana" w:hAnsi="Verdana" w:cs="Arial"/>
                <w:sz w:val="20"/>
                <w:szCs w:val="20"/>
              </w:rPr>
            </w:pPr>
            <w:r>
              <w:rPr>
                <w:rFonts w:ascii="Verdana" w:hAnsi="Verdana" w:cs="Arial"/>
                <w:sz w:val="20"/>
                <w:szCs w:val="20"/>
              </w:rPr>
              <w:t>4.-</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1EA178D6" w14:textId="77777777" w:rsidR="0018290F" w:rsidRPr="00C32634" w:rsidRDefault="0018290F" w:rsidP="00E4350D">
            <w:pPr>
              <w:spacing w:line="90" w:lineRule="atLeast"/>
              <w:rPr>
                <w:rFonts w:ascii="Verdana" w:hAnsi="Verdana" w:cs="Arial"/>
                <w:sz w:val="20"/>
                <w:szCs w:val="20"/>
              </w:rPr>
            </w:pPr>
          </w:p>
        </w:tc>
        <w:tc>
          <w:tcPr>
            <w:tcW w:w="564"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3A57366"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48D8BC"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AF857B"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A089C9"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FD2D682"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7C280B"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41920B5"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08C37B"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4005C0"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2955D7"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CF07B1"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670DE8"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7C14C7" w:rsidRPr="00C32634" w14:paraId="4ACF4BEA" w14:textId="77777777" w:rsidTr="007C14C7">
        <w:trPr>
          <w:gridAfter w:val="1"/>
          <w:wAfter w:w="8" w:type="dxa"/>
          <w:cantSplit/>
          <w:trHeight w:val="126"/>
        </w:trPr>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B8AD69" w14:textId="77777777" w:rsidR="0018290F" w:rsidRPr="00C32634" w:rsidRDefault="0018290F" w:rsidP="00E4350D">
            <w:pPr>
              <w:spacing w:line="90" w:lineRule="atLeast"/>
              <w:rPr>
                <w:rFonts w:ascii="Verdana" w:hAnsi="Verdana" w:cs="Arial"/>
                <w:sz w:val="20"/>
                <w:szCs w:val="20"/>
              </w:rPr>
            </w:pPr>
            <w:r>
              <w:rPr>
                <w:rFonts w:ascii="Verdana" w:hAnsi="Verdana" w:cs="Arial"/>
                <w:sz w:val="20"/>
                <w:szCs w:val="20"/>
              </w:rPr>
              <w:t>5.-</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52E15163" w14:textId="77777777" w:rsidR="0018290F" w:rsidRPr="00C32634" w:rsidRDefault="0018290F" w:rsidP="00E4350D">
            <w:pPr>
              <w:spacing w:line="90" w:lineRule="atLeast"/>
              <w:rPr>
                <w:rFonts w:ascii="Verdana" w:hAnsi="Verdana" w:cs="Arial"/>
                <w:sz w:val="20"/>
                <w:szCs w:val="20"/>
              </w:rPr>
            </w:pPr>
          </w:p>
        </w:tc>
        <w:tc>
          <w:tcPr>
            <w:tcW w:w="564"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8FC1E4E"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2359EB"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63D866E"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5AFFC1"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B126820"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318BBC"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CA8BA8"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5C7649"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32A896"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7A42B5"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5DE6C8"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6B5601"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7C14C7" w:rsidRPr="00C32634" w14:paraId="6B414EFC" w14:textId="77777777" w:rsidTr="007C14C7">
        <w:trPr>
          <w:gridAfter w:val="1"/>
          <w:wAfter w:w="8" w:type="dxa"/>
          <w:cantSplit/>
          <w:trHeight w:val="84"/>
        </w:trPr>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A02AE6" w14:textId="77777777" w:rsidR="0018290F" w:rsidRPr="00C32634" w:rsidRDefault="0018290F" w:rsidP="00E4350D">
            <w:pPr>
              <w:spacing w:line="90" w:lineRule="atLeast"/>
              <w:rPr>
                <w:rFonts w:ascii="Verdana" w:hAnsi="Verdana" w:cs="Arial"/>
                <w:sz w:val="20"/>
                <w:szCs w:val="20"/>
              </w:rPr>
            </w:pPr>
            <w:r>
              <w:rPr>
                <w:rFonts w:ascii="Verdana" w:hAnsi="Verdana" w:cs="Arial"/>
                <w:sz w:val="20"/>
                <w:szCs w:val="20"/>
              </w:rPr>
              <w:t>6.-</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549A79B1" w14:textId="77777777" w:rsidR="0018290F" w:rsidRPr="00C32634" w:rsidRDefault="0018290F" w:rsidP="00E4350D">
            <w:pPr>
              <w:spacing w:line="90" w:lineRule="atLeast"/>
              <w:rPr>
                <w:rFonts w:ascii="Verdana" w:hAnsi="Verdana" w:cs="Arial"/>
                <w:sz w:val="20"/>
                <w:szCs w:val="20"/>
              </w:rPr>
            </w:pPr>
          </w:p>
        </w:tc>
        <w:tc>
          <w:tcPr>
            <w:tcW w:w="564"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53B67B9"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306F7AE"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588F07"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73B798"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56F09A"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590822"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99BF11"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43CA49"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7B44DEE"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1E5D27"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E89C20"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BA5450"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7C14C7" w:rsidRPr="00C32634" w14:paraId="69031205" w14:textId="77777777" w:rsidTr="007C14C7">
        <w:trPr>
          <w:gridAfter w:val="1"/>
          <w:wAfter w:w="8" w:type="dxa"/>
          <w:cantSplit/>
          <w:trHeight w:val="84"/>
        </w:trPr>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801627" w14:textId="77777777" w:rsidR="0018290F" w:rsidRPr="00C32634" w:rsidRDefault="0018290F" w:rsidP="00E4350D">
            <w:pPr>
              <w:spacing w:line="90" w:lineRule="atLeast"/>
              <w:rPr>
                <w:rFonts w:ascii="Verdana" w:hAnsi="Verdana" w:cs="Arial"/>
                <w:sz w:val="20"/>
                <w:szCs w:val="20"/>
              </w:rPr>
            </w:pPr>
            <w:r>
              <w:rPr>
                <w:rFonts w:ascii="Verdana" w:hAnsi="Verdana" w:cs="Arial"/>
                <w:sz w:val="20"/>
                <w:szCs w:val="20"/>
              </w:rPr>
              <w:t>7.-</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23DEB2B5" w14:textId="77777777" w:rsidR="0018290F" w:rsidRPr="00C32634" w:rsidRDefault="0018290F" w:rsidP="00E4350D">
            <w:pPr>
              <w:spacing w:line="90" w:lineRule="atLeast"/>
              <w:rPr>
                <w:rFonts w:ascii="Verdana" w:hAnsi="Verdana" w:cs="Arial"/>
                <w:sz w:val="20"/>
                <w:szCs w:val="20"/>
              </w:rPr>
            </w:pPr>
          </w:p>
        </w:tc>
        <w:tc>
          <w:tcPr>
            <w:tcW w:w="564"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317A89BE"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5031C82"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36982F1"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1D1179E"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D83C77C"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388DE00"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4B98CE0"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D5E565A"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7238087"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8069FF8"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133E0A3"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E3D8424"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7C14C7" w:rsidRPr="00C32634" w14:paraId="1A6D5727" w14:textId="77777777" w:rsidTr="007C14C7">
        <w:trPr>
          <w:gridAfter w:val="1"/>
          <w:wAfter w:w="8" w:type="dxa"/>
          <w:cantSplit/>
          <w:trHeight w:val="84"/>
        </w:trPr>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D74BD1" w14:textId="77777777" w:rsidR="0018290F" w:rsidRPr="00C32634" w:rsidRDefault="0018290F" w:rsidP="00E4350D">
            <w:pPr>
              <w:spacing w:line="90" w:lineRule="atLeast"/>
              <w:rPr>
                <w:rFonts w:ascii="Verdana" w:hAnsi="Verdana" w:cs="Arial"/>
                <w:sz w:val="20"/>
                <w:szCs w:val="20"/>
              </w:rPr>
            </w:pP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1F847063" w14:textId="77777777" w:rsidR="0018290F" w:rsidRPr="00C32634" w:rsidRDefault="0018290F" w:rsidP="00E4350D">
            <w:pPr>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6D8492D"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27C1A91"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E13F0A4"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036D64"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4885671"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6900F9"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05714B8"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C29C86"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FFBBE08" w14:textId="77777777" w:rsidR="0018290F" w:rsidRPr="00C32634" w:rsidRDefault="0018290F" w:rsidP="00E4350D">
            <w:pPr>
              <w:pStyle w:val="Ttulo3"/>
              <w:spacing w:line="90" w:lineRule="atLeast"/>
              <w:rPr>
                <w:rFonts w:ascii="Verdana" w:hAnsi="Verdana" w:cs="Arial"/>
                <w:sz w:val="20"/>
                <w:szCs w:val="20"/>
              </w:rPr>
            </w:pPr>
          </w:p>
        </w:tc>
        <w:tc>
          <w:tcPr>
            <w:tcW w:w="6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B634C2" w14:textId="77777777" w:rsidR="0018290F" w:rsidRPr="00C32634" w:rsidRDefault="0018290F" w:rsidP="00E4350D">
            <w:pPr>
              <w:pStyle w:val="Ttulo3"/>
              <w:spacing w:line="90" w:lineRule="atLeast"/>
              <w:rPr>
                <w:rFonts w:ascii="Verdana" w:hAnsi="Verdana" w:cs="Arial"/>
                <w:sz w:val="20"/>
                <w:szCs w:val="20"/>
              </w:rPr>
            </w:pPr>
          </w:p>
        </w:tc>
        <w:tc>
          <w:tcPr>
            <w:tcW w:w="6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13006C" w14:textId="77777777" w:rsidR="0018290F" w:rsidRPr="00C32634" w:rsidRDefault="0018290F" w:rsidP="00E4350D">
            <w:pPr>
              <w:pStyle w:val="Ttulo3"/>
              <w:spacing w:line="90" w:lineRule="atLeast"/>
              <w:rPr>
                <w:rFonts w:ascii="Verdana" w:hAnsi="Verdana" w:cs="Arial"/>
                <w:sz w:val="20"/>
                <w:szCs w:val="20"/>
              </w:rPr>
            </w:pPr>
          </w:p>
        </w:tc>
        <w:tc>
          <w:tcPr>
            <w:tcW w:w="6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03F226" w14:textId="77777777" w:rsidR="0018290F" w:rsidRPr="00C32634" w:rsidRDefault="0018290F" w:rsidP="00E4350D">
            <w:pPr>
              <w:pStyle w:val="Ttulo3"/>
              <w:spacing w:line="90" w:lineRule="atLeast"/>
              <w:rPr>
                <w:rFonts w:ascii="Verdana" w:hAnsi="Verdana" w:cs="Arial"/>
                <w:sz w:val="20"/>
                <w:szCs w:val="20"/>
              </w:rPr>
            </w:pPr>
          </w:p>
        </w:tc>
      </w:tr>
      <w:tr w:rsidR="007C14C7" w:rsidRPr="00C32634" w14:paraId="5737A8CE" w14:textId="77777777" w:rsidTr="007C14C7">
        <w:trPr>
          <w:gridAfter w:val="1"/>
          <w:wAfter w:w="8" w:type="dxa"/>
          <w:cantSplit/>
          <w:trHeight w:val="84"/>
        </w:trPr>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FB5213F" w14:textId="77777777" w:rsidR="0018290F" w:rsidRPr="00C32634" w:rsidRDefault="0018290F" w:rsidP="00E4350D">
            <w:pPr>
              <w:spacing w:line="90" w:lineRule="atLeast"/>
              <w:rPr>
                <w:rFonts w:ascii="Verdana" w:hAnsi="Verdana" w:cs="Arial"/>
                <w:sz w:val="20"/>
                <w:szCs w:val="20"/>
              </w:rPr>
            </w:pP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12C962EE" w14:textId="77777777" w:rsidR="0018290F" w:rsidRPr="00C32634" w:rsidRDefault="0018290F" w:rsidP="00E4350D">
            <w:pPr>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2E4ED72"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37615F7"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4357F9E"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6DB6E7"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0E81FA"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E9D274B"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F92910"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AA902DC"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DF86AB" w14:textId="77777777" w:rsidR="0018290F" w:rsidRPr="00C32634" w:rsidRDefault="0018290F" w:rsidP="00E4350D">
            <w:pPr>
              <w:pStyle w:val="Ttulo3"/>
              <w:spacing w:line="90" w:lineRule="atLeast"/>
              <w:rPr>
                <w:rFonts w:ascii="Verdana" w:hAnsi="Verdana" w:cs="Arial"/>
                <w:sz w:val="20"/>
                <w:szCs w:val="20"/>
              </w:rPr>
            </w:pPr>
          </w:p>
        </w:tc>
        <w:tc>
          <w:tcPr>
            <w:tcW w:w="6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3E124F" w14:textId="77777777" w:rsidR="0018290F" w:rsidRPr="00C32634" w:rsidRDefault="0018290F" w:rsidP="00E4350D">
            <w:pPr>
              <w:pStyle w:val="Ttulo3"/>
              <w:spacing w:line="90" w:lineRule="atLeast"/>
              <w:rPr>
                <w:rFonts w:ascii="Verdana" w:hAnsi="Verdana" w:cs="Arial"/>
                <w:sz w:val="20"/>
                <w:szCs w:val="20"/>
              </w:rPr>
            </w:pPr>
          </w:p>
        </w:tc>
        <w:tc>
          <w:tcPr>
            <w:tcW w:w="6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511F6B" w14:textId="77777777" w:rsidR="0018290F" w:rsidRPr="00C32634" w:rsidRDefault="0018290F" w:rsidP="00E4350D">
            <w:pPr>
              <w:pStyle w:val="Ttulo3"/>
              <w:spacing w:line="90" w:lineRule="atLeast"/>
              <w:rPr>
                <w:rFonts w:ascii="Verdana" w:hAnsi="Verdana" w:cs="Arial"/>
                <w:sz w:val="20"/>
                <w:szCs w:val="20"/>
              </w:rPr>
            </w:pPr>
          </w:p>
        </w:tc>
        <w:tc>
          <w:tcPr>
            <w:tcW w:w="6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52F009E" w14:textId="77777777" w:rsidR="0018290F" w:rsidRPr="00C32634" w:rsidRDefault="0018290F" w:rsidP="00E4350D">
            <w:pPr>
              <w:pStyle w:val="Ttulo3"/>
              <w:spacing w:line="90" w:lineRule="atLeast"/>
              <w:rPr>
                <w:rFonts w:ascii="Verdana" w:hAnsi="Verdana" w:cs="Arial"/>
                <w:sz w:val="20"/>
                <w:szCs w:val="20"/>
              </w:rPr>
            </w:pPr>
          </w:p>
        </w:tc>
      </w:tr>
      <w:tr w:rsidR="007C14C7" w:rsidRPr="00C32634" w14:paraId="0F633BC8" w14:textId="77777777" w:rsidTr="007C14C7">
        <w:trPr>
          <w:gridAfter w:val="1"/>
          <w:wAfter w:w="8" w:type="dxa"/>
          <w:cantSplit/>
          <w:trHeight w:val="84"/>
        </w:trPr>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53C6E6" w14:textId="77777777" w:rsidR="0018290F" w:rsidRPr="00C32634" w:rsidRDefault="0018290F" w:rsidP="00E4350D">
            <w:pPr>
              <w:spacing w:line="90" w:lineRule="atLeast"/>
              <w:rPr>
                <w:rFonts w:ascii="Verdana" w:hAnsi="Verdana" w:cs="Arial"/>
                <w:sz w:val="20"/>
                <w:szCs w:val="20"/>
              </w:rPr>
            </w:pP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620213C9" w14:textId="77777777" w:rsidR="0018290F" w:rsidRPr="00C32634" w:rsidRDefault="0018290F" w:rsidP="00E4350D">
            <w:pPr>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BDE2A3"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3AC27D0"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E800A8F"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221267"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328B608"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DC4F16"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DD2D456"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C28BCCF" w14:textId="77777777" w:rsidR="0018290F" w:rsidRPr="00C32634" w:rsidRDefault="0018290F" w:rsidP="00E4350D">
            <w:pPr>
              <w:pStyle w:val="Ttulo3"/>
              <w:spacing w:line="90" w:lineRule="atLeast"/>
              <w:rPr>
                <w:rFonts w:ascii="Verdana" w:hAnsi="Verdana" w:cs="Arial"/>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1E03BAD" w14:textId="77777777" w:rsidR="0018290F" w:rsidRPr="00C32634" w:rsidRDefault="0018290F" w:rsidP="00E4350D">
            <w:pPr>
              <w:pStyle w:val="Ttulo3"/>
              <w:spacing w:line="90" w:lineRule="atLeast"/>
              <w:rPr>
                <w:rFonts w:ascii="Verdana" w:hAnsi="Verdana" w:cs="Arial"/>
                <w:sz w:val="20"/>
                <w:szCs w:val="20"/>
              </w:rPr>
            </w:pPr>
          </w:p>
        </w:tc>
        <w:tc>
          <w:tcPr>
            <w:tcW w:w="6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25E1398" w14:textId="77777777" w:rsidR="0018290F" w:rsidRPr="00C32634" w:rsidRDefault="0018290F" w:rsidP="00E4350D">
            <w:pPr>
              <w:pStyle w:val="Ttulo3"/>
              <w:spacing w:line="90" w:lineRule="atLeast"/>
              <w:rPr>
                <w:rFonts w:ascii="Verdana" w:hAnsi="Verdana" w:cs="Arial"/>
                <w:sz w:val="20"/>
                <w:szCs w:val="20"/>
              </w:rPr>
            </w:pPr>
          </w:p>
        </w:tc>
        <w:tc>
          <w:tcPr>
            <w:tcW w:w="6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228D73" w14:textId="77777777" w:rsidR="0018290F" w:rsidRPr="00C32634" w:rsidRDefault="0018290F" w:rsidP="00E4350D">
            <w:pPr>
              <w:pStyle w:val="Ttulo3"/>
              <w:spacing w:line="90" w:lineRule="atLeast"/>
              <w:rPr>
                <w:rFonts w:ascii="Verdana" w:hAnsi="Verdana" w:cs="Arial"/>
                <w:sz w:val="20"/>
                <w:szCs w:val="20"/>
              </w:rPr>
            </w:pPr>
          </w:p>
        </w:tc>
        <w:tc>
          <w:tcPr>
            <w:tcW w:w="6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E996FCF" w14:textId="77777777" w:rsidR="0018290F" w:rsidRPr="00C32634" w:rsidRDefault="0018290F" w:rsidP="00E4350D">
            <w:pPr>
              <w:pStyle w:val="Ttulo3"/>
              <w:spacing w:line="90" w:lineRule="atLeast"/>
              <w:rPr>
                <w:rFonts w:ascii="Verdana" w:hAnsi="Verdana" w:cs="Arial"/>
                <w:sz w:val="20"/>
                <w:szCs w:val="20"/>
              </w:rPr>
            </w:pPr>
          </w:p>
        </w:tc>
      </w:tr>
    </w:tbl>
    <w:p w14:paraId="6CF92A91" w14:textId="77777777" w:rsidR="0018290F" w:rsidRDefault="0018290F" w:rsidP="0018290F">
      <w:pPr>
        <w:rPr>
          <w:rFonts w:ascii="Verdana" w:hAnsi="Verdana" w:cs="Arial"/>
          <w:sz w:val="20"/>
          <w:szCs w:val="20"/>
          <w:lang w:val="es-CL"/>
        </w:rPr>
      </w:pPr>
    </w:p>
    <w:p w14:paraId="2DE2DE62" w14:textId="77777777" w:rsidR="0018290F" w:rsidRDefault="0018290F" w:rsidP="0018290F">
      <w:pPr>
        <w:rPr>
          <w:rFonts w:ascii="Verdana" w:hAnsi="Verdana" w:cs="Arial"/>
          <w:b/>
          <w:sz w:val="20"/>
          <w:szCs w:val="20"/>
        </w:rPr>
      </w:pPr>
      <w:r>
        <w:rPr>
          <w:rFonts w:ascii="Verdana" w:hAnsi="Verdana" w:cs="Arial"/>
          <w:b/>
          <w:sz w:val="20"/>
          <w:szCs w:val="20"/>
        </w:rPr>
        <w:br w:type="page"/>
      </w:r>
    </w:p>
    <w:p w14:paraId="651A14A0" w14:textId="77777777" w:rsidR="0018290F" w:rsidRDefault="0018290F" w:rsidP="0018290F">
      <w:pPr>
        <w:pStyle w:val="Textoindependiente2"/>
        <w:jc w:val="both"/>
        <w:rPr>
          <w:rFonts w:ascii="Verdana" w:hAnsi="Verdana"/>
          <w:sz w:val="20"/>
          <w:szCs w:val="20"/>
          <w:lang w:val="es-CL"/>
        </w:rPr>
      </w:pPr>
    </w:p>
    <w:p w14:paraId="34961CAF" w14:textId="77777777" w:rsidR="0018290F" w:rsidRDefault="0018290F" w:rsidP="0018290F">
      <w:pPr>
        <w:ind w:left="-147"/>
        <w:jc w:val="both"/>
        <w:rPr>
          <w:rFonts w:ascii="Verdana" w:hAnsi="Verdana" w:cs="Arial"/>
          <w:sz w:val="20"/>
          <w:szCs w:val="20"/>
          <w:lang w:val="es-CL"/>
        </w:rPr>
      </w:pPr>
    </w:p>
    <w:tbl>
      <w:tblPr>
        <w:tblW w:w="15501" w:type="dxa"/>
        <w:tblCellMar>
          <w:left w:w="0" w:type="dxa"/>
          <w:right w:w="0" w:type="dxa"/>
        </w:tblCellMar>
        <w:tblLook w:val="0000" w:firstRow="0" w:lastRow="0" w:firstColumn="0" w:lastColumn="0" w:noHBand="0" w:noVBand="0"/>
      </w:tblPr>
      <w:tblGrid>
        <w:gridCol w:w="5638"/>
        <w:gridCol w:w="3097"/>
        <w:gridCol w:w="530"/>
        <w:gridCol w:w="530"/>
        <w:gridCol w:w="530"/>
        <w:gridCol w:w="530"/>
        <w:gridCol w:w="530"/>
        <w:gridCol w:w="530"/>
        <w:gridCol w:w="530"/>
        <w:gridCol w:w="530"/>
        <w:gridCol w:w="530"/>
        <w:gridCol w:w="663"/>
        <w:gridCol w:w="663"/>
        <w:gridCol w:w="663"/>
        <w:gridCol w:w="7"/>
      </w:tblGrid>
      <w:tr w:rsidR="0018290F" w:rsidRPr="00C32634" w14:paraId="53625919" w14:textId="77777777" w:rsidTr="007C14C7">
        <w:trPr>
          <w:cantSplit/>
          <w:trHeight w:val="789"/>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DD74840" w14:textId="77777777" w:rsidR="0018290F" w:rsidRPr="00C32634" w:rsidRDefault="0018290F" w:rsidP="00E4350D">
            <w:pPr>
              <w:pStyle w:val="Ttulo6"/>
              <w:spacing w:line="240" w:lineRule="auto"/>
              <w:rPr>
                <w:rFonts w:ascii="Verdana" w:hAnsi="Verdana"/>
              </w:rPr>
            </w:pPr>
          </w:p>
          <w:p w14:paraId="46FBC7EB" w14:textId="60DE6409" w:rsidR="0018290F" w:rsidRPr="00C32634" w:rsidRDefault="0018290F" w:rsidP="00E4350D">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w:t>
            </w:r>
            <w:r w:rsidR="000A0F7D">
              <w:rPr>
                <w:rFonts w:ascii="Verdana" w:hAnsi="Verdana"/>
              </w:rPr>
              <w:t>2</w:t>
            </w:r>
            <w:r>
              <w:rPr>
                <w:rFonts w:ascii="Verdana" w:hAnsi="Verdana"/>
              </w:rPr>
              <w:t xml:space="preserve"> </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44316833" w14:textId="77777777" w:rsidR="0018290F" w:rsidRDefault="0018290F" w:rsidP="00E4350D">
            <w:pPr>
              <w:pStyle w:val="Prrafodelista"/>
              <w:spacing w:line="240" w:lineRule="auto"/>
              <w:ind w:left="0"/>
              <w:jc w:val="center"/>
              <w:rPr>
                <w:rFonts w:ascii="Verdana" w:hAnsi="Verdana" w:cs="Arial"/>
                <w:sz w:val="20"/>
                <w:szCs w:val="20"/>
              </w:rPr>
            </w:pPr>
          </w:p>
          <w:p w14:paraId="36774099" w14:textId="77777777" w:rsidR="0018290F" w:rsidRPr="00B02C50" w:rsidRDefault="0018290F" w:rsidP="00E4350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766"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7F5FFC8" w14:textId="77777777" w:rsidR="0018290F" w:rsidRPr="00C32634" w:rsidRDefault="0018290F" w:rsidP="00E4350D">
            <w:pPr>
              <w:pStyle w:val="Ttulo6"/>
              <w:spacing w:line="240" w:lineRule="auto"/>
              <w:rPr>
                <w:rFonts w:ascii="Verdana" w:hAnsi="Verdana"/>
              </w:rPr>
            </w:pPr>
            <w:r w:rsidRPr="00C32634">
              <w:rPr>
                <w:rFonts w:ascii="Verdana" w:hAnsi="Verdana"/>
              </w:rPr>
              <w:t>CRONOGRAMA</w:t>
            </w:r>
          </w:p>
        </w:tc>
      </w:tr>
      <w:tr w:rsidR="007C14C7" w:rsidRPr="00C32634" w14:paraId="6B3BE5F8" w14:textId="77777777" w:rsidTr="007C14C7">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cPr>
          <w:p w14:paraId="7F00EBD2" w14:textId="77777777" w:rsidR="0018290F" w:rsidRPr="00C32634" w:rsidRDefault="0018290F" w:rsidP="00E4350D">
            <w:pPr>
              <w:rPr>
                <w:rFonts w:ascii="Verdana" w:hAnsi="Verdana" w:cs="Arial"/>
                <w:sz w:val="20"/>
                <w:szCs w:val="20"/>
              </w:rPr>
            </w:pPr>
            <w:r>
              <w:rPr>
                <w:rFonts w:ascii="Verdana" w:hAnsi="Verdana" w:cs="Arial"/>
                <w:sz w:val="20"/>
                <w:szCs w:val="20"/>
              </w:rPr>
              <w:t xml:space="preserve"> 1.-</w:t>
            </w:r>
          </w:p>
        </w:tc>
        <w:tc>
          <w:tcPr>
            <w:tcW w:w="3097" w:type="dxa"/>
            <w:tcBorders>
              <w:top w:val="single" w:sz="4" w:space="0" w:color="auto"/>
              <w:left w:val="single" w:sz="4" w:space="0" w:color="auto"/>
              <w:bottom w:val="single" w:sz="4" w:space="0" w:color="auto"/>
              <w:right w:val="single" w:sz="4" w:space="0" w:color="auto"/>
            </w:tcBorders>
            <w:shd w:val="clear" w:color="auto" w:fill="FFFFFF"/>
            <w:vAlign w:val="center"/>
          </w:tcPr>
          <w:p w14:paraId="6163CC07" w14:textId="77777777" w:rsidR="0018290F" w:rsidRPr="00C32634" w:rsidRDefault="0018290F" w:rsidP="00E4350D">
            <w:pPr>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C970262"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1</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433B46"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2</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45C5D2"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3</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DC2D783"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4</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D2AEB5"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5</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B8521BC"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6</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6BE3D1"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7</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0F9D72"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8</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517F40F"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9</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2FAAE86"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10</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064B09"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11</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795198"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12</w:t>
            </w:r>
          </w:p>
        </w:tc>
      </w:tr>
      <w:tr w:rsidR="007C14C7" w:rsidRPr="00C32634" w14:paraId="17D09788" w14:textId="77777777" w:rsidTr="007C14C7">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3F24C4F" w14:textId="77777777" w:rsidR="0018290F" w:rsidRPr="00C32634" w:rsidRDefault="0018290F" w:rsidP="00E4350D">
            <w:pPr>
              <w:spacing w:line="56" w:lineRule="atLeast"/>
              <w:rPr>
                <w:rFonts w:ascii="Verdana" w:hAnsi="Verdana" w:cs="Arial"/>
                <w:sz w:val="20"/>
                <w:szCs w:val="20"/>
              </w:rPr>
            </w:pPr>
            <w:r>
              <w:rPr>
                <w:rFonts w:ascii="Verdana" w:hAnsi="Verdana" w:cs="Arial"/>
                <w:sz w:val="20"/>
                <w:szCs w:val="20"/>
              </w:rPr>
              <w:t>2.-</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31665E39" w14:textId="77777777" w:rsidR="0018290F" w:rsidRPr="00C32634" w:rsidRDefault="0018290F" w:rsidP="00E4350D">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F397D5C"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B8B054C"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F56E40A"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772CA7"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F8AE0E"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3A0915"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7B34BD"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A2DC6C"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CEF0A0E"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61875E"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D92D12D"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46F95C0"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r>
      <w:tr w:rsidR="007C14C7" w:rsidRPr="00C32634" w14:paraId="4BEE5611" w14:textId="77777777" w:rsidTr="007C14C7">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51F966" w14:textId="77777777" w:rsidR="0018290F" w:rsidRPr="00C32634" w:rsidRDefault="0018290F" w:rsidP="00E4350D">
            <w:pPr>
              <w:spacing w:line="56" w:lineRule="atLeast"/>
              <w:rPr>
                <w:rFonts w:ascii="Verdana" w:hAnsi="Verdana" w:cs="Arial"/>
                <w:sz w:val="20"/>
                <w:szCs w:val="20"/>
              </w:rPr>
            </w:pPr>
            <w:r>
              <w:rPr>
                <w:rFonts w:ascii="Verdana" w:hAnsi="Verdana" w:cs="Arial"/>
                <w:sz w:val="20"/>
                <w:szCs w:val="20"/>
              </w:rPr>
              <w:t>3.-</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3BD99259" w14:textId="77777777" w:rsidR="0018290F" w:rsidRPr="00C32634" w:rsidRDefault="0018290F" w:rsidP="00E4350D">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4D0476F"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5144C3"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C7EC11"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B8325A"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6706903"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79420D"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E7BBC6"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C1B669C"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3C33AF"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A977F37"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F83520"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D1AE5CA" w14:textId="77777777" w:rsidR="0018290F" w:rsidRPr="00C32634" w:rsidRDefault="0018290F" w:rsidP="00E4350D">
            <w:pPr>
              <w:pStyle w:val="Ttulo3"/>
              <w:spacing w:line="56" w:lineRule="atLeast"/>
              <w:rPr>
                <w:rFonts w:ascii="Verdana" w:hAnsi="Verdana" w:cs="Arial"/>
                <w:sz w:val="20"/>
                <w:szCs w:val="20"/>
              </w:rPr>
            </w:pPr>
            <w:r w:rsidRPr="00C32634">
              <w:rPr>
                <w:rFonts w:ascii="Verdana" w:hAnsi="Verdana" w:cs="Arial"/>
                <w:sz w:val="20"/>
                <w:szCs w:val="20"/>
              </w:rPr>
              <w:t> </w:t>
            </w:r>
          </w:p>
        </w:tc>
      </w:tr>
      <w:tr w:rsidR="007C14C7" w:rsidRPr="00C32634" w14:paraId="5E47992D"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68A24B" w14:textId="77777777" w:rsidR="0018290F" w:rsidRPr="00C32634" w:rsidRDefault="0018290F" w:rsidP="00E4350D">
            <w:pPr>
              <w:spacing w:line="90" w:lineRule="atLeast"/>
              <w:rPr>
                <w:rFonts w:ascii="Verdana" w:hAnsi="Verdana" w:cs="Arial"/>
                <w:sz w:val="20"/>
                <w:szCs w:val="20"/>
              </w:rPr>
            </w:pPr>
            <w:r>
              <w:rPr>
                <w:rFonts w:ascii="Verdana" w:hAnsi="Verdana" w:cs="Arial"/>
                <w:sz w:val="20"/>
                <w:szCs w:val="20"/>
              </w:rPr>
              <w:t>4.-</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7626E219" w14:textId="77777777" w:rsidR="0018290F" w:rsidRPr="00C32634" w:rsidRDefault="0018290F" w:rsidP="00E4350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CBCC487"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CC5B2B"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D23838"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C38DA5"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21DB4F4"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B3CF75"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2A74AC"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CADB06"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416ECA"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E440DBA"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3CF8A51"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BF9EEB7"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7C14C7" w:rsidRPr="00C32634" w14:paraId="02720B94" w14:textId="77777777" w:rsidTr="007C14C7">
        <w:trPr>
          <w:gridAfter w:val="1"/>
          <w:wAfter w:w="7" w:type="dxa"/>
          <w:cantSplit/>
          <w:trHeight w:val="131"/>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BCC441D" w14:textId="77777777" w:rsidR="0018290F" w:rsidRPr="00C32634" w:rsidRDefault="0018290F" w:rsidP="00E4350D">
            <w:pPr>
              <w:spacing w:line="90" w:lineRule="atLeast"/>
              <w:rPr>
                <w:rFonts w:ascii="Verdana" w:hAnsi="Verdana" w:cs="Arial"/>
                <w:sz w:val="20"/>
                <w:szCs w:val="20"/>
              </w:rPr>
            </w:pPr>
            <w:r>
              <w:rPr>
                <w:rFonts w:ascii="Verdana" w:hAnsi="Verdana" w:cs="Arial"/>
                <w:sz w:val="20"/>
                <w:szCs w:val="20"/>
              </w:rPr>
              <w:t>5.-</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665DF489" w14:textId="77777777" w:rsidR="0018290F" w:rsidRPr="00C32634" w:rsidRDefault="0018290F" w:rsidP="00E4350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D7B0A1B"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3F7B96"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74F1CD"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B6D03D0"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382134"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5E7BD2"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C0D60C"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E05964"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D252E1"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7C25DD3"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964A8F"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EB720CB"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7C14C7" w:rsidRPr="00C32634" w14:paraId="4DE1504F"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C32DBBE" w14:textId="77777777" w:rsidR="0018290F" w:rsidRPr="00C32634" w:rsidRDefault="0018290F" w:rsidP="00E4350D">
            <w:pPr>
              <w:spacing w:line="90" w:lineRule="atLeast"/>
              <w:rPr>
                <w:rFonts w:ascii="Verdana" w:hAnsi="Verdana" w:cs="Arial"/>
                <w:sz w:val="20"/>
                <w:szCs w:val="20"/>
              </w:rPr>
            </w:pPr>
            <w:r>
              <w:rPr>
                <w:rFonts w:ascii="Verdana" w:hAnsi="Verdana" w:cs="Arial"/>
                <w:sz w:val="20"/>
                <w:szCs w:val="20"/>
              </w:rPr>
              <w:t>6.-</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762503F4" w14:textId="77777777" w:rsidR="0018290F" w:rsidRPr="00C32634" w:rsidRDefault="0018290F" w:rsidP="00E4350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515A932"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B0898E4"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DE1F60"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66505B"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25B2E3"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4C83D0"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66971C5"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3E56AE"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9008F4"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B47E3C"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5BBEE8"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B78E77"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7C14C7" w:rsidRPr="00C32634" w14:paraId="3BF98D4D"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7D2C1D0" w14:textId="77777777" w:rsidR="0018290F" w:rsidRPr="00C32634" w:rsidRDefault="0018290F" w:rsidP="00E4350D">
            <w:pPr>
              <w:spacing w:line="90" w:lineRule="atLeast"/>
              <w:rPr>
                <w:rFonts w:ascii="Verdana" w:hAnsi="Verdana" w:cs="Arial"/>
                <w:sz w:val="20"/>
                <w:szCs w:val="20"/>
              </w:rPr>
            </w:pPr>
            <w:r>
              <w:rPr>
                <w:rFonts w:ascii="Verdana" w:hAnsi="Verdana" w:cs="Arial"/>
                <w:sz w:val="20"/>
                <w:szCs w:val="20"/>
              </w:rPr>
              <w:t>7.-</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4B621D9B" w14:textId="77777777" w:rsidR="0018290F" w:rsidRPr="00C32634" w:rsidRDefault="0018290F" w:rsidP="00E4350D">
            <w:pPr>
              <w:spacing w:line="90" w:lineRule="atLeast"/>
              <w:rPr>
                <w:rFonts w:ascii="Verdana" w:hAnsi="Verdana" w:cs="Arial"/>
                <w:sz w:val="20"/>
                <w:szCs w:val="20"/>
              </w:rPr>
            </w:pPr>
          </w:p>
        </w:tc>
        <w:tc>
          <w:tcPr>
            <w:tcW w:w="530"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0E16A35F"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58621BF"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5C952A2"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773FE2C"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7EAB85A"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2AF0A6B"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02F8DC7"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B5EDC23"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1302A8C"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FDCEBD7"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9506CAD"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D65F876" w14:textId="77777777" w:rsidR="0018290F" w:rsidRPr="00C32634" w:rsidRDefault="0018290F"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7C14C7" w:rsidRPr="00C32634" w14:paraId="1AB14CA8"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FAE92EB" w14:textId="77777777" w:rsidR="0018290F" w:rsidRPr="00C32634" w:rsidRDefault="0018290F" w:rsidP="00E4350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17473A4F" w14:textId="77777777" w:rsidR="0018290F" w:rsidRPr="00C32634" w:rsidRDefault="0018290F" w:rsidP="00E4350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294A2C5"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3530A4"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297CB97"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46A0253"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1E7F2E9"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A5EAD6E"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305E88"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3A74DC3"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5F212F"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088DEC3"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DD6E51C"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8205031" w14:textId="77777777" w:rsidR="0018290F" w:rsidRPr="00C32634" w:rsidRDefault="0018290F" w:rsidP="00E4350D">
            <w:pPr>
              <w:pStyle w:val="Ttulo3"/>
              <w:spacing w:line="90" w:lineRule="atLeast"/>
              <w:rPr>
                <w:rFonts w:ascii="Verdana" w:hAnsi="Verdana" w:cs="Arial"/>
                <w:sz w:val="20"/>
                <w:szCs w:val="20"/>
              </w:rPr>
            </w:pPr>
          </w:p>
        </w:tc>
      </w:tr>
      <w:tr w:rsidR="007C14C7" w:rsidRPr="00C32634" w14:paraId="1A09CC71"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ED68F3E" w14:textId="77777777" w:rsidR="0018290F" w:rsidRPr="00C32634" w:rsidRDefault="0018290F" w:rsidP="00E4350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2841F892" w14:textId="77777777" w:rsidR="0018290F" w:rsidRPr="00C32634" w:rsidRDefault="0018290F" w:rsidP="00E4350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E9B19D"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14F8CD4"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3DA9515"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96080B"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BF576C"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089CABC"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1337BEB"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F25B63E"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CD5A7D"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1551D1"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F081B0"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AC10B5" w14:textId="77777777" w:rsidR="0018290F" w:rsidRPr="00C32634" w:rsidRDefault="0018290F" w:rsidP="00E4350D">
            <w:pPr>
              <w:pStyle w:val="Ttulo3"/>
              <w:spacing w:line="90" w:lineRule="atLeast"/>
              <w:rPr>
                <w:rFonts w:ascii="Verdana" w:hAnsi="Verdana" w:cs="Arial"/>
                <w:sz w:val="20"/>
                <w:szCs w:val="20"/>
              </w:rPr>
            </w:pPr>
          </w:p>
        </w:tc>
      </w:tr>
      <w:tr w:rsidR="007C14C7" w:rsidRPr="00C32634" w14:paraId="5FD6AD12"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F4D8FB" w14:textId="77777777" w:rsidR="0018290F" w:rsidRPr="00C32634" w:rsidRDefault="0018290F" w:rsidP="00E4350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4034C510" w14:textId="77777777" w:rsidR="0018290F" w:rsidRPr="00C32634" w:rsidRDefault="0018290F" w:rsidP="00E4350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78D346"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4E03D1"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F5252C"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9FBDF5"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4749F4"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ECE956"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AC05DF6"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0E1786B"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4D55060"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7952DB"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76C9B03"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839ACD" w14:textId="77777777" w:rsidR="0018290F" w:rsidRPr="00C32634" w:rsidRDefault="0018290F" w:rsidP="00E4350D">
            <w:pPr>
              <w:pStyle w:val="Ttulo3"/>
              <w:spacing w:line="90" w:lineRule="atLeast"/>
              <w:rPr>
                <w:rFonts w:ascii="Verdana" w:hAnsi="Verdana" w:cs="Arial"/>
                <w:sz w:val="20"/>
                <w:szCs w:val="20"/>
              </w:rPr>
            </w:pPr>
          </w:p>
        </w:tc>
      </w:tr>
    </w:tbl>
    <w:p w14:paraId="49BA7C75" w14:textId="77777777" w:rsidR="0018290F" w:rsidRDefault="0018290F" w:rsidP="0018290F">
      <w:pPr>
        <w:rPr>
          <w:rFonts w:ascii="Verdana" w:hAnsi="Verdana" w:cs="Arial"/>
          <w:sz w:val="20"/>
          <w:szCs w:val="20"/>
          <w:lang w:val="es-CL"/>
        </w:rPr>
      </w:pPr>
    </w:p>
    <w:p w14:paraId="12456415" w14:textId="77777777" w:rsidR="0018290F" w:rsidRDefault="0018290F" w:rsidP="0018290F">
      <w:pPr>
        <w:rPr>
          <w:rFonts w:ascii="Verdana" w:hAnsi="Verdana" w:cs="Arial"/>
          <w:b/>
          <w:sz w:val="20"/>
          <w:szCs w:val="20"/>
        </w:rPr>
      </w:pPr>
      <w:r>
        <w:rPr>
          <w:rFonts w:ascii="Verdana" w:hAnsi="Verdana" w:cs="Arial"/>
          <w:b/>
          <w:sz w:val="20"/>
          <w:szCs w:val="20"/>
        </w:rPr>
        <w:br w:type="page"/>
      </w:r>
    </w:p>
    <w:p w14:paraId="19F4ABC3" w14:textId="77777777" w:rsidR="00112F81" w:rsidRDefault="00112F81">
      <w:pPr>
        <w:rPr>
          <w:rFonts w:ascii="Verdana" w:hAnsi="Verdana" w:cs="Arial"/>
          <w:b/>
          <w:sz w:val="20"/>
          <w:szCs w:val="20"/>
        </w:rPr>
      </w:pPr>
    </w:p>
    <w:tbl>
      <w:tblPr>
        <w:tblW w:w="15797" w:type="dxa"/>
        <w:tblCellMar>
          <w:left w:w="0" w:type="dxa"/>
          <w:right w:w="0" w:type="dxa"/>
        </w:tblCellMar>
        <w:tblLook w:val="0000" w:firstRow="0" w:lastRow="0" w:firstColumn="0" w:lastColumn="0" w:noHBand="0" w:noVBand="0"/>
      </w:tblPr>
      <w:tblGrid>
        <w:gridCol w:w="5746"/>
        <w:gridCol w:w="3156"/>
        <w:gridCol w:w="540"/>
        <w:gridCol w:w="540"/>
        <w:gridCol w:w="540"/>
        <w:gridCol w:w="540"/>
        <w:gridCol w:w="540"/>
        <w:gridCol w:w="540"/>
        <w:gridCol w:w="540"/>
        <w:gridCol w:w="540"/>
        <w:gridCol w:w="540"/>
        <w:gridCol w:w="676"/>
        <w:gridCol w:w="676"/>
        <w:gridCol w:w="676"/>
        <w:gridCol w:w="7"/>
      </w:tblGrid>
      <w:tr w:rsidR="00112F81" w:rsidRPr="00C32634" w14:paraId="1371E905" w14:textId="77777777" w:rsidTr="007C14C7">
        <w:trPr>
          <w:cantSplit/>
          <w:trHeight w:val="809"/>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3D404C" w14:textId="77777777" w:rsidR="00112F81" w:rsidRPr="00C32634" w:rsidRDefault="00112F81" w:rsidP="00E4350D">
            <w:pPr>
              <w:pStyle w:val="Ttulo6"/>
              <w:spacing w:line="240" w:lineRule="auto"/>
              <w:rPr>
                <w:rFonts w:ascii="Verdana" w:hAnsi="Verdana"/>
              </w:rPr>
            </w:pPr>
          </w:p>
          <w:p w14:paraId="73D85E0D" w14:textId="670DB9E4" w:rsidR="00112F81" w:rsidRPr="00C32634" w:rsidRDefault="00112F81" w:rsidP="00E4350D">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w:t>
            </w:r>
            <w:r w:rsidR="000A0F7D">
              <w:rPr>
                <w:rFonts w:ascii="Verdana" w:hAnsi="Verdana"/>
              </w:rPr>
              <w:t>3</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4E9D0CA3" w14:textId="77777777" w:rsidR="00112F81" w:rsidRDefault="00112F81" w:rsidP="00E4350D">
            <w:pPr>
              <w:pStyle w:val="Prrafodelista"/>
              <w:spacing w:line="240" w:lineRule="auto"/>
              <w:ind w:left="0"/>
              <w:jc w:val="center"/>
              <w:rPr>
                <w:rFonts w:ascii="Verdana" w:hAnsi="Verdana" w:cs="Arial"/>
                <w:sz w:val="20"/>
                <w:szCs w:val="20"/>
              </w:rPr>
            </w:pPr>
          </w:p>
          <w:p w14:paraId="79FAA30D" w14:textId="77777777" w:rsidR="00112F81" w:rsidRPr="00B02C50" w:rsidRDefault="00112F81" w:rsidP="00E4350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95"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F4E21C3" w14:textId="77777777" w:rsidR="00112F81" w:rsidRPr="00C32634" w:rsidRDefault="00112F81" w:rsidP="00E4350D">
            <w:pPr>
              <w:pStyle w:val="Ttulo6"/>
              <w:spacing w:line="240" w:lineRule="auto"/>
              <w:rPr>
                <w:rFonts w:ascii="Verdana" w:hAnsi="Verdana"/>
              </w:rPr>
            </w:pPr>
            <w:r w:rsidRPr="00C32634">
              <w:rPr>
                <w:rFonts w:ascii="Verdana" w:hAnsi="Verdana"/>
              </w:rPr>
              <w:t>CRONOGRAMA</w:t>
            </w:r>
          </w:p>
        </w:tc>
      </w:tr>
      <w:tr w:rsidR="00112F81" w:rsidRPr="00C32634" w14:paraId="04AF1D1B" w14:textId="77777777" w:rsidTr="007C14C7">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vAlign w:val="center"/>
          </w:tcPr>
          <w:p w14:paraId="14051A9E" w14:textId="77777777" w:rsidR="00112F81" w:rsidRPr="00C32634" w:rsidRDefault="00112F81" w:rsidP="00E4350D">
            <w:pPr>
              <w:rPr>
                <w:rFonts w:ascii="Verdana" w:hAnsi="Verdana" w:cs="Arial"/>
                <w:sz w:val="20"/>
                <w:szCs w:val="20"/>
              </w:rPr>
            </w:pPr>
            <w:r>
              <w:rPr>
                <w:rFonts w:ascii="Verdana" w:hAnsi="Verdana" w:cs="Arial"/>
                <w:sz w:val="20"/>
                <w:szCs w:val="20"/>
              </w:rPr>
              <w:t xml:space="preserve"> 1.-</w:t>
            </w: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14:paraId="22DAE2E9" w14:textId="77777777" w:rsidR="00112F81" w:rsidRPr="00C32634" w:rsidRDefault="00112F81" w:rsidP="00E4350D">
            <w:pPr>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23FD15F"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1</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550035A"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2</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9D655F"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3</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646A089"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4</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899C5C"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5</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040412C"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6</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112753"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7</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1E7C09"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8</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8939CA"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9</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7AD006"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10</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A8B67A0"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11</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1318E6"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12</w:t>
            </w:r>
          </w:p>
        </w:tc>
      </w:tr>
      <w:tr w:rsidR="00112F81" w:rsidRPr="00C32634" w14:paraId="433E3D14" w14:textId="77777777" w:rsidTr="007C14C7">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CFC3780" w14:textId="77777777" w:rsidR="00112F81" w:rsidRPr="00C32634" w:rsidRDefault="00112F81" w:rsidP="00E4350D">
            <w:pPr>
              <w:spacing w:line="56" w:lineRule="atLeast"/>
              <w:rPr>
                <w:rFonts w:ascii="Verdana" w:hAnsi="Verdana" w:cs="Arial"/>
                <w:sz w:val="20"/>
                <w:szCs w:val="20"/>
              </w:rPr>
            </w:pPr>
            <w:r>
              <w:rPr>
                <w:rFonts w:ascii="Verdana" w:hAnsi="Verdana" w:cs="Arial"/>
                <w:sz w:val="20"/>
                <w:szCs w:val="20"/>
              </w:rPr>
              <w:t>2.-</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2EA072A" w14:textId="77777777" w:rsidR="00112F81" w:rsidRPr="00C32634" w:rsidRDefault="00112F81" w:rsidP="00E4350D">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7218BAE"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F87F9D"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4455A5"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9669D7"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674135"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3D81DF"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AC05FA"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56E29FB"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E4D33B6"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C5A96E"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01B268"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262AA1"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r>
      <w:tr w:rsidR="00112F81" w:rsidRPr="00C32634" w14:paraId="23B9ED90" w14:textId="77777777" w:rsidTr="007C14C7">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5B9F2E5" w14:textId="77777777" w:rsidR="00112F81" w:rsidRPr="00C32634" w:rsidRDefault="00112F81" w:rsidP="00E4350D">
            <w:pPr>
              <w:spacing w:line="56" w:lineRule="atLeast"/>
              <w:rPr>
                <w:rFonts w:ascii="Verdana" w:hAnsi="Verdana" w:cs="Arial"/>
                <w:sz w:val="20"/>
                <w:szCs w:val="20"/>
              </w:rPr>
            </w:pPr>
            <w:r>
              <w:rPr>
                <w:rFonts w:ascii="Verdana" w:hAnsi="Verdana" w:cs="Arial"/>
                <w:sz w:val="20"/>
                <w:szCs w:val="20"/>
              </w:rPr>
              <w:t>3.-</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9A811BD" w14:textId="77777777" w:rsidR="00112F81" w:rsidRPr="00C32634" w:rsidRDefault="00112F81" w:rsidP="00E4350D">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FBD2B46"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731C4F7"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5E1BD5"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5EADFE"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45CD9B"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ED6F1A"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CC1056"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9B8F8D"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DF0C09"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DD79D5"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979B93"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0381CEA" w14:textId="77777777" w:rsidR="00112F81" w:rsidRPr="00C32634" w:rsidRDefault="00112F81" w:rsidP="00E4350D">
            <w:pPr>
              <w:pStyle w:val="Ttulo3"/>
              <w:spacing w:line="56" w:lineRule="atLeast"/>
              <w:rPr>
                <w:rFonts w:ascii="Verdana" w:hAnsi="Verdana" w:cs="Arial"/>
                <w:sz w:val="20"/>
                <w:szCs w:val="20"/>
              </w:rPr>
            </w:pPr>
            <w:r w:rsidRPr="00C32634">
              <w:rPr>
                <w:rFonts w:ascii="Verdana" w:hAnsi="Verdana" w:cs="Arial"/>
                <w:sz w:val="20"/>
                <w:szCs w:val="20"/>
              </w:rPr>
              <w:t> </w:t>
            </w:r>
          </w:p>
        </w:tc>
      </w:tr>
      <w:tr w:rsidR="00112F81" w:rsidRPr="00C32634" w14:paraId="71B2A102"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DB7BC4" w14:textId="77777777" w:rsidR="00112F81" w:rsidRPr="00C32634" w:rsidRDefault="00112F81" w:rsidP="00E4350D">
            <w:pPr>
              <w:spacing w:line="90" w:lineRule="atLeast"/>
              <w:rPr>
                <w:rFonts w:ascii="Verdana" w:hAnsi="Verdana" w:cs="Arial"/>
                <w:sz w:val="20"/>
                <w:szCs w:val="20"/>
              </w:rPr>
            </w:pPr>
            <w:r>
              <w:rPr>
                <w:rFonts w:ascii="Verdana" w:hAnsi="Verdana" w:cs="Arial"/>
                <w:sz w:val="20"/>
                <w:szCs w:val="20"/>
              </w:rPr>
              <w:t>4.-</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527C880" w14:textId="77777777" w:rsidR="00112F81" w:rsidRPr="00C32634" w:rsidRDefault="00112F81" w:rsidP="00E4350D">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243961D"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E2B88C"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CE7673"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A2FE55"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03D393"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D8A04B"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8A3AAE"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FA1274"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A2E5E6"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5A88D7"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40633E"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2C11C5"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112F81" w:rsidRPr="00C32634" w14:paraId="36EDC4B3" w14:textId="77777777" w:rsidTr="007C14C7">
        <w:trPr>
          <w:gridAfter w:val="1"/>
          <w:wAfter w:w="7" w:type="dxa"/>
          <w:cantSplit/>
          <w:trHeight w:val="135"/>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CD7C009" w14:textId="77777777" w:rsidR="00112F81" w:rsidRPr="00C32634" w:rsidRDefault="00112F81" w:rsidP="00E4350D">
            <w:pPr>
              <w:spacing w:line="90" w:lineRule="atLeast"/>
              <w:rPr>
                <w:rFonts w:ascii="Verdana" w:hAnsi="Verdana" w:cs="Arial"/>
                <w:sz w:val="20"/>
                <w:szCs w:val="20"/>
              </w:rPr>
            </w:pPr>
            <w:r>
              <w:rPr>
                <w:rFonts w:ascii="Verdana" w:hAnsi="Verdana" w:cs="Arial"/>
                <w:sz w:val="20"/>
                <w:szCs w:val="20"/>
              </w:rPr>
              <w:t>5.-</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BEF1248" w14:textId="77777777" w:rsidR="00112F81" w:rsidRPr="00C32634" w:rsidRDefault="00112F81" w:rsidP="00E4350D">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D9D151F"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400C3E"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229963"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C635642"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F12661"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5A0938"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2062BD"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78CBBE"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62D251E"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F5DBB8"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EFB0A4C"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FC6C12D"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112F81" w:rsidRPr="00C32634" w14:paraId="65FC12BD"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A9FC97D" w14:textId="77777777" w:rsidR="00112F81" w:rsidRPr="00C32634" w:rsidRDefault="00112F81" w:rsidP="00E4350D">
            <w:pPr>
              <w:spacing w:line="90" w:lineRule="atLeast"/>
              <w:rPr>
                <w:rFonts w:ascii="Verdana" w:hAnsi="Verdana" w:cs="Arial"/>
                <w:sz w:val="20"/>
                <w:szCs w:val="20"/>
              </w:rPr>
            </w:pPr>
            <w:r>
              <w:rPr>
                <w:rFonts w:ascii="Verdana" w:hAnsi="Verdana" w:cs="Arial"/>
                <w:sz w:val="20"/>
                <w:szCs w:val="20"/>
              </w:rPr>
              <w:t>6.-</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F019EAC" w14:textId="77777777" w:rsidR="00112F81" w:rsidRPr="00C32634" w:rsidRDefault="00112F81" w:rsidP="00E4350D">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C30F34B"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F250AC"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0DBAD0"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C49FB8"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302DBD"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57619C"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486F1F"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DBBCBF"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E4C5FA"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8BD274"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7155C52"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8387C3"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112F81" w:rsidRPr="00C32634" w14:paraId="25FB1990"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267C0C4" w14:textId="77777777" w:rsidR="00112F81" w:rsidRPr="00C32634" w:rsidRDefault="00112F81" w:rsidP="00E4350D">
            <w:pPr>
              <w:spacing w:line="90" w:lineRule="atLeast"/>
              <w:rPr>
                <w:rFonts w:ascii="Verdana" w:hAnsi="Verdana" w:cs="Arial"/>
                <w:sz w:val="20"/>
                <w:szCs w:val="20"/>
              </w:rPr>
            </w:pPr>
            <w:r>
              <w:rPr>
                <w:rFonts w:ascii="Verdana" w:hAnsi="Verdana" w:cs="Arial"/>
                <w:sz w:val="20"/>
                <w:szCs w:val="20"/>
              </w:rPr>
              <w:t>7.-</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15AEC75" w14:textId="77777777" w:rsidR="00112F81" w:rsidRPr="00C32634" w:rsidRDefault="00112F81" w:rsidP="00E4350D">
            <w:pPr>
              <w:spacing w:line="90" w:lineRule="atLeast"/>
              <w:rPr>
                <w:rFonts w:ascii="Verdana" w:hAnsi="Verdana" w:cs="Arial"/>
                <w:sz w:val="20"/>
                <w:szCs w:val="20"/>
              </w:rPr>
            </w:pPr>
          </w:p>
        </w:tc>
        <w:tc>
          <w:tcPr>
            <w:tcW w:w="540"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082E0266"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81EB7E1"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D810EBF"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B1FB7B0"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AD6AFFB"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92A103E"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DBDEF44"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A90EE41"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510F27B"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6331B5F"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1ADD850"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55055DE" w14:textId="77777777" w:rsidR="00112F81" w:rsidRPr="00C32634" w:rsidRDefault="00112F81"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112F81" w:rsidRPr="00C32634" w14:paraId="14E4C0A1"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D108327" w14:textId="77777777" w:rsidR="00112F81" w:rsidRPr="00C32634" w:rsidRDefault="00112F81" w:rsidP="00E4350D">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6D8440D6" w14:textId="77777777" w:rsidR="00112F81" w:rsidRPr="00C32634" w:rsidRDefault="00112F81" w:rsidP="00E4350D">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B85180"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B1B4371"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F6F269"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BE6E01"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78ED742"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DE4CFF8"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E0B6ADC"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0F46E0"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01EC7C2"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E222CA"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95D5389"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C5A726E" w14:textId="77777777" w:rsidR="00112F81" w:rsidRPr="00C32634" w:rsidRDefault="00112F81" w:rsidP="00E4350D">
            <w:pPr>
              <w:pStyle w:val="Ttulo3"/>
              <w:spacing w:line="90" w:lineRule="atLeast"/>
              <w:rPr>
                <w:rFonts w:ascii="Verdana" w:hAnsi="Verdana" w:cs="Arial"/>
                <w:sz w:val="20"/>
                <w:szCs w:val="20"/>
              </w:rPr>
            </w:pPr>
          </w:p>
        </w:tc>
      </w:tr>
      <w:tr w:rsidR="00112F81" w:rsidRPr="00C32634" w14:paraId="519CF5F8"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6BE8BB9" w14:textId="77777777" w:rsidR="00112F81" w:rsidRPr="00C32634" w:rsidRDefault="00112F81" w:rsidP="00E4350D">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77030AA0" w14:textId="77777777" w:rsidR="00112F81" w:rsidRPr="00C32634" w:rsidRDefault="00112F81" w:rsidP="00E4350D">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BB94D6"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949A133"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B9D1A2"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ABFEDB"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05CEA95"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A0137F"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18BFE9"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872024"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E8DE66"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1A88FF3"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A72D27"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7BFCC6" w14:textId="77777777" w:rsidR="00112F81" w:rsidRPr="00C32634" w:rsidRDefault="00112F81" w:rsidP="00E4350D">
            <w:pPr>
              <w:pStyle w:val="Ttulo3"/>
              <w:spacing w:line="90" w:lineRule="atLeast"/>
              <w:rPr>
                <w:rFonts w:ascii="Verdana" w:hAnsi="Verdana" w:cs="Arial"/>
                <w:sz w:val="20"/>
                <w:szCs w:val="20"/>
              </w:rPr>
            </w:pPr>
          </w:p>
        </w:tc>
      </w:tr>
      <w:tr w:rsidR="00112F81" w:rsidRPr="00C32634" w14:paraId="7E4F6451"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951439" w14:textId="77777777" w:rsidR="00112F81" w:rsidRPr="00C32634" w:rsidRDefault="00112F81" w:rsidP="00E4350D">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B357C1D" w14:textId="77777777" w:rsidR="00112F81" w:rsidRPr="00C32634" w:rsidRDefault="00112F81" w:rsidP="00E4350D">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DE74139"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BBDF5A1"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1851E17"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E05B42"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C19B30B"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0F66C15"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9D5F96"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68BE02"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4E1544"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F929092"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C0F3BB"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952F35E" w14:textId="77777777" w:rsidR="00112F81" w:rsidRPr="00C32634" w:rsidRDefault="00112F81" w:rsidP="00E4350D">
            <w:pPr>
              <w:pStyle w:val="Ttulo3"/>
              <w:spacing w:line="90" w:lineRule="atLeast"/>
              <w:rPr>
                <w:rFonts w:ascii="Verdana" w:hAnsi="Verdana" w:cs="Arial"/>
                <w:sz w:val="20"/>
                <w:szCs w:val="20"/>
              </w:rPr>
            </w:pPr>
          </w:p>
        </w:tc>
      </w:tr>
    </w:tbl>
    <w:p w14:paraId="172CF282" w14:textId="5EC2732C" w:rsidR="000A0F7D" w:rsidRDefault="004D1D1C" w:rsidP="000A0F7D">
      <w:pPr>
        <w:rPr>
          <w:rFonts w:ascii="Verdana" w:hAnsi="Verdana" w:cs="Arial"/>
          <w:b/>
          <w:sz w:val="20"/>
          <w:szCs w:val="20"/>
        </w:rPr>
      </w:pPr>
      <w:r>
        <w:rPr>
          <w:rFonts w:ascii="Verdana" w:hAnsi="Verdana" w:cs="Arial"/>
          <w:b/>
          <w:sz w:val="20"/>
          <w:szCs w:val="20"/>
        </w:rPr>
        <w:br w:type="page"/>
      </w:r>
    </w:p>
    <w:tbl>
      <w:tblPr>
        <w:tblW w:w="15722" w:type="dxa"/>
        <w:tblCellMar>
          <w:left w:w="0" w:type="dxa"/>
          <w:right w:w="0" w:type="dxa"/>
        </w:tblCellMar>
        <w:tblLook w:val="0000" w:firstRow="0" w:lastRow="0" w:firstColumn="0" w:lastColumn="0" w:noHBand="0" w:noVBand="0"/>
      </w:tblPr>
      <w:tblGrid>
        <w:gridCol w:w="5719"/>
        <w:gridCol w:w="3141"/>
        <w:gridCol w:w="538"/>
        <w:gridCol w:w="538"/>
        <w:gridCol w:w="538"/>
        <w:gridCol w:w="538"/>
        <w:gridCol w:w="538"/>
        <w:gridCol w:w="538"/>
        <w:gridCol w:w="538"/>
        <w:gridCol w:w="538"/>
        <w:gridCol w:w="538"/>
        <w:gridCol w:w="672"/>
        <w:gridCol w:w="672"/>
        <w:gridCol w:w="676"/>
      </w:tblGrid>
      <w:tr w:rsidR="000A0F7D" w:rsidRPr="00C32634" w14:paraId="52A4BA1C" w14:textId="77777777" w:rsidTr="007C14C7">
        <w:trPr>
          <w:cantSplit/>
          <w:trHeight w:val="803"/>
        </w:trPr>
        <w:tc>
          <w:tcPr>
            <w:tcW w:w="57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2602F8E" w14:textId="77777777" w:rsidR="000A0F7D" w:rsidRPr="00C32634" w:rsidRDefault="000A0F7D" w:rsidP="00E4350D">
            <w:pPr>
              <w:pStyle w:val="Ttulo6"/>
              <w:spacing w:line="240" w:lineRule="auto"/>
              <w:rPr>
                <w:rFonts w:ascii="Verdana" w:hAnsi="Verdana"/>
              </w:rPr>
            </w:pPr>
          </w:p>
          <w:p w14:paraId="2F0D3B9F" w14:textId="0B8C8000" w:rsidR="000A0F7D" w:rsidRPr="00C32634" w:rsidRDefault="000A0F7D" w:rsidP="00E4350D">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Nº4</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14:paraId="29B4FEDB" w14:textId="77777777" w:rsidR="000A0F7D" w:rsidRDefault="000A0F7D" w:rsidP="00E4350D">
            <w:pPr>
              <w:pStyle w:val="Prrafodelista"/>
              <w:spacing w:line="240" w:lineRule="auto"/>
              <w:ind w:left="0"/>
              <w:jc w:val="center"/>
              <w:rPr>
                <w:rFonts w:ascii="Verdana" w:hAnsi="Verdana" w:cs="Arial"/>
                <w:sz w:val="20"/>
                <w:szCs w:val="20"/>
              </w:rPr>
            </w:pPr>
          </w:p>
          <w:p w14:paraId="1FA1E4F6" w14:textId="77777777" w:rsidR="000A0F7D" w:rsidRPr="00B02C50" w:rsidRDefault="000A0F7D" w:rsidP="00E4350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62" w:type="dxa"/>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0D97D32" w14:textId="77777777" w:rsidR="000A0F7D" w:rsidRPr="00C32634" w:rsidRDefault="000A0F7D" w:rsidP="00E4350D">
            <w:pPr>
              <w:pStyle w:val="Ttulo6"/>
              <w:spacing w:line="240" w:lineRule="auto"/>
              <w:rPr>
                <w:rFonts w:ascii="Verdana" w:hAnsi="Verdana"/>
              </w:rPr>
            </w:pPr>
            <w:r w:rsidRPr="00C32634">
              <w:rPr>
                <w:rFonts w:ascii="Verdana" w:hAnsi="Verdana"/>
              </w:rPr>
              <w:t>CRONOGRAMA</w:t>
            </w:r>
          </w:p>
        </w:tc>
      </w:tr>
      <w:tr w:rsidR="000A0F7D" w:rsidRPr="00C32634" w14:paraId="27C46925" w14:textId="77777777" w:rsidTr="007C14C7">
        <w:trPr>
          <w:cantSplit/>
          <w:trHeight w:val="56"/>
        </w:trPr>
        <w:tc>
          <w:tcPr>
            <w:tcW w:w="5719" w:type="dxa"/>
            <w:tcBorders>
              <w:top w:val="single" w:sz="4" w:space="0" w:color="auto"/>
              <w:left w:val="single" w:sz="4" w:space="0" w:color="auto"/>
              <w:bottom w:val="single" w:sz="4" w:space="0" w:color="auto"/>
              <w:right w:val="single" w:sz="4" w:space="0" w:color="auto"/>
            </w:tcBorders>
            <w:shd w:val="clear" w:color="auto" w:fill="FFFFFF"/>
            <w:vAlign w:val="center"/>
          </w:tcPr>
          <w:p w14:paraId="1484A0F0" w14:textId="77777777" w:rsidR="000A0F7D" w:rsidRPr="00C32634" w:rsidRDefault="000A0F7D" w:rsidP="00E4350D">
            <w:pPr>
              <w:rPr>
                <w:rFonts w:ascii="Verdana" w:hAnsi="Verdana" w:cs="Arial"/>
                <w:sz w:val="20"/>
                <w:szCs w:val="20"/>
              </w:rPr>
            </w:pPr>
            <w:r>
              <w:rPr>
                <w:rFonts w:ascii="Verdana" w:hAnsi="Verdana" w:cs="Arial"/>
                <w:sz w:val="20"/>
                <w:szCs w:val="20"/>
              </w:rPr>
              <w:t xml:space="preserve"> 1.-</w:t>
            </w:r>
          </w:p>
        </w:tc>
        <w:tc>
          <w:tcPr>
            <w:tcW w:w="3141" w:type="dxa"/>
            <w:tcBorders>
              <w:top w:val="single" w:sz="4" w:space="0" w:color="auto"/>
              <w:left w:val="single" w:sz="4" w:space="0" w:color="auto"/>
              <w:bottom w:val="single" w:sz="4" w:space="0" w:color="auto"/>
              <w:right w:val="single" w:sz="4" w:space="0" w:color="auto"/>
            </w:tcBorders>
            <w:shd w:val="clear" w:color="auto" w:fill="FFFFFF"/>
            <w:vAlign w:val="center"/>
          </w:tcPr>
          <w:p w14:paraId="3F1EC5B8" w14:textId="77777777" w:rsidR="000A0F7D" w:rsidRPr="00C32634" w:rsidRDefault="000A0F7D" w:rsidP="00E4350D">
            <w:pPr>
              <w:rPr>
                <w:rFonts w:ascii="Verdana" w:hAnsi="Verdana" w:cs="Arial"/>
                <w:sz w:val="20"/>
                <w:szCs w:val="20"/>
              </w:rPr>
            </w:pPr>
          </w:p>
        </w:tc>
        <w:tc>
          <w:tcPr>
            <w:tcW w:w="538"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A93F5F8"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1</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4FE191"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2</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8D538A"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3</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CAA321"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4</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8E12C90"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5</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7768A7"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6</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F6AE6D"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7</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8E6AAE"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8</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9F824F"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9</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56D629"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10</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62A4FC"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11</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6012F7"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12</w:t>
            </w:r>
          </w:p>
        </w:tc>
      </w:tr>
      <w:tr w:rsidR="000A0F7D" w:rsidRPr="00C32634" w14:paraId="5C54AEDA" w14:textId="77777777" w:rsidTr="007C14C7">
        <w:trPr>
          <w:cantSplit/>
          <w:trHeight w:val="56"/>
        </w:trPr>
        <w:tc>
          <w:tcPr>
            <w:tcW w:w="57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027AFF" w14:textId="77777777" w:rsidR="000A0F7D" w:rsidRPr="00C32634" w:rsidRDefault="000A0F7D" w:rsidP="00E4350D">
            <w:pPr>
              <w:spacing w:line="56" w:lineRule="atLeast"/>
              <w:rPr>
                <w:rFonts w:ascii="Verdana" w:hAnsi="Verdana" w:cs="Arial"/>
                <w:sz w:val="20"/>
                <w:szCs w:val="20"/>
              </w:rPr>
            </w:pPr>
            <w:r>
              <w:rPr>
                <w:rFonts w:ascii="Verdana" w:hAnsi="Verdana" w:cs="Arial"/>
                <w:sz w:val="20"/>
                <w:szCs w:val="20"/>
              </w:rPr>
              <w:t>2.-</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14:paraId="3B355836" w14:textId="77777777" w:rsidR="000A0F7D" w:rsidRPr="00C32634" w:rsidRDefault="000A0F7D" w:rsidP="00E4350D">
            <w:pPr>
              <w:spacing w:line="56" w:lineRule="atLeast"/>
              <w:rPr>
                <w:rFonts w:ascii="Verdana" w:hAnsi="Verdana" w:cs="Arial"/>
                <w:sz w:val="20"/>
                <w:szCs w:val="20"/>
              </w:rPr>
            </w:pPr>
          </w:p>
        </w:tc>
        <w:tc>
          <w:tcPr>
            <w:tcW w:w="538"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885E5B7"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3CA45A5"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1DE8C34"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B588BF"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4BE9C5"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53F0FF"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A515CF3"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E67A8DA"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9C56D1D"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F7DB0A"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09AB885"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AA58E66"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r>
      <w:tr w:rsidR="000A0F7D" w:rsidRPr="00C32634" w14:paraId="0FC48567" w14:textId="77777777" w:rsidTr="007C14C7">
        <w:trPr>
          <w:cantSplit/>
          <w:trHeight w:val="56"/>
        </w:trPr>
        <w:tc>
          <w:tcPr>
            <w:tcW w:w="57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7C4CC32" w14:textId="77777777" w:rsidR="000A0F7D" w:rsidRPr="00C32634" w:rsidRDefault="000A0F7D" w:rsidP="00E4350D">
            <w:pPr>
              <w:spacing w:line="56" w:lineRule="atLeast"/>
              <w:rPr>
                <w:rFonts w:ascii="Verdana" w:hAnsi="Verdana" w:cs="Arial"/>
                <w:sz w:val="20"/>
                <w:szCs w:val="20"/>
              </w:rPr>
            </w:pPr>
            <w:r>
              <w:rPr>
                <w:rFonts w:ascii="Verdana" w:hAnsi="Verdana" w:cs="Arial"/>
                <w:sz w:val="20"/>
                <w:szCs w:val="20"/>
              </w:rPr>
              <w:t>3.-</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14:paraId="13DA5C54" w14:textId="77777777" w:rsidR="000A0F7D" w:rsidRPr="00C32634" w:rsidRDefault="000A0F7D" w:rsidP="00E4350D">
            <w:pPr>
              <w:spacing w:line="56" w:lineRule="atLeast"/>
              <w:rPr>
                <w:rFonts w:ascii="Verdana" w:hAnsi="Verdana" w:cs="Arial"/>
                <w:sz w:val="20"/>
                <w:szCs w:val="20"/>
              </w:rPr>
            </w:pPr>
          </w:p>
        </w:tc>
        <w:tc>
          <w:tcPr>
            <w:tcW w:w="538"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B14C4E7"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D2A936"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AB2478B"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6F91EA"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73D7F91"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D53DB68"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14F6AD"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0483925"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C5024F"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9F63736"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B0FA64"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82BE20"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r>
      <w:tr w:rsidR="000A0F7D" w:rsidRPr="00C32634" w14:paraId="2E806100" w14:textId="77777777" w:rsidTr="007C14C7">
        <w:trPr>
          <w:cantSplit/>
          <w:trHeight w:val="90"/>
        </w:trPr>
        <w:tc>
          <w:tcPr>
            <w:tcW w:w="57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13E879B" w14:textId="77777777" w:rsidR="000A0F7D" w:rsidRPr="00C32634" w:rsidRDefault="000A0F7D" w:rsidP="00E4350D">
            <w:pPr>
              <w:spacing w:line="90" w:lineRule="atLeast"/>
              <w:rPr>
                <w:rFonts w:ascii="Verdana" w:hAnsi="Verdana" w:cs="Arial"/>
                <w:sz w:val="20"/>
                <w:szCs w:val="20"/>
              </w:rPr>
            </w:pPr>
            <w:r>
              <w:rPr>
                <w:rFonts w:ascii="Verdana" w:hAnsi="Verdana" w:cs="Arial"/>
                <w:sz w:val="20"/>
                <w:szCs w:val="20"/>
              </w:rPr>
              <w:t>4.-</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14:paraId="56E4F35A" w14:textId="77777777" w:rsidR="000A0F7D" w:rsidRPr="00C32634" w:rsidRDefault="000A0F7D" w:rsidP="00E4350D">
            <w:pPr>
              <w:spacing w:line="90" w:lineRule="atLeast"/>
              <w:rPr>
                <w:rFonts w:ascii="Verdana" w:hAnsi="Verdana" w:cs="Arial"/>
                <w:sz w:val="20"/>
                <w:szCs w:val="20"/>
              </w:rPr>
            </w:pPr>
          </w:p>
        </w:tc>
        <w:tc>
          <w:tcPr>
            <w:tcW w:w="538"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858A212"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4E561E"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4AA4FA"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5A7C9D6"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0F6E75D"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B16C5B6"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3AB9250"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18CD93"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9330F5"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BC9F574"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DDA43CC"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67CF16"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0A0F7D" w:rsidRPr="00C32634" w14:paraId="2CE620C6" w14:textId="77777777" w:rsidTr="007C14C7">
        <w:trPr>
          <w:cantSplit/>
          <w:trHeight w:val="134"/>
        </w:trPr>
        <w:tc>
          <w:tcPr>
            <w:tcW w:w="57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E1606F5" w14:textId="77777777" w:rsidR="000A0F7D" w:rsidRPr="00C32634" w:rsidRDefault="000A0F7D" w:rsidP="00E4350D">
            <w:pPr>
              <w:spacing w:line="90" w:lineRule="atLeast"/>
              <w:rPr>
                <w:rFonts w:ascii="Verdana" w:hAnsi="Verdana" w:cs="Arial"/>
                <w:sz w:val="20"/>
                <w:szCs w:val="20"/>
              </w:rPr>
            </w:pPr>
            <w:r>
              <w:rPr>
                <w:rFonts w:ascii="Verdana" w:hAnsi="Verdana" w:cs="Arial"/>
                <w:sz w:val="20"/>
                <w:szCs w:val="20"/>
              </w:rPr>
              <w:t>5.-</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14:paraId="7E15A331" w14:textId="77777777" w:rsidR="000A0F7D" w:rsidRPr="00C32634" w:rsidRDefault="000A0F7D" w:rsidP="00E4350D">
            <w:pPr>
              <w:spacing w:line="90" w:lineRule="atLeast"/>
              <w:rPr>
                <w:rFonts w:ascii="Verdana" w:hAnsi="Verdana" w:cs="Arial"/>
                <w:sz w:val="20"/>
                <w:szCs w:val="20"/>
              </w:rPr>
            </w:pPr>
          </w:p>
        </w:tc>
        <w:tc>
          <w:tcPr>
            <w:tcW w:w="538"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F2285DD"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763AE4"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4BDFADE"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4DFFC6"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65A22C6"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F4E996"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B1E94B"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44FDF39"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338D03"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B576F1"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FA0E6FF"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CAB09B"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0A0F7D" w:rsidRPr="00C32634" w14:paraId="69DB18D9" w14:textId="77777777" w:rsidTr="007C14C7">
        <w:trPr>
          <w:cantSplit/>
          <w:trHeight w:val="90"/>
        </w:trPr>
        <w:tc>
          <w:tcPr>
            <w:tcW w:w="57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3840614" w14:textId="77777777" w:rsidR="000A0F7D" w:rsidRPr="00C32634" w:rsidRDefault="000A0F7D" w:rsidP="00E4350D">
            <w:pPr>
              <w:spacing w:line="90" w:lineRule="atLeast"/>
              <w:rPr>
                <w:rFonts w:ascii="Verdana" w:hAnsi="Verdana" w:cs="Arial"/>
                <w:sz w:val="20"/>
                <w:szCs w:val="20"/>
              </w:rPr>
            </w:pPr>
            <w:r>
              <w:rPr>
                <w:rFonts w:ascii="Verdana" w:hAnsi="Verdana" w:cs="Arial"/>
                <w:sz w:val="20"/>
                <w:szCs w:val="20"/>
              </w:rPr>
              <w:t>6.-</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14:paraId="4AE9DEF1" w14:textId="77777777" w:rsidR="000A0F7D" w:rsidRPr="00C32634" w:rsidRDefault="000A0F7D" w:rsidP="00E4350D">
            <w:pPr>
              <w:spacing w:line="90" w:lineRule="atLeast"/>
              <w:rPr>
                <w:rFonts w:ascii="Verdana" w:hAnsi="Verdana" w:cs="Arial"/>
                <w:sz w:val="20"/>
                <w:szCs w:val="20"/>
              </w:rPr>
            </w:pPr>
          </w:p>
        </w:tc>
        <w:tc>
          <w:tcPr>
            <w:tcW w:w="538"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91AADCE"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8A5AAD"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9C58A72"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5D0AF6"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E7A4726"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085718"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F0208D6"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19E0C5"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7D0B61D"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CE75A7E"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2875317"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C8B5F7D"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0A0F7D" w:rsidRPr="00C32634" w14:paraId="1C81AD28" w14:textId="77777777" w:rsidTr="007C14C7">
        <w:trPr>
          <w:cantSplit/>
          <w:trHeight w:val="90"/>
        </w:trPr>
        <w:tc>
          <w:tcPr>
            <w:tcW w:w="57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5551FE4" w14:textId="77777777" w:rsidR="000A0F7D" w:rsidRPr="00C32634" w:rsidRDefault="000A0F7D" w:rsidP="00E4350D">
            <w:pPr>
              <w:spacing w:line="90" w:lineRule="atLeast"/>
              <w:rPr>
                <w:rFonts w:ascii="Verdana" w:hAnsi="Verdana" w:cs="Arial"/>
                <w:sz w:val="20"/>
                <w:szCs w:val="20"/>
              </w:rPr>
            </w:pPr>
            <w:r>
              <w:rPr>
                <w:rFonts w:ascii="Verdana" w:hAnsi="Verdana" w:cs="Arial"/>
                <w:sz w:val="20"/>
                <w:szCs w:val="20"/>
              </w:rPr>
              <w:t>7.-</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14:paraId="7DB5263F" w14:textId="77777777" w:rsidR="000A0F7D" w:rsidRPr="00C32634" w:rsidRDefault="000A0F7D" w:rsidP="00E4350D">
            <w:pPr>
              <w:spacing w:line="90" w:lineRule="atLeast"/>
              <w:rPr>
                <w:rFonts w:ascii="Verdana" w:hAnsi="Verdana" w:cs="Arial"/>
                <w:sz w:val="20"/>
                <w:szCs w:val="20"/>
              </w:rPr>
            </w:pPr>
          </w:p>
        </w:tc>
        <w:tc>
          <w:tcPr>
            <w:tcW w:w="538"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29893679"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FFB95E7"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1B27F82"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7D267BA"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DE2520A"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E72330E"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E1D8FBC"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F1FC523"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0DA9F24"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E17F03B"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7680490"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C83EF56"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0A0F7D" w:rsidRPr="00C32634" w14:paraId="340AF408" w14:textId="77777777" w:rsidTr="007C14C7">
        <w:trPr>
          <w:cantSplit/>
          <w:trHeight w:val="90"/>
        </w:trPr>
        <w:tc>
          <w:tcPr>
            <w:tcW w:w="57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DC9533" w14:textId="77777777" w:rsidR="000A0F7D" w:rsidRPr="00C32634" w:rsidRDefault="000A0F7D" w:rsidP="00E4350D">
            <w:pPr>
              <w:spacing w:line="90" w:lineRule="atLeast"/>
              <w:rPr>
                <w:rFonts w:ascii="Verdana" w:hAnsi="Verdana" w:cs="Arial"/>
                <w:sz w:val="20"/>
                <w:szCs w:val="20"/>
              </w:rPr>
            </w:pPr>
          </w:p>
        </w:tc>
        <w:tc>
          <w:tcPr>
            <w:tcW w:w="3141" w:type="dxa"/>
            <w:tcBorders>
              <w:top w:val="single" w:sz="4" w:space="0" w:color="auto"/>
              <w:left w:val="single" w:sz="4" w:space="0" w:color="auto"/>
              <w:bottom w:val="single" w:sz="4" w:space="0" w:color="auto"/>
              <w:right w:val="single" w:sz="4" w:space="0" w:color="auto"/>
            </w:tcBorders>
            <w:shd w:val="clear" w:color="auto" w:fill="FFFFFF"/>
          </w:tcPr>
          <w:p w14:paraId="6A548BCF" w14:textId="77777777" w:rsidR="000A0F7D" w:rsidRPr="00C32634" w:rsidRDefault="000A0F7D" w:rsidP="00E4350D">
            <w:pPr>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8846C93"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B461E38"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C020383"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4DA922"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25E5099"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46CFDB"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2A0C8F8"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D4AA5B7"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C42C3B" w14:textId="77777777" w:rsidR="000A0F7D" w:rsidRPr="00C32634" w:rsidRDefault="000A0F7D" w:rsidP="00E4350D">
            <w:pPr>
              <w:pStyle w:val="Ttulo3"/>
              <w:spacing w:line="90" w:lineRule="atLeast"/>
              <w:rPr>
                <w:rFonts w:ascii="Verdana" w:hAnsi="Verdana"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7E1A99A" w14:textId="77777777" w:rsidR="000A0F7D" w:rsidRPr="00C32634" w:rsidRDefault="000A0F7D" w:rsidP="00E4350D">
            <w:pPr>
              <w:pStyle w:val="Ttulo3"/>
              <w:spacing w:line="90" w:lineRule="atLeast"/>
              <w:rPr>
                <w:rFonts w:ascii="Verdana" w:hAnsi="Verdana"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344E70" w14:textId="77777777" w:rsidR="000A0F7D" w:rsidRPr="00C32634" w:rsidRDefault="000A0F7D" w:rsidP="00E4350D">
            <w:pPr>
              <w:pStyle w:val="Ttulo3"/>
              <w:spacing w:line="90" w:lineRule="atLeast"/>
              <w:rPr>
                <w:rFonts w:ascii="Verdana" w:hAnsi="Verdana"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CB20231" w14:textId="77777777" w:rsidR="000A0F7D" w:rsidRPr="00C32634" w:rsidRDefault="000A0F7D" w:rsidP="00E4350D">
            <w:pPr>
              <w:pStyle w:val="Ttulo3"/>
              <w:spacing w:line="90" w:lineRule="atLeast"/>
              <w:rPr>
                <w:rFonts w:ascii="Verdana" w:hAnsi="Verdana" w:cs="Arial"/>
                <w:sz w:val="20"/>
                <w:szCs w:val="20"/>
              </w:rPr>
            </w:pPr>
          </w:p>
        </w:tc>
      </w:tr>
      <w:tr w:rsidR="000A0F7D" w:rsidRPr="00C32634" w14:paraId="43A3D740" w14:textId="77777777" w:rsidTr="007C14C7">
        <w:trPr>
          <w:cantSplit/>
          <w:trHeight w:val="90"/>
        </w:trPr>
        <w:tc>
          <w:tcPr>
            <w:tcW w:w="57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40B5C4" w14:textId="77777777" w:rsidR="000A0F7D" w:rsidRPr="00C32634" w:rsidRDefault="000A0F7D" w:rsidP="00E4350D">
            <w:pPr>
              <w:spacing w:line="90" w:lineRule="atLeast"/>
              <w:rPr>
                <w:rFonts w:ascii="Verdana" w:hAnsi="Verdana" w:cs="Arial"/>
                <w:sz w:val="20"/>
                <w:szCs w:val="20"/>
              </w:rPr>
            </w:pPr>
          </w:p>
        </w:tc>
        <w:tc>
          <w:tcPr>
            <w:tcW w:w="3141" w:type="dxa"/>
            <w:tcBorders>
              <w:top w:val="single" w:sz="4" w:space="0" w:color="auto"/>
              <w:left w:val="single" w:sz="4" w:space="0" w:color="auto"/>
              <w:bottom w:val="single" w:sz="4" w:space="0" w:color="auto"/>
              <w:right w:val="single" w:sz="4" w:space="0" w:color="auto"/>
            </w:tcBorders>
            <w:shd w:val="clear" w:color="auto" w:fill="FFFFFF"/>
          </w:tcPr>
          <w:p w14:paraId="0489F866" w14:textId="77777777" w:rsidR="000A0F7D" w:rsidRPr="00C32634" w:rsidRDefault="000A0F7D" w:rsidP="00E4350D">
            <w:pPr>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C0B0C83"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EEBE4EB"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B9D15C"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5A15C90"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A68C53F"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063DFEC"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2923901"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A18DCA"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6C96196" w14:textId="77777777" w:rsidR="000A0F7D" w:rsidRPr="00C32634" w:rsidRDefault="000A0F7D" w:rsidP="00E4350D">
            <w:pPr>
              <w:pStyle w:val="Ttulo3"/>
              <w:spacing w:line="90" w:lineRule="atLeast"/>
              <w:rPr>
                <w:rFonts w:ascii="Verdana" w:hAnsi="Verdana"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6B1A437" w14:textId="77777777" w:rsidR="000A0F7D" w:rsidRPr="00C32634" w:rsidRDefault="000A0F7D" w:rsidP="00E4350D">
            <w:pPr>
              <w:pStyle w:val="Ttulo3"/>
              <w:spacing w:line="90" w:lineRule="atLeast"/>
              <w:rPr>
                <w:rFonts w:ascii="Verdana" w:hAnsi="Verdana"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F59B0A" w14:textId="77777777" w:rsidR="000A0F7D" w:rsidRPr="00C32634" w:rsidRDefault="000A0F7D" w:rsidP="00E4350D">
            <w:pPr>
              <w:pStyle w:val="Ttulo3"/>
              <w:spacing w:line="90" w:lineRule="atLeast"/>
              <w:rPr>
                <w:rFonts w:ascii="Verdana" w:hAnsi="Verdana"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4985ED" w14:textId="77777777" w:rsidR="000A0F7D" w:rsidRPr="00C32634" w:rsidRDefault="000A0F7D" w:rsidP="00E4350D">
            <w:pPr>
              <w:pStyle w:val="Ttulo3"/>
              <w:spacing w:line="90" w:lineRule="atLeast"/>
              <w:rPr>
                <w:rFonts w:ascii="Verdana" w:hAnsi="Verdana" w:cs="Arial"/>
                <w:sz w:val="20"/>
                <w:szCs w:val="20"/>
              </w:rPr>
            </w:pPr>
          </w:p>
        </w:tc>
      </w:tr>
      <w:tr w:rsidR="000A0F7D" w:rsidRPr="00C32634" w14:paraId="7D9AF07A" w14:textId="77777777" w:rsidTr="007C14C7">
        <w:trPr>
          <w:cantSplit/>
          <w:trHeight w:val="90"/>
        </w:trPr>
        <w:tc>
          <w:tcPr>
            <w:tcW w:w="57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F85795A" w14:textId="77777777" w:rsidR="000A0F7D" w:rsidRPr="00C32634" w:rsidRDefault="000A0F7D" w:rsidP="00E4350D">
            <w:pPr>
              <w:spacing w:line="90" w:lineRule="atLeast"/>
              <w:rPr>
                <w:rFonts w:ascii="Verdana" w:hAnsi="Verdana" w:cs="Arial"/>
                <w:sz w:val="20"/>
                <w:szCs w:val="20"/>
              </w:rPr>
            </w:pPr>
          </w:p>
        </w:tc>
        <w:tc>
          <w:tcPr>
            <w:tcW w:w="3141" w:type="dxa"/>
            <w:tcBorders>
              <w:top w:val="single" w:sz="4" w:space="0" w:color="auto"/>
              <w:left w:val="single" w:sz="4" w:space="0" w:color="auto"/>
              <w:bottom w:val="single" w:sz="4" w:space="0" w:color="auto"/>
              <w:right w:val="single" w:sz="4" w:space="0" w:color="auto"/>
            </w:tcBorders>
            <w:shd w:val="clear" w:color="auto" w:fill="FFFFFF"/>
          </w:tcPr>
          <w:p w14:paraId="3E8D805C" w14:textId="77777777" w:rsidR="000A0F7D" w:rsidRPr="00C32634" w:rsidRDefault="000A0F7D" w:rsidP="00E4350D">
            <w:pPr>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5821D44"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BA99D5B"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069C3A"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9A433C3"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B629FC0"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1974F68"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CE2DA3"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B98C6B" w14:textId="77777777" w:rsidR="000A0F7D" w:rsidRPr="00C32634" w:rsidRDefault="000A0F7D" w:rsidP="00E4350D">
            <w:pPr>
              <w:pStyle w:val="Ttulo3"/>
              <w:spacing w:line="90" w:lineRule="atLeast"/>
              <w:rPr>
                <w:rFonts w:ascii="Verdana" w:hAnsi="Verdana" w:cs="Arial"/>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4CECA5" w14:textId="77777777" w:rsidR="000A0F7D" w:rsidRPr="00C32634" w:rsidRDefault="000A0F7D" w:rsidP="00E4350D">
            <w:pPr>
              <w:pStyle w:val="Ttulo3"/>
              <w:spacing w:line="90" w:lineRule="atLeast"/>
              <w:rPr>
                <w:rFonts w:ascii="Verdana" w:hAnsi="Verdana"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B1F2E83" w14:textId="77777777" w:rsidR="000A0F7D" w:rsidRPr="00C32634" w:rsidRDefault="000A0F7D" w:rsidP="00E4350D">
            <w:pPr>
              <w:pStyle w:val="Ttulo3"/>
              <w:spacing w:line="90" w:lineRule="atLeast"/>
              <w:rPr>
                <w:rFonts w:ascii="Verdana" w:hAnsi="Verdana"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4836BF" w14:textId="77777777" w:rsidR="000A0F7D" w:rsidRPr="00C32634" w:rsidRDefault="000A0F7D" w:rsidP="00E4350D">
            <w:pPr>
              <w:pStyle w:val="Ttulo3"/>
              <w:spacing w:line="90" w:lineRule="atLeast"/>
              <w:rPr>
                <w:rFonts w:ascii="Verdana" w:hAnsi="Verdana" w:cs="Arial"/>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693174" w14:textId="77777777" w:rsidR="000A0F7D" w:rsidRPr="00C32634" w:rsidRDefault="000A0F7D" w:rsidP="00E4350D">
            <w:pPr>
              <w:pStyle w:val="Ttulo3"/>
              <w:spacing w:line="90" w:lineRule="atLeast"/>
              <w:rPr>
                <w:rFonts w:ascii="Verdana" w:hAnsi="Verdana" w:cs="Arial"/>
                <w:sz w:val="20"/>
                <w:szCs w:val="20"/>
              </w:rPr>
            </w:pPr>
          </w:p>
        </w:tc>
      </w:tr>
    </w:tbl>
    <w:p w14:paraId="3C086125" w14:textId="77777777" w:rsidR="000A0F7D" w:rsidRDefault="000A0F7D" w:rsidP="000A0F7D">
      <w:pPr>
        <w:jc w:val="both"/>
        <w:rPr>
          <w:rFonts w:ascii="Verdana" w:hAnsi="Verdana" w:cs="Arial"/>
          <w:b/>
          <w:sz w:val="20"/>
          <w:szCs w:val="20"/>
        </w:rPr>
        <w:sectPr w:rsidR="000A0F7D" w:rsidSect="00874822">
          <w:footerReference w:type="first" r:id="rId16"/>
          <w:pgSz w:w="18722" w:h="12242" w:orient="landscape" w:code="14"/>
          <w:pgMar w:top="1043" w:right="1701" w:bottom="1247" w:left="1701" w:header="709" w:footer="709" w:gutter="0"/>
          <w:cols w:space="708"/>
          <w:titlePg/>
          <w:docGrid w:linePitch="360"/>
        </w:sectPr>
      </w:pPr>
      <w:r>
        <w:rPr>
          <w:rFonts w:ascii="Verdana" w:hAnsi="Verdana" w:cs="Arial"/>
          <w:b/>
          <w:sz w:val="20"/>
          <w:szCs w:val="20"/>
        </w:rPr>
        <w:br w:type="page"/>
      </w:r>
    </w:p>
    <w:p w14:paraId="2DF4FF64" w14:textId="77777777" w:rsidR="000A0F7D" w:rsidRDefault="000A0F7D" w:rsidP="000A0F7D">
      <w:pPr>
        <w:rPr>
          <w:rFonts w:ascii="Verdana" w:hAnsi="Verdana" w:cs="Arial"/>
          <w:b/>
          <w:sz w:val="20"/>
          <w:szCs w:val="20"/>
        </w:rPr>
      </w:pPr>
    </w:p>
    <w:tbl>
      <w:tblPr>
        <w:tblW w:w="15812" w:type="dxa"/>
        <w:tblCellMar>
          <w:left w:w="0" w:type="dxa"/>
          <w:right w:w="0" w:type="dxa"/>
        </w:tblCellMar>
        <w:tblLook w:val="0000" w:firstRow="0" w:lastRow="0" w:firstColumn="0" w:lastColumn="0" w:noHBand="0" w:noVBand="0"/>
      </w:tblPr>
      <w:tblGrid>
        <w:gridCol w:w="5751"/>
        <w:gridCol w:w="3159"/>
        <w:gridCol w:w="541"/>
        <w:gridCol w:w="541"/>
        <w:gridCol w:w="541"/>
        <w:gridCol w:w="541"/>
        <w:gridCol w:w="541"/>
        <w:gridCol w:w="541"/>
        <w:gridCol w:w="541"/>
        <w:gridCol w:w="541"/>
        <w:gridCol w:w="541"/>
        <w:gridCol w:w="676"/>
        <w:gridCol w:w="676"/>
        <w:gridCol w:w="681"/>
      </w:tblGrid>
      <w:tr w:rsidR="000A0F7D" w:rsidRPr="00C32634" w14:paraId="460AC1E8" w14:textId="77777777" w:rsidTr="007C14C7">
        <w:trPr>
          <w:cantSplit/>
          <w:trHeight w:val="836"/>
        </w:trPr>
        <w:tc>
          <w:tcPr>
            <w:tcW w:w="575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AF66C48" w14:textId="77777777" w:rsidR="000A0F7D" w:rsidRPr="00C32634" w:rsidRDefault="000A0F7D" w:rsidP="00E4350D">
            <w:pPr>
              <w:pStyle w:val="Ttulo6"/>
              <w:spacing w:line="240" w:lineRule="auto"/>
              <w:rPr>
                <w:rFonts w:ascii="Verdana" w:hAnsi="Verdana"/>
              </w:rPr>
            </w:pPr>
          </w:p>
          <w:p w14:paraId="4AA4CE89" w14:textId="77777777" w:rsidR="000A0F7D" w:rsidRPr="00C32634" w:rsidRDefault="000A0F7D" w:rsidP="00E4350D">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Nº5</w:t>
            </w:r>
          </w:p>
        </w:tc>
        <w:tc>
          <w:tcPr>
            <w:tcW w:w="3159" w:type="dxa"/>
            <w:tcBorders>
              <w:top w:val="single" w:sz="4" w:space="0" w:color="auto"/>
              <w:left w:val="single" w:sz="4" w:space="0" w:color="auto"/>
              <w:bottom w:val="single" w:sz="4" w:space="0" w:color="auto"/>
              <w:right w:val="single" w:sz="4" w:space="0" w:color="auto"/>
            </w:tcBorders>
            <w:shd w:val="clear" w:color="auto" w:fill="FFFFFF"/>
          </w:tcPr>
          <w:p w14:paraId="2F944971" w14:textId="77777777" w:rsidR="000A0F7D" w:rsidRDefault="000A0F7D" w:rsidP="00E4350D">
            <w:pPr>
              <w:pStyle w:val="Prrafodelista"/>
              <w:spacing w:line="240" w:lineRule="auto"/>
              <w:ind w:left="0"/>
              <w:jc w:val="center"/>
              <w:rPr>
                <w:rFonts w:ascii="Verdana" w:hAnsi="Verdana" w:cs="Arial"/>
                <w:sz w:val="20"/>
                <w:szCs w:val="20"/>
              </w:rPr>
            </w:pPr>
          </w:p>
          <w:p w14:paraId="66D24E90" w14:textId="77777777" w:rsidR="000A0F7D" w:rsidRPr="00B02C50" w:rsidRDefault="000A0F7D" w:rsidP="00E4350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902" w:type="dxa"/>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D1CD456" w14:textId="77777777" w:rsidR="000A0F7D" w:rsidRPr="00C32634" w:rsidRDefault="000A0F7D" w:rsidP="00E4350D">
            <w:pPr>
              <w:pStyle w:val="Ttulo6"/>
              <w:spacing w:line="240" w:lineRule="auto"/>
              <w:rPr>
                <w:rFonts w:ascii="Verdana" w:hAnsi="Verdana"/>
              </w:rPr>
            </w:pPr>
            <w:r w:rsidRPr="00C32634">
              <w:rPr>
                <w:rFonts w:ascii="Verdana" w:hAnsi="Verdana"/>
              </w:rPr>
              <w:t>CRONOGRAMA</w:t>
            </w:r>
          </w:p>
        </w:tc>
      </w:tr>
      <w:tr w:rsidR="000A0F7D" w:rsidRPr="00C32634" w14:paraId="0ACFD9E1" w14:textId="77777777" w:rsidTr="007C14C7">
        <w:trPr>
          <w:cantSplit/>
          <w:trHeight w:val="58"/>
        </w:trPr>
        <w:tc>
          <w:tcPr>
            <w:tcW w:w="5751" w:type="dxa"/>
            <w:tcBorders>
              <w:top w:val="single" w:sz="4" w:space="0" w:color="auto"/>
              <w:left w:val="single" w:sz="4" w:space="0" w:color="auto"/>
              <w:bottom w:val="single" w:sz="4" w:space="0" w:color="auto"/>
              <w:right w:val="single" w:sz="4" w:space="0" w:color="auto"/>
            </w:tcBorders>
            <w:shd w:val="clear" w:color="auto" w:fill="FFFFFF"/>
            <w:vAlign w:val="center"/>
          </w:tcPr>
          <w:p w14:paraId="25BDB2E1" w14:textId="77777777" w:rsidR="000A0F7D" w:rsidRPr="00C32634" w:rsidRDefault="000A0F7D" w:rsidP="00E4350D">
            <w:pPr>
              <w:rPr>
                <w:rFonts w:ascii="Verdana" w:hAnsi="Verdana" w:cs="Arial"/>
                <w:sz w:val="20"/>
                <w:szCs w:val="20"/>
              </w:rPr>
            </w:pPr>
            <w:r>
              <w:rPr>
                <w:rFonts w:ascii="Verdana" w:hAnsi="Verdana" w:cs="Arial"/>
                <w:sz w:val="20"/>
                <w:szCs w:val="20"/>
              </w:rPr>
              <w:t xml:space="preserve"> 1.-</w:t>
            </w:r>
          </w:p>
        </w:tc>
        <w:tc>
          <w:tcPr>
            <w:tcW w:w="3159" w:type="dxa"/>
            <w:tcBorders>
              <w:top w:val="single" w:sz="4" w:space="0" w:color="auto"/>
              <w:left w:val="single" w:sz="4" w:space="0" w:color="auto"/>
              <w:bottom w:val="single" w:sz="4" w:space="0" w:color="auto"/>
              <w:right w:val="single" w:sz="4" w:space="0" w:color="auto"/>
            </w:tcBorders>
            <w:shd w:val="clear" w:color="auto" w:fill="FFFFFF"/>
            <w:vAlign w:val="center"/>
          </w:tcPr>
          <w:p w14:paraId="79843428" w14:textId="77777777" w:rsidR="000A0F7D" w:rsidRPr="00C32634" w:rsidRDefault="000A0F7D" w:rsidP="00E4350D">
            <w:pPr>
              <w:rPr>
                <w:rFonts w:ascii="Verdana" w:hAnsi="Verdana" w:cs="Arial"/>
                <w:sz w:val="20"/>
                <w:szCs w:val="20"/>
              </w:rPr>
            </w:pPr>
          </w:p>
        </w:tc>
        <w:tc>
          <w:tcPr>
            <w:tcW w:w="541"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FD1DB3D"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1</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0D4A4FB"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2</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C9E14A"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3</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D49EE4"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4</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E03D7D"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5</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A3A1C7"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6</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822010"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7</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14FEAD"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8</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7AE5CD"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9</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CEB0BB"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10</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B5EC5CF"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11</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DD761CD"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12</w:t>
            </w:r>
          </w:p>
        </w:tc>
      </w:tr>
      <w:tr w:rsidR="000A0F7D" w:rsidRPr="00C32634" w14:paraId="3A8B0E60" w14:textId="77777777" w:rsidTr="007C14C7">
        <w:trPr>
          <w:cantSplit/>
          <w:trHeight w:val="58"/>
        </w:trPr>
        <w:tc>
          <w:tcPr>
            <w:tcW w:w="575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2E64F7F" w14:textId="77777777" w:rsidR="000A0F7D" w:rsidRPr="00C32634" w:rsidRDefault="000A0F7D" w:rsidP="00E4350D">
            <w:pPr>
              <w:spacing w:line="56" w:lineRule="atLeast"/>
              <w:rPr>
                <w:rFonts w:ascii="Verdana" w:hAnsi="Verdana" w:cs="Arial"/>
                <w:sz w:val="20"/>
                <w:szCs w:val="20"/>
              </w:rPr>
            </w:pPr>
            <w:r>
              <w:rPr>
                <w:rFonts w:ascii="Verdana" w:hAnsi="Verdana" w:cs="Arial"/>
                <w:sz w:val="20"/>
                <w:szCs w:val="20"/>
              </w:rPr>
              <w:t>2.-</w:t>
            </w:r>
          </w:p>
        </w:tc>
        <w:tc>
          <w:tcPr>
            <w:tcW w:w="3159" w:type="dxa"/>
            <w:tcBorders>
              <w:top w:val="single" w:sz="4" w:space="0" w:color="auto"/>
              <w:left w:val="single" w:sz="4" w:space="0" w:color="auto"/>
              <w:bottom w:val="single" w:sz="4" w:space="0" w:color="auto"/>
              <w:right w:val="single" w:sz="4" w:space="0" w:color="auto"/>
            </w:tcBorders>
            <w:shd w:val="clear" w:color="auto" w:fill="FFFFFF"/>
          </w:tcPr>
          <w:p w14:paraId="3884B545" w14:textId="77777777" w:rsidR="000A0F7D" w:rsidRPr="00C32634" w:rsidRDefault="000A0F7D" w:rsidP="00E4350D">
            <w:pPr>
              <w:spacing w:line="56" w:lineRule="atLeast"/>
              <w:rPr>
                <w:rFonts w:ascii="Verdana" w:hAnsi="Verdana" w:cs="Arial"/>
                <w:sz w:val="20"/>
                <w:szCs w:val="20"/>
              </w:rPr>
            </w:pPr>
          </w:p>
        </w:tc>
        <w:tc>
          <w:tcPr>
            <w:tcW w:w="541"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62AF4C0"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FC5E0A"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4B07BE1"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18D1CD6"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981D21"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FA2373B"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D2DADC5"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704883"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A9AC3A6"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508D1A"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41D119"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FF7DD4"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r>
      <w:tr w:rsidR="000A0F7D" w:rsidRPr="00C32634" w14:paraId="293D78EC" w14:textId="77777777" w:rsidTr="007C14C7">
        <w:trPr>
          <w:cantSplit/>
          <w:trHeight w:val="58"/>
        </w:trPr>
        <w:tc>
          <w:tcPr>
            <w:tcW w:w="575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3B342FC" w14:textId="77777777" w:rsidR="000A0F7D" w:rsidRPr="00C32634" w:rsidRDefault="000A0F7D" w:rsidP="00E4350D">
            <w:pPr>
              <w:spacing w:line="56" w:lineRule="atLeast"/>
              <w:rPr>
                <w:rFonts w:ascii="Verdana" w:hAnsi="Verdana" w:cs="Arial"/>
                <w:sz w:val="20"/>
                <w:szCs w:val="20"/>
              </w:rPr>
            </w:pPr>
            <w:r>
              <w:rPr>
                <w:rFonts w:ascii="Verdana" w:hAnsi="Verdana" w:cs="Arial"/>
                <w:sz w:val="20"/>
                <w:szCs w:val="20"/>
              </w:rPr>
              <w:t>3.-</w:t>
            </w:r>
          </w:p>
        </w:tc>
        <w:tc>
          <w:tcPr>
            <w:tcW w:w="3159" w:type="dxa"/>
            <w:tcBorders>
              <w:top w:val="single" w:sz="4" w:space="0" w:color="auto"/>
              <w:left w:val="single" w:sz="4" w:space="0" w:color="auto"/>
              <w:bottom w:val="single" w:sz="4" w:space="0" w:color="auto"/>
              <w:right w:val="single" w:sz="4" w:space="0" w:color="auto"/>
            </w:tcBorders>
            <w:shd w:val="clear" w:color="auto" w:fill="FFFFFF"/>
          </w:tcPr>
          <w:p w14:paraId="0F1D6350" w14:textId="77777777" w:rsidR="000A0F7D" w:rsidRPr="00C32634" w:rsidRDefault="000A0F7D" w:rsidP="00E4350D">
            <w:pPr>
              <w:spacing w:line="56" w:lineRule="atLeast"/>
              <w:rPr>
                <w:rFonts w:ascii="Verdana" w:hAnsi="Verdana" w:cs="Arial"/>
                <w:sz w:val="20"/>
                <w:szCs w:val="20"/>
              </w:rPr>
            </w:pPr>
          </w:p>
        </w:tc>
        <w:tc>
          <w:tcPr>
            <w:tcW w:w="541"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7577BC84"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880699"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71CBC3"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6A2C9D0"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E24FF76"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C6935F9"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B485EB6"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2662A01"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6669EA"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FA1217"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9505A0"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3059BFA" w14:textId="77777777" w:rsidR="000A0F7D" w:rsidRPr="00C32634" w:rsidRDefault="000A0F7D" w:rsidP="00E4350D">
            <w:pPr>
              <w:pStyle w:val="Ttulo3"/>
              <w:spacing w:line="56" w:lineRule="atLeast"/>
              <w:rPr>
                <w:rFonts w:ascii="Verdana" w:hAnsi="Verdana" w:cs="Arial"/>
                <w:sz w:val="20"/>
                <w:szCs w:val="20"/>
              </w:rPr>
            </w:pPr>
            <w:r w:rsidRPr="00C32634">
              <w:rPr>
                <w:rFonts w:ascii="Verdana" w:hAnsi="Verdana" w:cs="Arial"/>
                <w:sz w:val="20"/>
                <w:szCs w:val="20"/>
              </w:rPr>
              <w:t> </w:t>
            </w:r>
          </w:p>
        </w:tc>
      </w:tr>
      <w:tr w:rsidR="000A0F7D" w:rsidRPr="00C32634" w14:paraId="410C24AB" w14:textId="77777777" w:rsidTr="007C14C7">
        <w:trPr>
          <w:cantSplit/>
          <w:trHeight w:val="93"/>
        </w:trPr>
        <w:tc>
          <w:tcPr>
            <w:tcW w:w="575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654CAEE" w14:textId="77777777" w:rsidR="000A0F7D" w:rsidRPr="00C32634" w:rsidRDefault="000A0F7D" w:rsidP="00E4350D">
            <w:pPr>
              <w:spacing w:line="90" w:lineRule="atLeast"/>
              <w:rPr>
                <w:rFonts w:ascii="Verdana" w:hAnsi="Verdana" w:cs="Arial"/>
                <w:sz w:val="20"/>
                <w:szCs w:val="20"/>
              </w:rPr>
            </w:pPr>
            <w:r>
              <w:rPr>
                <w:rFonts w:ascii="Verdana" w:hAnsi="Verdana" w:cs="Arial"/>
                <w:sz w:val="20"/>
                <w:szCs w:val="20"/>
              </w:rPr>
              <w:t>4.-</w:t>
            </w:r>
          </w:p>
        </w:tc>
        <w:tc>
          <w:tcPr>
            <w:tcW w:w="3159" w:type="dxa"/>
            <w:tcBorders>
              <w:top w:val="single" w:sz="4" w:space="0" w:color="auto"/>
              <w:left w:val="single" w:sz="4" w:space="0" w:color="auto"/>
              <w:bottom w:val="single" w:sz="4" w:space="0" w:color="auto"/>
              <w:right w:val="single" w:sz="4" w:space="0" w:color="auto"/>
            </w:tcBorders>
            <w:shd w:val="clear" w:color="auto" w:fill="FFFFFF"/>
          </w:tcPr>
          <w:p w14:paraId="6DF9D417" w14:textId="77777777" w:rsidR="000A0F7D" w:rsidRPr="00C32634" w:rsidRDefault="000A0F7D" w:rsidP="00E4350D">
            <w:pPr>
              <w:spacing w:line="90" w:lineRule="atLeast"/>
              <w:rPr>
                <w:rFonts w:ascii="Verdana" w:hAnsi="Verdana" w:cs="Arial"/>
                <w:sz w:val="20"/>
                <w:szCs w:val="20"/>
              </w:rPr>
            </w:pPr>
          </w:p>
        </w:tc>
        <w:tc>
          <w:tcPr>
            <w:tcW w:w="541"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44A6913"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ADB4F9"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04A1B5"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0BC49C9"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67843B"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848879A"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86F352"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313222"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75D15AC"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9154C39"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1A1C0C"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B2BD13"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0A0F7D" w:rsidRPr="00C32634" w14:paraId="03DF089F" w14:textId="77777777" w:rsidTr="007C14C7">
        <w:trPr>
          <w:cantSplit/>
          <w:trHeight w:val="139"/>
        </w:trPr>
        <w:tc>
          <w:tcPr>
            <w:tcW w:w="575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9E798C1" w14:textId="77777777" w:rsidR="000A0F7D" w:rsidRPr="00C32634" w:rsidRDefault="000A0F7D" w:rsidP="00E4350D">
            <w:pPr>
              <w:spacing w:line="90" w:lineRule="atLeast"/>
              <w:rPr>
                <w:rFonts w:ascii="Verdana" w:hAnsi="Verdana" w:cs="Arial"/>
                <w:sz w:val="20"/>
                <w:szCs w:val="20"/>
              </w:rPr>
            </w:pPr>
            <w:r>
              <w:rPr>
                <w:rFonts w:ascii="Verdana" w:hAnsi="Verdana" w:cs="Arial"/>
                <w:sz w:val="20"/>
                <w:szCs w:val="20"/>
              </w:rPr>
              <w:t>5.-</w:t>
            </w:r>
          </w:p>
        </w:tc>
        <w:tc>
          <w:tcPr>
            <w:tcW w:w="3159" w:type="dxa"/>
            <w:tcBorders>
              <w:top w:val="single" w:sz="4" w:space="0" w:color="auto"/>
              <w:left w:val="single" w:sz="4" w:space="0" w:color="auto"/>
              <w:bottom w:val="single" w:sz="4" w:space="0" w:color="auto"/>
              <w:right w:val="single" w:sz="4" w:space="0" w:color="auto"/>
            </w:tcBorders>
            <w:shd w:val="clear" w:color="auto" w:fill="FFFFFF"/>
          </w:tcPr>
          <w:p w14:paraId="14DBEC6C" w14:textId="77777777" w:rsidR="000A0F7D" w:rsidRPr="00C32634" w:rsidRDefault="000A0F7D" w:rsidP="00E4350D">
            <w:pPr>
              <w:spacing w:line="90" w:lineRule="atLeast"/>
              <w:rPr>
                <w:rFonts w:ascii="Verdana" w:hAnsi="Verdana" w:cs="Arial"/>
                <w:sz w:val="20"/>
                <w:szCs w:val="20"/>
              </w:rPr>
            </w:pPr>
          </w:p>
        </w:tc>
        <w:tc>
          <w:tcPr>
            <w:tcW w:w="541"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409A993"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BB4B0A"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93A81EB"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96F28F"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DE417CA"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7170EE"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063E6A"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B954E30"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E54D91"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CDDB47B"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618F61"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C634A9"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0A0F7D" w:rsidRPr="00C32634" w14:paraId="2E464188" w14:textId="77777777" w:rsidTr="007C14C7">
        <w:trPr>
          <w:cantSplit/>
          <w:trHeight w:val="93"/>
        </w:trPr>
        <w:tc>
          <w:tcPr>
            <w:tcW w:w="575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E5A79BB" w14:textId="77777777" w:rsidR="000A0F7D" w:rsidRPr="00C32634" w:rsidRDefault="000A0F7D" w:rsidP="00E4350D">
            <w:pPr>
              <w:spacing w:line="90" w:lineRule="atLeast"/>
              <w:rPr>
                <w:rFonts w:ascii="Verdana" w:hAnsi="Verdana" w:cs="Arial"/>
                <w:sz w:val="20"/>
                <w:szCs w:val="20"/>
              </w:rPr>
            </w:pPr>
            <w:r>
              <w:rPr>
                <w:rFonts w:ascii="Verdana" w:hAnsi="Verdana" w:cs="Arial"/>
                <w:sz w:val="20"/>
                <w:szCs w:val="20"/>
              </w:rPr>
              <w:t>6.-</w:t>
            </w:r>
          </w:p>
        </w:tc>
        <w:tc>
          <w:tcPr>
            <w:tcW w:w="3159" w:type="dxa"/>
            <w:tcBorders>
              <w:top w:val="single" w:sz="4" w:space="0" w:color="auto"/>
              <w:left w:val="single" w:sz="4" w:space="0" w:color="auto"/>
              <w:bottom w:val="single" w:sz="4" w:space="0" w:color="auto"/>
              <w:right w:val="single" w:sz="4" w:space="0" w:color="auto"/>
            </w:tcBorders>
            <w:shd w:val="clear" w:color="auto" w:fill="FFFFFF"/>
          </w:tcPr>
          <w:p w14:paraId="0FFCB6BB" w14:textId="77777777" w:rsidR="000A0F7D" w:rsidRPr="00C32634" w:rsidRDefault="000A0F7D" w:rsidP="00E4350D">
            <w:pPr>
              <w:spacing w:line="90" w:lineRule="atLeast"/>
              <w:rPr>
                <w:rFonts w:ascii="Verdana" w:hAnsi="Verdana" w:cs="Arial"/>
                <w:sz w:val="20"/>
                <w:szCs w:val="20"/>
              </w:rPr>
            </w:pPr>
          </w:p>
        </w:tc>
        <w:tc>
          <w:tcPr>
            <w:tcW w:w="541"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CFAD575"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DBEC2D"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9007229"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285375"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166AB2"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081B8A"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8152DB0"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868764"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04C1A0"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C84D6BD"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F2EF2AA"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205413"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0A0F7D" w:rsidRPr="00C32634" w14:paraId="3528455A" w14:textId="77777777" w:rsidTr="007C14C7">
        <w:trPr>
          <w:cantSplit/>
          <w:trHeight w:val="93"/>
        </w:trPr>
        <w:tc>
          <w:tcPr>
            <w:tcW w:w="575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84CD625" w14:textId="77777777" w:rsidR="000A0F7D" w:rsidRPr="00C32634" w:rsidRDefault="000A0F7D" w:rsidP="00E4350D">
            <w:pPr>
              <w:spacing w:line="90" w:lineRule="atLeast"/>
              <w:rPr>
                <w:rFonts w:ascii="Verdana" w:hAnsi="Verdana" w:cs="Arial"/>
                <w:sz w:val="20"/>
                <w:szCs w:val="20"/>
              </w:rPr>
            </w:pPr>
            <w:r>
              <w:rPr>
                <w:rFonts w:ascii="Verdana" w:hAnsi="Verdana" w:cs="Arial"/>
                <w:sz w:val="20"/>
                <w:szCs w:val="20"/>
              </w:rPr>
              <w:t>7.-</w:t>
            </w:r>
          </w:p>
        </w:tc>
        <w:tc>
          <w:tcPr>
            <w:tcW w:w="3159" w:type="dxa"/>
            <w:tcBorders>
              <w:top w:val="single" w:sz="4" w:space="0" w:color="auto"/>
              <w:left w:val="single" w:sz="4" w:space="0" w:color="auto"/>
              <w:bottom w:val="single" w:sz="4" w:space="0" w:color="auto"/>
              <w:right w:val="single" w:sz="4" w:space="0" w:color="auto"/>
            </w:tcBorders>
            <w:shd w:val="clear" w:color="auto" w:fill="FFFFFF"/>
          </w:tcPr>
          <w:p w14:paraId="16C03E2F" w14:textId="77777777" w:rsidR="000A0F7D" w:rsidRPr="00C32634" w:rsidRDefault="000A0F7D" w:rsidP="00E4350D">
            <w:pPr>
              <w:spacing w:line="90" w:lineRule="atLeast"/>
              <w:rPr>
                <w:rFonts w:ascii="Verdana" w:hAnsi="Verdana" w:cs="Arial"/>
                <w:sz w:val="20"/>
                <w:szCs w:val="20"/>
              </w:rPr>
            </w:pPr>
          </w:p>
        </w:tc>
        <w:tc>
          <w:tcPr>
            <w:tcW w:w="541"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681E4466"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C32E727"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7DAA4CC"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9F11A07"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1803205"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E0BBB7D"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32483CC"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AE11DB4"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93D27C7"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A2BEFA2"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294FAE2"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869928E" w14:textId="77777777" w:rsidR="000A0F7D" w:rsidRPr="00C32634" w:rsidRDefault="000A0F7D" w:rsidP="00E4350D">
            <w:pPr>
              <w:pStyle w:val="Ttulo3"/>
              <w:spacing w:line="90" w:lineRule="atLeast"/>
              <w:rPr>
                <w:rFonts w:ascii="Verdana" w:hAnsi="Verdana" w:cs="Arial"/>
                <w:sz w:val="20"/>
                <w:szCs w:val="20"/>
              </w:rPr>
            </w:pPr>
            <w:r w:rsidRPr="00C32634">
              <w:rPr>
                <w:rFonts w:ascii="Verdana" w:hAnsi="Verdana" w:cs="Arial"/>
                <w:sz w:val="20"/>
                <w:szCs w:val="20"/>
              </w:rPr>
              <w:t> </w:t>
            </w:r>
          </w:p>
        </w:tc>
      </w:tr>
      <w:tr w:rsidR="000A0F7D" w:rsidRPr="00C32634" w14:paraId="4D5F38CC" w14:textId="77777777" w:rsidTr="007C14C7">
        <w:trPr>
          <w:cantSplit/>
          <w:trHeight w:val="93"/>
        </w:trPr>
        <w:tc>
          <w:tcPr>
            <w:tcW w:w="575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4F95985" w14:textId="77777777" w:rsidR="000A0F7D" w:rsidRPr="00C32634" w:rsidRDefault="000A0F7D" w:rsidP="00E4350D">
            <w:pPr>
              <w:spacing w:line="90" w:lineRule="atLeast"/>
              <w:rPr>
                <w:rFonts w:ascii="Verdana" w:hAnsi="Verdana" w:cs="Arial"/>
                <w:sz w:val="20"/>
                <w:szCs w:val="20"/>
              </w:rPr>
            </w:pPr>
          </w:p>
        </w:tc>
        <w:tc>
          <w:tcPr>
            <w:tcW w:w="3159" w:type="dxa"/>
            <w:tcBorders>
              <w:top w:val="single" w:sz="4" w:space="0" w:color="auto"/>
              <w:left w:val="single" w:sz="4" w:space="0" w:color="auto"/>
              <w:bottom w:val="single" w:sz="4" w:space="0" w:color="auto"/>
              <w:right w:val="single" w:sz="4" w:space="0" w:color="auto"/>
            </w:tcBorders>
            <w:shd w:val="clear" w:color="auto" w:fill="FFFFFF"/>
          </w:tcPr>
          <w:p w14:paraId="4CEC3CA0" w14:textId="77777777" w:rsidR="000A0F7D" w:rsidRPr="00C32634" w:rsidRDefault="000A0F7D" w:rsidP="00E4350D">
            <w:pPr>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DEA2E3"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11BB35D"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EBCA28C"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5B48B55"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A52233E"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1EDE22"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73CABAC"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D92BFEB"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1D9A3CB" w14:textId="77777777" w:rsidR="000A0F7D" w:rsidRPr="00C32634" w:rsidRDefault="000A0F7D"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56D5B52" w14:textId="77777777" w:rsidR="000A0F7D" w:rsidRPr="00C32634" w:rsidRDefault="000A0F7D"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F551197" w14:textId="77777777" w:rsidR="000A0F7D" w:rsidRPr="00C32634" w:rsidRDefault="000A0F7D"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908C33" w14:textId="77777777" w:rsidR="000A0F7D" w:rsidRPr="00C32634" w:rsidRDefault="000A0F7D" w:rsidP="00E4350D">
            <w:pPr>
              <w:pStyle w:val="Ttulo3"/>
              <w:spacing w:line="90" w:lineRule="atLeast"/>
              <w:rPr>
                <w:rFonts w:ascii="Verdana" w:hAnsi="Verdana" w:cs="Arial"/>
                <w:sz w:val="20"/>
                <w:szCs w:val="20"/>
              </w:rPr>
            </w:pPr>
          </w:p>
        </w:tc>
      </w:tr>
      <w:tr w:rsidR="000A0F7D" w:rsidRPr="00C32634" w14:paraId="1CEC423C" w14:textId="77777777" w:rsidTr="007C14C7">
        <w:trPr>
          <w:cantSplit/>
          <w:trHeight w:val="93"/>
        </w:trPr>
        <w:tc>
          <w:tcPr>
            <w:tcW w:w="575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912D3C2" w14:textId="77777777" w:rsidR="000A0F7D" w:rsidRPr="00C32634" w:rsidRDefault="000A0F7D" w:rsidP="00E4350D">
            <w:pPr>
              <w:spacing w:line="90" w:lineRule="atLeast"/>
              <w:rPr>
                <w:rFonts w:ascii="Verdana" w:hAnsi="Verdana" w:cs="Arial"/>
                <w:sz w:val="20"/>
                <w:szCs w:val="20"/>
              </w:rPr>
            </w:pPr>
          </w:p>
        </w:tc>
        <w:tc>
          <w:tcPr>
            <w:tcW w:w="3159" w:type="dxa"/>
            <w:tcBorders>
              <w:top w:val="single" w:sz="4" w:space="0" w:color="auto"/>
              <w:left w:val="single" w:sz="4" w:space="0" w:color="auto"/>
              <w:bottom w:val="single" w:sz="4" w:space="0" w:color="auto"/>
              <w:right w:val="single" w:sz="4" w:space="0" w:color="auto"/>
            </w:tcBorders>
            <w:shd w:val="clear" w:color="auto" w:fill="FFFFFF"/>
          </w:tcPr>
          <w:p w14:paraId="425297A9" w14:textId="77777777" w:rsidR="000A0F7D" w:rsidRPr="00C32634" w:rsidRDefault="000A0F7D" w:rsidP="00E4350D">
            <w:pPr>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5911498"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9D00221"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BEE9005"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A17D61A"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F7D6574"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AA1451"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FDA46F5"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E1158C"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046F1C" w14:textId="77777777" w:rsidR="000A0F7D" w:rsidRPr="00C32634" w:rsidRDefault="000A0F7D"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E273114" w14:textId="77777777" w:rsidR="000A0F7D" w:rsidRPr="00C32634" w:rsidRDefault="000A0F7D"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092B70A" w14:textId="77777777" w:rsidR="000A0F7D" w:rsidRPr="00C32634" w:rsidRDefault="000A0F7D"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784CE54" w14:textId="77777777" w:rsidR="000A0F7D" w:rsidRPr="00C32634" w:rsidRDefault="000A0F7D" w:rsidP="00E4350D">
            <w:pPr>
              <w:pStyle w:val="Ttulo3"/>
              <w:spacing w:line="90" w:lineRule="atLeast"/>
              <w:rPr>
                <w:rFonts w:ascii="Verdana" w:hAnsi="Verdana" w:cs="Arial"/>
                <w:sz w:val="20"/>
                <w:szCs w:val="20"/>
              </w:rPr>
            </w:pPr>
          </w:p>
        </w:tc>
      </w:tr>
      <w:tr w:rsidR="000A0F7D" w:rsidRPr="00C32634" w14:paraId="3A9AC20D" w14:textId="77777777" w:rsidTr="007C14C7">
        <w:trPr>
          <w:cantSplit/>
          <w:trHeight w:val="93"/>
        </w:trPr>
        <w:tc>
          <w:tcPr>
            <w:tcW w:w="575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B5C9D8" w14:textId="77777777" w:rsidR="000A0F7D" w:rsidRPr="00C32634" w:rsidRDefault="000A0F7D" w:rsidP="00E4350D">
            <w:pPr>
              <w:spacing w:line="90" w:lineRule="atLeast"/>
              <w:rPr>
                <w:rFonts w:ascii="Verdana" w:hAnsi="Verdana" w:cs="Arial"/>
                <w:sz w:val="20"/>
                <w:szCs w:val="20"/>
              </w:rPr>
            </w:pPr>
          </w:p>
        </w:tc>
        <w:tc>
          <w:tcPr>
            <w:tcW w:w="3159" w:type="dxa"/>
            <w:tcBorders>
              <w:top w:val="single" w:sz="4" w:space="0" w:color="auto"/>
              <w:left w:val="single" w:sz="4" w:space="0" w:color="auto"/>
              <w:bottom w:val="single" w:sz="4" w:space="0" w:color="auto"/>
              <w:right w:val="single" w:sz="4" w:space="0" w:color="auto"/>
            </w:tcBorders>
            <w:shd w:val="clear" w:color="auto" w:fill="FFFFFF"/>
          </w:tcPr>
          <w:p w14:paraId="0F0D3957" w14:textId="77777777" w:rsidR="000A0F7D" w:rsidRPr="00C32634" w:rsidRDefault="000A0F7D" w:rsidP="00E4350D">
            <w:pPr>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95D783B"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1DA16B2"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6A58B66"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7E18EA4"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29E11A"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AD6CC6"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032C8F6"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5467D2" w14:textId="77777777" w:rsidR="000A0F7D" w:rsidRPr="00C32634" w:rsidRDefault="000A0F7D" w:rsidP="00E4350D">
            <w:pPr>
              <w:pStyle w:val="Ttulo3"/>
              <w:spacing w:line="90" w:lineRule="atLeast"/>
              <w:rPr>
                <w:rFonts w:ascii="Verdana" w:hAnsi="Verdana"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C1FD734" w14:textId="77777777" w:rsidR="000A0F7D" w:rsidRPr="00C32634" w:rsidRDefault="000A0F7D"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C8FBFA7" w14:textId="77777777" w:rsidR="000A0F7D" w:rsidRPr="00C32634" w:rsidRDefault="000A0F7D"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B85ABD" w14:textId="77777777" w:rsidR="000A0F7D" w:rsidRPr="00C32634" w:rsidRDefault="000A0F7D"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87DBBCE" w14:textId="77777777" w:rsidR="000A0F7D" w:rsidRPr="00C32634" w:rsidRDefault="000A0F7D" w:rsidP="00E4350D">
            <w:pPr>
              <w:pStyle w:val="Ttulo3"/>
              <w:spacing w:line="90" w:lineRule="atLeast"/>
              <w:rPr>
                <w:rFonts w:ascii="Verdana" w:hAnsi="Verdana" w:cs="Arial"/>
                <w:sz w:val="20"/>
                <w:szCs w:val="20"/>
              </w:rPr>
            </w:pPr>
          </w:p>
        </w:tc>
      </w:tr>
    </w:tbl>
    <w:p w14:paraId="5E133BFF" w14:textId="69FE89A8" w:rsidR="000A0F7D" w:rsidRDefault="000A0F7D" w:rsidP="000A0F7D">
      <w:pPr>
        <w:jc w:val="both"/>
        <w:rPr>
          <w:rFonts w:ascii="Verdana" w:hAnsi="Verdana" w:cs="Arial"/>
          <w:b/>
          <w:sz w:val="20"/>
          <w:szCs w:val="20"/>
        </w:rPr>
        <w:sectPr w:rsidR="000A0F7D" w:rsidSect="00874822">
          <w:footerReference w:type="first" r:id="rId17"/>
          <w:pgSz w:w="18722" w:h="12242" w:orient="landscape" w:code="14"/>
          <w:pgMar w:top="1043" w:right="1701" w:bottom="1247" w:left="1701" w:header="709" w:footer="709" w:gutter="0"/>
          <w:cols w:space="708"/>
          <w:titlePg/>
          <w:docGrid w:linePitch="360"/>
        </w:sectPr>
      </w:pPr>
    </w:p>
    <w:p w14:paraId="6A0A7EE8" w14:textId="77777777" w:rsidR="00874822" w:rsidRDefault="00874822" w:rsidP="00376E9B">
      <w:pPr>
        <w:jc w:val="both"/>
        <w:rPr>
          <w:rFonts w:ascii="Verdana" w:hAnsi="Verdana" w:cs="Arial"/>
          <w:b/>
          <w:sz w:val="20"/>
          <w:szCs w:val="20"/>
        </w:rPr>
      </w:pPr>
    </w:p>
    <w:p w14:paraId="7871A018" w14:textId="24FD9AB1" w:rsidR="007A7A82" w:rsidRPr="00F50237" w:rsidRDefault="00A87579" w:rsidP="00F50237">
      <w:pPr>
        <w:pStyle w:val="Prrafodelista"/>
        <w:numPr>
          <w:ilvl w:val="1"/>
          <w:numId w:val="33"/>
        </w:numPr>
        <w:jc w:val="both"/>
        <w:rPr>
          <w:rFonts w:ascii="Verdana" w:hAnsi="Verdana" w:cs="Arial"/>
          <w:b/>
          <w:bCs/>
          <w:sz w:val="20"/>
          <w:szCs w:val="20"/>
        </w:rPr>
      </w:pPr>
      <w:r w:rsidRPr="00F50237">
        <w:rPr>
          <w:rFonts w:ascii="Verdana" w:hAnsi="Verdana" w:cs="Arial"/>
          <w:b/>
          <w:bCs/>
          <w:sz w:val="20"/>
          <w:szCs w:val="20"/>
        </w:rPr>
        <w:t xml:space="preserve">PLAN DE EVALUACIÓN </w:t>
      </w:r>
    </w:p>
    <w:p w14:paraId="3A17AE6F" w14:textId="6DF66AE7" w:rsidR="00A87579" w:rsidRPr="00C37185" w:rsidRDefault="00A87579" w:rsidP="00C37185">
      <w:pPr>
        <w:jc w:val="both"/>
        <w:rPr>
          <w:rFonts w:ascii="Verdana" w:hAnsi="Verdana" w:cs="Arial"/>
          <w:sz w:val="20"/>
          <w:szCs w:val="20"/>
        </w:rPr>
      </w:pPr>
      <w:r w:rsidRPr="00C37185">
        <w:rPr>
          <w:rFonts w:ascii="Verdana" w:hAnsi="Verdana" w:cs="Arial"/>
          <w:sz w:val="20"/>
          <w:szCs w:val="20"/>
        </w:rPr>
        <w:t>Se espera que los proyectos desarrollen un plan anual de evaluación, que incluya una definición y descripción de las evaluaciones solicitadas –del proceso</w:t>
      </w:r>
      <w:r w:rsidR="00874822" w:rsidRPr="00C37185">
        <w:rPr>
          <w:rFonts w:ascii="Verdana" w:hAnsi="Verdana" w:cs="Arial"/>
          <w:sz w:val="20"/>
          <w:szCs w:val="20"/>
        </w:rPr>
        <w:t xml:space="preserve"> y</w:t>
      </w:r>
      <w:r w:rsidRPr="00C37185">
        <w:rPr>
          <w:rFonts w:ascii="Verdana" w:hAnsi="Verdana" w:cs="Arial"/>
          <w:sz w:val="20"/>
          <w:szCs w:val="20"/>
        </w:rPr>
        <w:t xml:space="preserve"> de resultados, </w:t>
      </w:r>
      <w:r w:rsidR="00376E9B" w:rsidRPr="00C37185">
        <w:rPr>
          <w:rFonts w:ascii="Verdana" w:hAnsi="Verdana" w:cs="Arial"/>
          <w:sz w:val="20"/>
          <w:szCs w:val="20"/>
        </w:rPr>
        <w:t xml:space="preserve">señalando objetivos, </w:t>
      </w:r>
      <w:r w:rsidRPr="00C37185">
        <w:rPr>
          <w:rFonts w:ascii="Verdana" w:hAnsi="Verdana" w:cs="Arial"/>
          <w:sz w:val="20"/>
          <w:szCs w:val="20"/>
        </w:rPr>
        <w:t xml:space="preserve">los instrumentos que se utilizarán para evaluar, </w:t>
      </w:r>
      <w:r w:rsidR="00376E9B" w:rsidRPr="00C37185">
        <w:rPr>
          <w:rFonts w:ascii="Verdana" w:hAnsi="Verdana" w:cs="Arial"/>
          <w:sz w:val="20"/>
          <w:szCs w:val="20"/>
        </w:rPr>
        <w:t>indicadores con sus respectivas metas</w:t>
      </w:r>
      <w:r w:rsidRPr="00C37185">
        <w:rPr>
          <w:rFonts w:ascii="Verdana" w:hAnsi="Verdana" w:cs="Arial"/>
          <w:sz w:val="20"/>
          <w:szCs w:val="20"/>
        </w:rPr>
        <w:t xml:space="preserve">, </w:t>
      </w:r>
      <w:r w:rsidR="00F43E16" w:rsidRPr="00C37185">
        <w:rPr>
          <w:rFonts w:ascii="Verdana" w:hAnsi="Verdana" w:cs="Arial"/>
          <w:sz w:val="20"/>
          <w:szCs w:val="20"/>
        </w:rPr>
        <w:t>a</w:t>
      </w:r>
      <w:r w:rsidR="00376E9B" w:rsidRPr="00C37185">
        <w:rPr>
          <w:rFonts w:ascii="Verdana" w:hAnsi="Verdana" w:cs="Arial"/>
          <w:sz w:val="20"/>
          <w:szCs w:val="20"/>
        </w:rPr>
        <w:t>cciones que permitirán incorporar los aprendizajes obtenidos en el proceso</w:t>
      </w:r>
      <w:r w:rsidRPr="00C37185">
        <w:rPr>
          <w:rFonts w:ascii="Verdana" w:hAnsi="Verdana" w:cs="Arial"/>
          <w:sz w:val="20"/>
          <w:szCs w:val="20"/>
        </w:rPr>
        <w:t xml:space="preserve">. En estas evaluaciones se debe considerar los enfoques transversales y especificar la manera en que se retroalimentará continuamente con estos antecedentes al equipo. </w:t>
      </w:r>
      <w:r w:rsidR="00E12D70" w:rsidRPr="00C37185">
        <w:rPr>
          <w:rFonts w:ascii="Verdana" w:hAnsi="Verdana" w:cs="Arial"/>
          <w:b/>
          <w:bCs/>
          <w:sz w:val="20"/>
          <w:szCs w:val="20"/>
        </w:rPr>
        <w:t>Extensión máxima de 1 página</w:t>
      </w:r>
      <w:r w:rsidR="00E12D70" w:rsidRPr="00C37185">
        <w:rPr>
          <w:rFonts w:ascii="Verdana" w:hAnsi="Verdana" w:cs="Arial"/>
          <w:sz w:val="20"/>
          <w:szCs w:val="20"/>
        </w:rPr>
        <w:t xml:space="preserve"> </w:t>
      </w:r>
      <w:r w:rsidR="00E12D70" w:rsidRPr="00C37185">
        <w:rPr>
          <w:rFonts w:ascii="Verdana" w:hAnsi="Verdana" w:cs="Arial"/>
          <w:b/>
          <w:sz w:val="20"/>
          <w:szCs w:val="20"/>
        </w:rPr>
        <w:t>por tipo de evaluación</w:t>
      </w:r>
      <w:r w:rsidRPr="00C37185">
        <w:rPr>
          <w:rFonts w:ascii="Verdana" w:hAnsi="Verdana" w:cs="Arial"/>
          <w:b/>
          <w:sz w:val="20"/>
          <w:szCs w:val="20"/>
        </w:rPr>
        <w:t xml:space="preserve">, </w:t>
      </w:r>
      <w:r w:rsidRPr="00C37185">
        <w:rPr>
          <w:rFonts w:ascii="Verdana" w:hAnsi="Verdana" w:cs="Arial"/>
          <w:b/>
          <w:bCs/>
          <w:sz w:val="20"/>
          <w:szCs w:val="20"/>
        </w:rPr>
        <w:t>con letra verdana 10. (</w:t>
      </w:r>
      <w:r w:rsidR="000A0F7D" w:rsidRPr="00C37185">
        <w:rPr>
          <w:rFonts w:ascii="Verdana" w:hAnsi="Verdana" w:cs="Arial"/>
          <w:b/>
          <w:bCs/>
          <w:sz w:val="20"/>
          <w:szCs w:val="20"/>
        </w:rPr>
        <w:t>El texto que sobrepase esta extensión o no respete el tamaño y la fuenten señalada, no será evaluado</w:t>
      </w:r>
      <w:r w:rsidRPr="00C37185">
        <w:rPr>
          <w:rFonts w:ascii="Verdana" w:hAnsi="Verdana" w:cs="Arial"/>
          <w:b/>
          <w:bCs/>
          <w:sz w:val="20"/>
          <w:szCs w:val="20"/>
        </w:rPr>
        <w:t>).</w:t>
      </w:r>
    </w:p>
    <w:p w14:paraId="398B9996" w14:textId="77777777" w:rsidR="00A87579" w:rsidRPr="00A87579" w:rsidRDefault="00A87579" w:rsidP="00A87579">
      <w:pPr>
        <w:ind w:left="360"/>
        <w:jc w:val="both"/>
        <w:rPr>
          <w:rFonts w:ascii="Verdana" w:hAnsi="Verdana" w:cs="Arial"/>
          <w:b/>
          <w:bCs/>
          <w:sz w:val="20"/>
          <w:szCs w:val="20"/>
        </w:rPr>
      </w:pPr>
    </w:p>
    <w:p w14:paraId="3B8FF159" w14:textId="77777777" w:rsidR="00D07A30" w:rsidRPr="00F83E88" w:rsidRDefault="00D07A30" w:rsidP="00D07A30">
      <w:pPr>
        <w:ind w:left="180"/>
        <w:jc w:val="both"/>
        <w:rPr>
          <w:rFonts w:ascii="Verdana" w:hAnsi="Verdana" w:cs="Arial"/>
          <w:b/>
          <w:bCs/>
          <w:sz w:val="20"/>
          <w:szCs w:val="20"/>
          <w:lang w:val="es-CL"/>
        </w:rPr>
      </w:pPr>
    </w:p>
    <w:p w14:paraId="1C2AC5B7" w14:textId="77777777" w:rsidR="00D07A30" w:rsidRPr="00F83E88" w:rsidRDefault="00D07A30" w:rsidP="00D07A30">
      <w:pPr>
        <w:ind w:left="180"/>
        <w:jc w:val="both"/>
        <w:rPr>
          <w:rFonts w:ascii="Verdana" w:hAnsi="Verdana" w:cs="Arial"/>
          <w:b/>
          <w:bCs/>
          <w:sz w:val="20"/>
          <w:szCs w:val="20"/>
          <w:lang w:val="es-CL"/>
        </w:rPr>
      </w:pPr>
      <w:r>
        <w:rPr>
          <w:rFonts w:ascii="Verdana" w:hAnsi="Verdana" w:cs="Arial"/>
          <w:b/>
          <w:bCs/>
          <w:sz w:val="20"/>
          <w:szCs w:val="20"/>
          <w:lang w:val="es-CL"/>
        </w:rPr>
        <w:t>EVALUACIÓN DE PROCESOS</w:t>
      </w:r>
    </w:p>
    <w:tbl>
      <w:tblPr>
        <w:tblW w:w="16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0"/>
        <w:gridCol w:w="3631"/>
        <w:gridCol w:w="3782"/>
        <w:gridCol w:w="4721"/>
      </w:tblGrid>
      <w:tr w:rsidR="00376E9B" w:rsidRPr="00F83E88" w14:paraId="68CD473F" w14:textId="77777777" w:rsidTr="007C14C7">
        <w:trPr>
          <w:trHeight w:val="585"/>
        </w:trPr>
        <w:tc>
          <w:tcPr>
            <w:tcW w:w="4080" w:type="dxa"/>
          </w:tcPr>
          <w:p w14:paraId="2FEFC3EA" w14:textId="364A68D0" w:rsidR="00376E9B" w:rsidRPr="00FA409C" w:rsidRDefault="00C23E91" w:rsidP="00376E9B">
            <w:pPr>
              <w:rPr>
                <w:rFonts w:ascii="Verdana" w:hAnsi="Verdana" w:cs="Arial"/>
                <w:b/>
                <w:sz w:val="20"/>
                <w:szCs w:val="20"/>
              </w:rPr>
            </w:pPr>
            <w:r w:rsidRPr="00FA409C">
              <w:rPr>
                <w:rFonts w:ascii="Verdana" w:hAnsi="Verdana" w:cs="Arial"/>
                <w:b/>
                <w:sz w:val="20"/>
                <w:szCs w:val="20"/>
              </w:rPr>
              <w:t>OBJETIVO</w:t>
            </w:r>
          </w:p>
        </w:tc>
        <w:tc>
          <w:tcPr>
            <w:tcW w:w="3631" w:type="dxa"/>
          </w:tcPr>
          <w:p w14:paraId="1C3BB7F5" w14:textId="77777777" w:rsidR="00376E9B" w:rsidRPr="00376E9B" w:rsidRDefault="00376E9B" w:rsidP="00376E9B">
            <w:pPr>
              <w:jc w:val="center"/>
              <w:rPr>
                <w:rFonts w:ascii="Verdana" w:hAnsi="Verdana" w:cs="Arial"/>
                <w:b/>
                <w:sz w:val="20"/>
                <w:szCs w:val="20"/>
              </w:rPr>
            </w:pPr>
            <w:r>
              <w:rPr>
                <w:rFonts w:ascii="Verdana" w:hAnsi="Verdana" w:cs="Arial"/>
                <w:b/>
                <w:sz w:val="20"/>
                <w:szCs w:val="20"/>
              </w:rPr>
              <w:t>INSTRUMENTOS DE EVALUACIÓN</w:t>
            </w:r>
          </w:p>
        </w:tc>
        <w:tc>
          <w:tcPr>
            <w:tcW w:w="3782" w:type="dxa"/>
          </w:tcPr>
          <w:p w14:paraId="3A0D0493" w14:textId="77777777" w:rsidR="00376E9B" w:rsidRPr="00F83E88" w:rsidRDefault="00376E9B" w:rsidP="00376E9B">
            <w:pPr>
              <w:jc w:val="center"/>
              <w:rPr>
                <w:rFonts w:ascii="Verdana" w:hAnsi="Verdana" w:cs="Arial"/>
                <w:sz w:val="20"/>
                <w:szCs w:val="20"/>
              </w:rPr>
            </w:pPr>
            <w:r>
              <w:rPr>
                <w:rFonts w:ascii="Verdana" w:hAnsi="Verdana" w:cs="Arial"/>
                <w:b/>
                <w:bCs/>
                <w:sz w:val="20"/>
                <w:szCs w:val="20"/>
              </w:rPr>
              <w:t xml:space="preserve">INDICADOR /META </w:t>
            </w:r>
          </w:p>
        </w:tc>
        <w:tc>
          <w:tcPr>
            <w:tcW w:w="4721" w:type="dxa"/>
          </w:tcPr>
          <w:p w14:paraId="20755BB0" w14:textId="77777777" w:rsidR="00376E9B" w:rsidRPr="00376E9B" w:rsidRDefault="00376E9B" w:rsidP="00376E9B">
            <w:pPr>
              <w:pStyle w:val="Ttulo5"/>
              <w:rPr>
                <w:rFonts w:ascii="Verdana" w:hAnsi="Verdana"/>
                <w:sz w:val="20"/>
                <w:szCs w:val="20"/>
              </w:rPr>
            </w:pPr>
            <w:r w:rsidRPr="00376E9B">
              <w:rPr>
                <w:rFonts w:ascii="Verdana" w:hAnsi="Verdana"/>
                <w:sz w:val="20"/>
                <w:szCs w:val="20"/>
              </w:rPr>
              <w:t>Acciones que permitirán</w:t>
            </w:r>
          </w:p>
          <w:p w14:paraId="514B3213" w14:textId="77777777" w:rsidR="00376E9B" w:rsidRPr="00376E9B" w:rsidRDefault="00376E9B" w:rsidP="00376E9B">
            <w:pPr>
              <w:pStyle w:val="Ttulo5"/>
              <w:rPr>
                <w:rFonts w:ascii="Verdana" w:hAnsi="Verdana"/>
                <w:sz w:val="20"/>
                <w:szCs w:val="20"/>
              </w:rPr>
            </w:pPr>
            <w:r w:rsidRPr="00376E9B">
              <w:rPr>
                <w:rFonts w:ascii="Verdana" w:hAnsi="Verdana"/>
                <w:sz w:val="20"/>
                <w:szCs w:val="20"/>
              </w:rPr>
              <w:t>incorporar los aprendizajes</w:t>
            </w:r>
          </w:p>
          <w:p w14:paraId="4CCCD326" w14:textId="77777777" w:rsidR="00376E9B" w:rsidRPr="00F83E88" w:rsidRDefault="00376E9B" w:rsidP="00376E9B">
            <w:pPr>
              <w:jc w:val="center"/>
              <w:rPr>
                <w:rFonts w:ascii="Verdana" w:hAnsi="Verdana" w:cs="Arial"/>
                <w:sz w:val="20"/>
                <w:szCs w:val="20"/>
              </w:rPr>
            </w:pPr>
            <w:r w:rsidRPr="00376E9B">
              <w:rPr>
                <w:rFonts w:ascii="Verdana" w:hAnsi="Verdana"/>
                <w:b/>
                <w:sz w:val="20"/>
                <w:szCs w:val="20"/>
              </w:rPr>
              <w:t>obtenidos en el proceso</w:t>
            </w:r>
          </w:p>
        </w:tc>
      </w:tr>
      <w:tr w:rsidR="00376E9B" w:rsidRPr="00F83E88" w14:paraId="2B84E308" w14:textId="77777777" w:rsidTr="007C14C7">
        <w:trPr>
          <w:trHeight w:val="415"/>
        </w:trPr>
        <w:tc>
          <w:tcPr>
            <w:tcW w:w="4080" w:type="dxa"/>
            <w:vMerge w:val="restart"/>
          </w:tcPr>
          <w:p w14:paraId="2633320D" w14:textId="77777777" w:rsidR="00376E9B" w:rsidRPr="00F83E88" w:rsidRDefault="00376E9B" w:rsidP="00376E9B">
            <w:pPr>
              <w:pStyle w:val="Prrafodelista"/>
              <w:spacing w:line="240" w:lineRule="auto"/>
              <w:ind w:left="0"/>
              <w:jc w:val="both"/>
              <w:rPr>
                <w:rFonts w:ascii="Verdana" w:hAnsi="Verdana" w:cs="Arial"/>
                <w:sz w:val="20"/>
                <w:szCs w:val="20"/>
              </w:rPr>
            </w:pPr>
          </w:p>
        </w:tc>
        <w:tc>
          <w:tcPr>
            <w:tcW w:w="3631" w:type="dxa"/>
          </w:tcPr>
          <w:p w14:paraId="1513E15C" w14:textId="77777777" w:rsidR="00376E9B" w:rsidRPr="00F83E88" w:rsidRDefault="00376E9B" w:rsidP="00376E9B">
            <w:pPr>
              <w:jc w:val="both"/>
              <w:rPr>
                <w:rFonts w:ascii="Verdana" w:hAnsi="Verdana"/>
                <w:sz w:val="20"/>
                <w:szCs w:val="20"/>
              </w:rPr>
            </w:pPr>
          </w:p>
        </w:tc>
        <w:tc>
          <w:tcPr>
            <w:tcW w:w="3782" w:type="dxa"/>
          </w:tcPr>
          <w:p w14:paraId="36B94896" w14:textId="77777777" w:rsidR="00376E9B" w:rsidRPr="00F83E88" w:rsidRDefault="00376E9B" w:rsidP="00376E9B">
            <w:pPr>
              <w:pStyle w:val="Encabezado"/>
              <w:tabs>
                <w:tab w:val="clear" w:pos="4419"/>
                <w:tab w:val="clear" w:pos="8838"/>
              </w:tabs>
              <w:rPr>
                <w:rFonts w:ascii="Verdana" w:hAnsi="Verdana" w:cs="Arial"/>
                <w:sz w:val="20"/>
                <w:szCs w:val="20"/>
                <w:lang w:val="es-CL"/>
              </w:rPr>
            </w:pPr>
          </w:p>
        </w:tc>
        <w:tc>
          <w:tcPr>
            <w:tcW w:w="4721" w:type="dxa"/>
            <w:vMerge w:val="restart"/>
          </w:tcPr>
          <w:p w14:paraId="7D2264E0" w14:textId="77777777" w:rsidR="00376E9B" w:rsidRPr="00F83E88" w:rsidRDefault="00376E9B" w:rsidP="00376E9B">
            <w:pPr>
              <w:tabs>
                <w:tab w:val="num" w:pos="900"/>
              </w:tabs>
              <w:jc w:val="both"/>
              <w:rPr>
                <w:rFonts w:ascii="Verdana" w:hAnsi="Verdana" w:cs="Arial"/>
                <w:sz w:val="20"/>
                <w:szCs w:val="20"/>
              </w:rPr>
            </w:pPr>
          </w:p>
        </w:tc>
      </w:tr>
      <w:tr w:rsidR="00376E9B" w:rsidRPr="00F83E88" w14:paraId="47A12392" w14:textId="77777777" w:rsidTr="007C14C7">
        <w:trPr>
          <w:trHeight w:val="407"/>
        </w:trPr>
        <w:tc>
          <w:tcPr>
            <w:tcW w:w="4080" w:type="dxa"/>
            <w:vMerge/>
          </w:tcPr>
          <w:p w14:paraId="240674E9" w14:textId="77777777" w:rsidR="00376E9B" w:rsidRPr="00F83E88" w:rsidRDefault="00376E9B" w:rsidP="00376E9B">
            <w:pPr>
              <w:pStyle w:val="Prrafodelista"/>
              <w:spacing w:line="240" w:lineRule="auto"/>
              <w:ind w:left="0"/>
              <w:jc w:val="both"/>
              <w:rPr>
                <w:rFonts w:ascii="Verdana" w:hAnsi="Verdana" w:cs="Arial"/>
                <w:sz w:val="20"/>
                <w:szCs w:val="20"/>
              </w:rPr>
            </w:pPr>
          </w:p>
        </w:tc>
        <w:tc>
          <w:tcPr>
            <w:tcW w:w="3631" w:type="dxa"/>
          </w:tcPr>
          <w:p w14:paraId="26BFE1AB" w14:textId="77777777" w:rsidR="00376E9B" w:rsidRPr="00BA499E" w:rsidDel="004C6F01" w:rsidRDefault="00376E9B" w:rsidP="00376E9B">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782" w:type="dxa"/>
          </w:tcPr>
          <w:p w14:paraId="2A411A7D" w14:textId="77777777" w:rsidR="00376E9B" w:rsidRPr="00F83E88" w:rsidRDefault="00376E9B" w:rsidP="00376E9B">
            <w:pPr>
              <w:rPr>
                <w:rFonts w:ascii="Verdana" w:hAnsi="Verdana"/>
                <w:sz w:val="20"/>
                <w:szCs w:val="20"/>
              </w:rPr>
            </w:pPr>
          </w:p>
        </w:tc>
        <w:tc>
          <w:tcPr>
            <w:tcW w:w="4721" w:type="dxa"/>
            <w:vMerge/>
          </w:tcPr>
          <w:p w14:paraId="1EA1FE2F" w14:textId="77777777" w:rsidR="00376E9B" w:rsidRPr="00F83E88" w:rsidRDefault="00376E9B" w:rsidP="00376E9B">
            <w:pPr>
              <w:rPr>
                <w:rFonts w:ascii="Verdana" w:hAnsi="Verdana"/>
                <w:sz w:val="20"/>
                <w:szCs w:val="20"/>
              </w:rPr>
            </w:pPr>
          </w:p>
        </w:tc>
      </w:tr>
      <w:tr w:rsidR="00376E9B" w:rsidRPr="00F83E88" w14:paraId="6700AA8C" w14:textId="77777777" w:rsidTr="007C14C7">
        <w:trPr>
          <w:trHeight w:val="388"/>
        </w:trPr>
        <w:tc>
          <w:tcPr>
            <w:tcW w:w="4080" w:type="dxa"/>
            <w:vMerge/>
            <w:tcBorders>
              <w:bottom w:val="single" w:sz="4" w:space="0" w:color="auto"/>
            </w:tcBorders>
          </w:tcPr>
          <w:p w14:paraId="0BDE715B" w14:textId="77777777" w:rsidR="00376E9B" w:rsidRPr="00F83E88" w:rsidRDefault="00376E9B" w:rsidP="00376E9B">
            <w:pPr>
              <w:pStyle w:val="Prrafodelista"/>
              <w:spacing w:line="240" w:lineRule="auto"/>
              <w:ind w:left="0"/>
              <w:jc w:val="both"/>
              <w:rPr>
                <w:rFonts w:ascii="Verdana" w:hAnsi="Verdana" w:cs="Arial"/>
                <w:sz w:val="20"/>
                <w:szCs w:val="20"/>
              </w:rPr>
            </w:pPr>
          </w:p>
        </w:tc>
        <w:tc>
          <w:tcPr>
            <w:tcW w:w="3631" w:type="dxa"/>
            <w:tcBorders>
              <w:bottom w:val="single" w:sz="4" w:space="0" w:color="auto"/>
            </w:tcBorders>
          </w:tcPr>
          <w:p w14:paraId="6FAF7750" w14:textId="77777777" w:rsidR="00376E9B" w:rsidRPr="00F83E88" w:rsidDel="004C6F01" w:rsidRDefault="00376E9B" w:rsidP="00376E9B">
            <w:pPr>
              <w:rPr>
                <w:rFonts w:ascii="Verdana" w:hAnsi="Verdana"/>
                <w:sz w:val="20"/>
                <w:szCs w:val="20"/>
              </w:rPr>
            </w:pPr>
          </w:p>
        </w:tc>
        <w:tc>
          <w:tcPr>
            <w:tcW w:w="3782" w:type="dxa"/>
            <w:tcBorders>
              <w:bottom w:val="single" w:sz="4" w:space="0" w:color="auto"/>
            </w:tcBorders>
          </w:tcPr>
          <w:p w14:paraId="39812E4D" w14:textId="77777777" w:rsidR="00376E9B" w:rsidRPr="00F83E88" w:rsidRDefault="00376E9B" w:rsidP="00376E9B">
            <w:pPr>
              <w:rPr>
                <w:rFonts w:ascii="Verdana" w:hAnsi="Verdana"/>
                <w:sz w:val="20"/>
                <w:szCs w:val="20"/>
              </w:rPr>
            </w:pPr>
          </w:p>
        </w:tc>
        <w:tc>
          <w:tcPr>
            <w:tcW w:w="4721" w:type="dxa"/>
            <w:vMerge/>
            <w:tcBorders>
              <w:bottom w:val="single" w:sz="4" w:space="0" w:color="auto"/>
            </w:tcBorders>
          </w:tcPr>
          <w:p w14:paraId="2BDA0BBA" w14:textId="77777777" w:rsidR="00376E9B" w:rsidRPr="00F83E88" w:rsidRDefault="00376E9B" w:rsidP="00376E9B">
            <w:pPr>
              <w:rPr>
                <w:rFonts w:ascii="Verdana" w:hAnsi="Verdana"/>
                <w:sz w:val="20"/>
                <w:szCs w:val="20"/>
              </w:rPr>
            </w:pPr>
          </w:p>
        </w:tc>
      </w:tr>
    </w:tbl>
    <w:p w14:paraId="1F9B9DBE" w14:textId="77777777" w:rsidR="00D07A30" w:rsidRDefault="00D07A30" w:rsidP="00D07A30">
      <w:pPr>
        <w:rPr>
          <w:rFonts w:ascii="Verdana" w:hAnsi="Verdana" w:cs="Arial"/>
          <w:sz w:val="20"/>
          <w:szCs w:val="20"/>
          <w:lang w:val="es-CL"/>
        </w:rPr>
      </w:pPr>
    </w:p>
    <w:p w14:paraId="2FFF568B" w14:textId="77777777" w:rsidR="00D07A30" w:rsidRPr="00351CAD" w:rsidRDefault="00D07A30" w:rsidP="00D07A30">
      <w:pPr>
        <w:rPr>
          <w:rFonts w:ascii="Verdana" w:hAnsi="Verdana" w:cs="Arial"/>
          <w:b/>
          <w:sz w:val="20"/>
          <w:szCs w:val="20"/>
          <w:lang w:val="es-CL"/>
        </w:rPr>
      </w:pPr>
      <w:r w:rsidRPr="00351CAD">
        <w:rPr>
          <w:rFonts w:ascii="Verdana" w:hAnsi="Verdana" w:cs="Arial"/>
          <w:b/>
          <w:sz w:val="20"/>
          <w:szCs w:val="20"/>
          <w:lang w:val="es-CL"/>
        </w:rPr>
        <w:t>EVALUACIÓN DE RESULTADOS</w:t>
      </w:r>
    </w:p>
    <w:tbl>
      <w:tblPr>
        <w:tblW w:w="16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6"/>
        <w:gridCol w:w="3627"/>
        <w:gridCol w:w="3778"/>
        <w:gridCol w:w="4715"/>
      </w:tblGrid>
      <w:tr w:rsidR="00376E9B" w:rsidRPr="00F83E88" w14:paraId="03317685" w14:textId="77777777" w:rsidTr="007C14C7">
        <w:trPr>
          <w:trHeight w:val="560"/>
        </w:trPr>
        <w:tc>
          <w:tcPr>
            <w:tcW w:w="4076" w:type="dxa"/>
          </w:tcPr>
          <w:p w14:paraId="65E95E8A" w14:textId="1EDFBF59" w:rsidR="00376E9B" w:rsidRDefault="00376E9B" w:rsidP="007A7A82">
            <w:pPr>
              <w:rPr>
                <w:rFonts w:ascii="Verdana" w:hAnsi="Verdana" w:cs="Arial"/>
                <w:b/>
                <w:bCs/>
                <w:sz w:val="20"/>
                <w:szCs w:val="20"/>
              </w:rPr>
            </w:pPr>
            <w:r w:rsidRPr="00F83E88">
              <w:rPr>
                <w:rFonts w:ascii="Verdana" w:hAnsi="Verdana" w:cs="Arial"/>
                <w:b/>
                <w:bCs/>
                <w:sz w:val="20"/>
                <w:szCs w:val="20"/>
              </w:rPr>
              <w:t>OBJETIVO</w:t>
            </w:r>
          </w:p>
          <w:p w14:paraId="71A7E823" w14:textId="4F46B061" w:rsidR="00C23E91" w:rsidRPr="00F83E88" w:rsidRDefault="00C23E91" w:rsidP="007A7A82">
            <w:pPr>
              <w:rPr>
                <w:rFonts w:ascii="Verdana" w:hAnsi="Verdana" w:cs="Arial"/>
                <w:sz w:val="20"/>
                <w:szCs w:val="20"/>
              </w:rPr>
            </w:pPr>
          </w:p>
        </w:tc>
        <w:tc>
          <w:tcPr>
            <w:tcW w:w="3627" w:type="dxa"/>
          </w:tcPr>
          <w:p w14:paraId="51817828" w14:textId="77777777" w:rsidR="00376E9B" w:rsidRPr="00376E9B" w:rsidRDefault="00376E9B" w:rsidP="007A7A82">
            <w:pPr>
              <w:jc w:val="center"/>
              <w:rPr>
                <w:rFonts w:ascii="Verdana" w:hAnsi="Verdana" w:cs="Arial"/>
                <w:b/>
                <w:sz w:val="20"/>
                <w:szCs w:val="20"/>
              </w:rPr>
            </w:pPr>
            <w:r>
              <w:rPr>
                <w:rFonts w:ascii="Verdana" w:hAnsi="Verdana" w:cs="Arial"/>
                <w:b/>
                <w:sz w:val="20"/>
                <w:szCs w:val="20"/>
              </w:rPr>
              <w:t>INSTRUMENTOS DE EVALUACIÓN</w:t>
            </w:r>
          </w:p>
        </w:tc>
        <w:tc>
          <w:tcPr>
            <w:tcW w:w="3778" w:type="dxa"/>
          </w:tcPr>
          <w:p w14:paraId="6EEB70AB" w14:textId="77777777" w:rsidR="00376E9B" w:rsidRPr="00F83E88" w:rsidRDefault="00376E9B" w:rsidP="007A7A82">
            <w:pPr>
              <w:jc w:val="center"/>
              <w:rPr>
                <w:rFonts w:ascii="Verdana" w:hAnsi="Verdana" w:cs="Arial"/>
                <w:sz w:val="20"/>
                <w:szCs w:val="20"/>
              </w:rPr>
            </w:pPr>
            <w:r>
              <w:rPr>
                <w:rFonts w:ascii="Verdana" w:hAnsi="Verdana" w:cs="Arial"/>
                <w:b/>
                <w:bCs/>
                <w:sz w:val="20"/>
                <w:szCs w:val="20"/>
              </w:rPr>
              <w:t xml:space="preserve">INDICADOR /META </w:t>
            </w:r>
          </w:p>
        </w:tc>
        <w:tc>
          <w:tcPr>
            <w:tcW w:w="4715" w:type="dxa"/>
          </w:tcPr>
          <w:p w14:paraId="594E3DAA" w14:textId="77777777" w:rsidR="00376E9B" w:rsidRPr="00376E9B" w:rsidRDefault="00376E9B" w:rsidP="007A7A82">
            <w:pPr>
              <w:pStyle w:val="Ttulo5"/>
              <w:rPr>
                <w:rFonts w:ascii="Verdana" w:hAnsi="Verdana"/>
                <w:sz w:val="20"/>
                <w:szCs w:val="20"/>
              </w:rPr>
            </w:pPr>
            <w:r w:rsidRPr="00376E9B">
              <w:rPr>
                <w:rFonts w:ascii="Verdana" w:hAnsi="Verdana"/>
                <w:sz w:val="20"/>
                <w:szCs w:val="20"/>
              </w:rPr>
              <w:t>Acciones que permitirán</w:t>
            </w:r>
          </w:p>
          <w:p w14:paraId="29A0922E" w14:textId="77777777" w:rsidR="00376E9B" w:rsidRPr="00376E9B" w:rsidRDefault="00376E9B" w:rsidP="007A7A82">
            <w:pPr>
              <w:pStyle w:val="Ttulo5"/>
              <w:rPr>
                <w:rFonts w:ascii="Verdana" w:hAnsi="Verdana"/>
                <w:sz w:val="20"/>
                <w:szCs w:val="20"/>
              </w:rPr>
            </w:pPr>
            <w:r w:rsidRPr="00376E9B">
              <w:rPr>
                <w:rFonts w:ascii="Verdana" w:hAnsi="Verdana"/>
                <w:sz w:val="20"/>
                <w:szCs w:val="20"/>
              </w:rPr>
              <w:t>incorporar los aprendizajes</w:t>
            </w:r>
          </w:p>
          <w:p w14:paraId="1014A603" w14:textId="77777777" w:rsidR="00376E9B" w:rsidRPr="00F83E88" w:rsidRDefault="00376E9B" w:rsidP="007A7A82">
            <w:pPr>
              <w:jc w:val="center"/>
              <w:rPr>
                <w:rFonts w:ascii="Verdana" w:hAnsi="Verdana" w:cs="Arial"/>
                <w:sz w:val="20"/>
                <w:szCs w:val="20"/>
              </w:rPr>
            </w:pPr>
            <w:r w:rsidRPr="00376E9B">
              <w:rPr>
                <w:rFonts w:ascii="Verdana" w:hAnsi="Verdana"/>
                <w:b/>
                <w:sz w:val="20"/>
                <w:szCs w:val="20"/>
              </w:rPr>
              <w:t>obtenidos en el proceso</w:t>
            </w:r>
          </w:p>
        </w:tc>
      </w:tr>
      <w:tr w:rsidR="00376E9B" w:rsidRPr="00F83E88" w14:paraId="4821233E" w14:textId="77777777" w:rsidTr="007C14C7">
        <w:trPr>
          <w:trHeight w:val="397"/>
        </w:trPr>
        <w:tc>
          <w:tcPr>
            <w:tcW w:w="4076" w:type="dxa"/>
            <w:vMerge w:val="restart"/>
          </w:tcPr>
          <w:p w14:paraId="1B9C6CFD" w14:textId="77777777" w:rsidR="00376E9B" w:rsidRPr="00F83E88" w:rsidRDefault="00376E9B" w:rsidP="007A7A82">
            <w:pPr>
              <w:pStyle w:val="Prrafodelista"/>
              <w:spacing w:line="240" w:lineRule="auto"/>
              <w:ind w:left="0"/>
              <w:jc w:val="both"/>
              <w:rPr>
                <w:rFonts w:ascii="Verdana" w:hAnsi="Verdana" w:cs="Arial"/>
                <w:sz w:val="20"/>
                <w:szCs w:val="20"/>
              </w:rPr>
            </w:pPr>
          </w:p>
        </w:tc>
        <w:tc>
          <w:tcPr>
            <w:tcW w:w="3627" w:type="dxa"/>
          </w:tcPr>
          <w:p w14:paraId="5B0DE0E1" w14:textId="77777777" w:rsidR="00376E9B" w:rsidRPr="00F83E88" w:rsidRDefault="00376E9B" w:rsidP="007A7A82">
            <w:pPr>
              <w:jc w:val="both"/>
              <w:rPr>
                <w:rFonts w:ascii="Verdana" w:hAnsi="Verdana"/>
                <w:sz w:val="20"/>
                <w:szCs w:val="20"/>
              </w:rPr>
            </w:pPr>
          </w:p>
        </w:tc>
        <w:tc>
          <w:tcPr>
            <w:tcW w:w="3778" w:type="dxa"/>
          </w:tcPr>
          <w:p w14:paraId="3E7906B5" w14:textId="77777777" w:rsidR="00376E9B" w:rsidRPr="00F83E88" w:rsidRDefault="00376E9B" w:rsidP="007A7A82">
            <w:pPr>
              <w:pStyle w:val="Encabezado"/>
              <w:tabs>
                <w:tab w:val="clear" w:pos="4419"/>
                <w:tab w:val="clear" w:pos="8838"/>
              </w:tabs>
              <w:rPr>
                <w:rFonts w:ascii="Verdana" w:hAnsi="Verdana" w:cs="Arial"/>
                <w:sz w:val="20"/>
                <w:szCs w:val="20"/>
                <w:lang w:val="es-CL"/>
              </w:rPr>
            </w:pPr>
          </w:p>
        </w:tc>
        <w:tc>
          <w:tcPr>
            <w:tcW w:w="4715" w:type="dxa"/>
            <w:vMerge w:val="restart"/>
          </w:tcPr>
          <w:p w14:paraId="440327F8" w14:textId="77777777" w:rsidR="00376E9B" w:rsidRPr="00F83E88" w:rsidRDefault="00376E9B" w:rsidP="007A7A82">
            <w:pPr>
              <w:tabs>
                <w:tab w:val="num" w:pos="900"/>
              </w:tabs>
              <w:jc w:val="both"/>
              <w:rPr>
                <w:rFonts w:ascii="Verdana" w:hAnsi="Verdana" w:cs="Arial"/>
                <w:sz w:val="20"/>
                <w:szCs w:val="20"/>
              </w:rPr>
            </w:pPr>
          </w:p>
        </w:tc>
      </w:tr>
      <w:tr w:rsidR="00376E9B" w:rsidRPr="00F83E88" w14:paraId="79AD26DC" w14:textId="77777777" w:rsidTr="007C14C7">
        <w:trPr>
          <w:trHeight w:val="390"/>
        </w:trPr>
        <w:tc>
          <w:tcPr>
            <w:tcW w:w="4076" w:type="dxa"/>
            <w:vMerge/>
          </w:tcPr>
          <w:p w14:paraId="3A51ECAC" w14:textId="77777777" w:rsidR="00376E9B" w:rsidRPr="00F83E88" w:rsidRDefault="00376E9B" w:rsidP="007A7A82">
            <w:pPr>
              <w:pStyle w:val="Prrafodelista"/>
              <w:spacing w:line="240" w:lineRule="auto"/>
              <w:ind w:left="0"/>
              <w:jc w:val="both"/>
              <w:rPr>
                <w:rFonts w:ascii="Verdana" w:hAnsi="Verdana" w:cs="Arial"/>
                <w:sz w:val="20"/>
                <w:szCs w:val="20"/>
              </w:rPr>
            </w:pPr>
          </w:p>
        </w:tc>
        <w:tc>
          <w:tcPr>
            <w:tcW w:w="3627" w:type="dxa"/>
          </w:tcPr>
          <w:p w14:paraId="73F15294" w14:textId="77777777" w:rsidR="00376E9B" w:rsidRPr="00BA499E" w:rsidDel="004C6F01" w:rsidRDefault="00376E9B" w:rsidP="007A7A82">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778" w:type="dxa"/>
          </w:tcPr>
          <w:p w14:paraId="0BF9FEA4" w14:textId="77777777" w:rsidR="00376E9B" w:rsidRPr="00F83E88" w:rsidRDefault="00376E9B" w:rsidP="007A7A82">
            <w:pPr>
              <w:rPr>
                <w:rFonts w:ascii="Verdana" w:hAnsi="Verdana"/>
                <w:sz w:val="20"/>
                <w:szCs w:val="20"/>
              </w:rPr>
            </w:pPr>
          </w:p>
        </w:tc>
        <w:tc>
          <w:tcPr>
            <w:tcW w:w="4715" w:type="dxa"/>
            <w:vMerge/>
          </w:tcPr>
          <w:p w14:paraId="10AA8B42" w14:textId="77777777" w:rsidR="00376E9B" w:rsidRPr="00F83E88" w:rsidRDefault="00376E9B" w:rsidP="007A7A82">
            <w:pPr>
              <w:rPr>
                <w:rFonts w:ascii="Verdana" w:hAnsi="Verdana"/>
                <w:sz w:val="20"/>
                <w:szCs w:val="20"/>
              </w:rPr>
            </w:pPr>
          </w:p>
        </w:tc>
      </w:tr>
      <w:tr w:rsidR="00376E9B" w:rsidRPr="00F83E88" w14:paraId="4C28C566" w14:textId="77777777" w:rsidTr="007C14C7">
        <w:trPr>
          <w:trHeight w:val="371"/>
        </w:trPr>
        <w:tc>
          <w:tcPr>
            <w:tcW w:w="4076" w:type="dxa"/>
            <w:vMerge/>
            <w:tcBorders>
              <w:bottom w:val="single" w:sz="4" w:space="0" w:color="auto"/>
            </w:tcBorders>
          </w:tcPr>
          <w:p w14:paraId="02B8B57F" w14:textId="77777777" w:rsidR="00376E9B" w:rsidRPr="00F83E88" w:rsidRDefault="00376E9B" w:rsidP="007A7A82">
            <w:pPr>
              <w:pStyle w:val="Prrafodelista"/>
              <w:spacing w:line="240" w:lineRule="auto"/>
              <w:ind w:left="0"/>
              <w:jc w:val="both"/>
              <w:rPr>
                <w:rFonts w:ascii="Verdana" w:hAnsi="Verdana" w:cs="Arial"/>
                <w:sz w:val="20"/>
                <w:szCs w:val="20"/>
              </w:rPr>
            </w:pPr>
          </w:p>
        </w:tc>
        <w:tc>
          <w:tcPr>
            <w:tcW w:w="3627" w:type="dxa"/>
            <w:tcBorders>
              <w:bottom w:val="single" w:sz="4" w:space="0" w:color="auto"/>
            </w:tcBorders>
          </w:tcPr>
          <w:p w14:paraId="03176816" w14:textId="77777777" w:rsidR="00376E9B" w:rsidRPr="00F83E88" w:rsidDel="004C6F01" w:rsidRDefault="00376E9B" w:rsidP="007A7A82">
            <w:pPr>
              <w:rPr>
                <w:rFonts w:ascii="Verdana" w:hAnsi="Verdana"/>
                <w:sz w:val="20"/>
                <w:szCs w:val="20"/>
              </w:rPr>
            </w:pPr>
          </w:p>
        </w:tc>
        <w:tc>
          <w:tcPr>
            <w:tcW w:w="3778" w:type="dxa"/>
            <w:tcBorders>
              <w:bottom w:val="single" w:sz="4" w:space="0" w:color="auto"/>
            </w:tcBorders>
          </w:tcPr>
          <w:p w14:paraId="3400C825" w14:textId="77777777" w:rsidR="00376E9B" w:rsidRPr="00F83E88" w:rsidRDefault="00376E9B" w:rsidP="007A7A82">
            <w:pPr>
              <w:rPr>
                <w:rFonts w:ascii="Verdana" w:hAnsi="Verdana"/>
                <w:sz w:val="20"/>
                <w:szCs w:val="20"/>
              </w:rPr>
            </w:pPr>
          </w:p>
        </w:tc>
        <w:tc>
          <w:tcPr>
            <w:tcW w:w="4715" w:type="dxa"/>
            <w:vMerge/>
            <w:tcBorders>
              <w:bottom w:val="single" w:sz="4" w:space="0" w:color="auto"/>
            </w:tcBorders>
          </w:tcPr>
          <w:p w14:paraId="1D0B0E1A" w14:textId="77777777" w:rsidR="00376E9B" w:rsidRPr="00F83E88" w:rsidRDefault="00376E9B" w:rsidP="007A7A82">
            <w:pPr>
              <w:rPr>
                <w:rFonts w:ascii="Verdana" w:hAnsi="Verdana"/>
                <w:sz w:val="20"/>
                <w:szCs w:val="20"/>
              </w:rPr>
            </w:pPr>
          </w:p>
        </w:tc>
      </w:tr>
    </w:tbl>
    <w:p w14:paraId="5329BE9C" w14:textId="39387EB5" w:rsidR="001D7438" w:rsidRDefault="001D7438" w:rsidP="001D7438">
      <w:pPr>
        <w:jc w:val="both"/>
        <w:rPr>
          <w:rFonts w:ascii="Verdana" w:hAnsi="Verdana" w:cs="Arial"/>
          <w:sz w:val="20"/>
          <w:szCs w:val="20"/>
        </w:rPr>
      </w:pPr>
    </w:p>
    <w:p w14:paraId="4761C8A9" w14:textId="77777777" w:rsidR="001D7438" w:rsidRDefault="001D7438">
      <w:pPr>
        <w:rPr>
          <w:rFonts w:ascii="Verdana" w:hAnsi="Verdana" w:cs="Arial"/>
          <w:sz w:val="20"/>
          <w:szCs w:val="20"/>
        </w:rPr>
      </w:pPr>
      <w:r>
        <w:rPr>
          <w:rFonts w:ascii="Verdana" w:hAnsi="Verdana" w:cs="Arial"/>
          <w:sz w:val="20"/>
          <w:szCs w:val="20"/>
        </w:rPr>
        <w:br w:type="page"/>
      </w:r>
    </w:p>
    <w:p w14:paraId="05E4E52C" w14:textId="77777777" w:rsidR="00D07A30" w:rsidRDefault="00D07A30" w:rsidP="001D7438">
      <w:pPr>
        <w:jc w:val="both"/>
        <w:rPr>
          <w:rFonts w:ascii="Verdana" w:hAnsi="Verdana" w:cs="Arial"/>
          <w:sz w:val="20"/>
          <w:szCs w:val="20"/>
        </w:rPr>
      </w:pPr>
    </w:p>
    <w:p w14:paraId="2AA31F0B" w14:textId="77777777" w:rsidR="001D7438" w:rsidRPr="00351CAD" w:rsidRDefault="001D7438" w:rsidP="001D7438">
      <w:pPr>
        <w:rPr>
          <w:rFonts w:ascii="Verdana" w:hAnsi="Verdana" w:cs="Arial"/>
          <w:b/>
          <w:sz w:val="20"/>
          <w:szCs w:val="20"/>
          <w:lang w:val="es-CL"/>
        </w:rPr>
      </w:pPr>
      <w:r w:rsidRPr="00351CAD">
        <w:rPr>
          <w:rFonts w:ascii="Verdana" w:hAnsi="Verdana" w:cs="Arial"/>
          <w:b/>
          <w:sz w:val="20"/>
          <w:szCs w:val="20"/>
          <w:lang w:val="es-CL"/>
        </w:rPr>
        <w:t xml:space="preserve">EVALUACIÓN DE </w:t>
      </w:r>
      <w:r>
        <w:rPr>
          <w:rFonts w:ascii="Verdana" w:hAnsi="Verdana" w:cs="Arial"/>
          <w:b/>
          <w:sz w:val="20"/>
          <w:szCs w:val="20"/>
          <w:lang w:val="es-CL"/>
        </w:rPr>
        <w:t>SATISFACCIÓN DE USUARIOS</w:t>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3544"/>
        <w:gridCol w:w="3969"/>
        <w:gridCol w:w="4678"/>
      </w:tblGrid>
      <w:tr w:rsidR="001D7438" w:rsidRPr="00F83E88" w14:paraId="01B309ED" w14:textId="77777777" w:rsidTr="001D7438">
        <w:trPr>
          <w:trHeight w:val="599"/>
        </w:trPr>
        <w:tc>
          <w:tcPr>
            <w:tcW w:w="4106" w:type="dxa"/>
          </w:tcPr>
          <w:p w14:paraId="4EEAB0C7" w14:textId="08BC7A99" w:rsidR="001D7438" w:rsidRPr="00F83E88" w:rsidRDefault="001D7438" w:rsidP="00061D6C">
            <w:pPr>
              <w:rPr>
                <w:rFonts w:ascii="Verdana" w:hAnsi="Verdana" w:cs="Arial"/>
                <w:sz w:val="20"/>
                <w:szCs w:val="20"/>
              </w:rPr>
            </w:pPr>
            <w:r w:rsidRPr="00F83E88">
              <w:rPr>
                <w:rFonts w:ascii="Verdana" w:hAnsi="Verdana" w:cs="Arial"/>
                <w:b/>
                <w:bCs/>
                <w:sz w:val="20"/>
                <w:szCs w:val="20"/>
              </w:rPr>
              <w:t>OBJETIVO</w:t>
            </w:r>
          </w:p>
        </w:tc>
        <w:tc>
          <w:tcPr>
            <w:tcW w:w="3544" w:type="dxa"/>
          </w:tcPr>
          <w:p w14:paraId="1C8C9C96" w14:textId="77777777" w:rsidR="001D7438" w:rsidRPr="00376E9B" w:rsidRDefault="001D7438" w:rsidP="00061D6C">
            <w:pPr>
              <w:jc w:val="center"/>
              <w:rPr>
                <w:rFonts w:ascii="Verdana" w:hAnsi="Verdana" w:cs="Arial"/>
                <w:b/>
                <w:sz w:val="20"/>
                <w:szCs w:val="20"/>
              </w:rPr>
            </w:pPr>
            <w:r>
              <w:rPr>
                <w:rFonts w:ascii="Verdana" w:hAnsi="Verdana" w:cs="Arial"/>
                <w:b/>
                <w:sz w:val="20"/>
                <w:szCs w:val="20"/>
              </w:rPr>
              <w:t>INSTRUMENTOS DE EVALUACIÓN</w:t>
            </w:r>
          </w:p>
        </w:tc>
        <w:tc>
          <w:tcPr>
            <w:tcW w:w="3969" w:type="dxa"/>
          </w:tcPr>
          <w:p w14:paraId="595FD53F" w14:textId="77777777" w:rsidR="001D7438" w:rsidRPr="00F83E88" w:rsidRDefault="001D7438" w:rsidP="00061D6C">
            <w:pPr>
              <w:jc w:val="center"/>
              <w:rPr>
                <w:rFonts w:ascii="Verdana" w:hAnsi="Verdana" w:cs="Arial"/>
                <w:sz w:val="20"/>
                <w:szCs w:val="20"/>
              </w:rPr>
            </w:pPr>
            <w:r>
              <w:rPr>
                <w:rFonts w:ascii="Verdana" w:hAnsi="Verdana" w:cs="Arial"/>
                <w:b/>
                <w:bCs/>
                <w:sz w:val="20"/>
                <w:szCs w:val="20"/>
              </w:rPr>
              <w:t xml:space="preserve">INDICADOR /META </w:t>
            </w:r>
          </w:p>
        </w:tc>
        <w:tc>
          <w:tcPr>
            <w:tcW w:w="4678" w:type="dxa"/>
          </w:tcPr>
          <w:p w14:paraId="4C84B8EA" w14:textId="77777777" w:rsidR="001D7438" w:rsidRPr="00376E9B" w:rsidRDefault="001D7438" w:rsidP="00061D6C">
            <w:pPr>
              <w:pStyle w:val="Ttulo5"/>
              <w:rPr>
                <w:rFonts w:ascii="Verdana" w:hAnsi="Verdana"/>
                <w:sz w:val="20"/>
                <w:szCs w:val="20"/>
              </w:rPr>
            </w:pPr>
            <w:r w:rsidRPr="00376E9B">
              <w:rPr>
                <w:rFonts w:ascii="Verdana" w:hAnsi="Verdana"/>
                <w:sz w:val="20"/>
                <w:szCs w:val="20"/>
              </w:rPr>
              <w:t>Acciones que permitirán</w:t>
            </w:r>
          </w:p>
          <w:p w14:paraId="1AB6B97C" w14:textId="77777777" w:rsidR="001D7438" w:rsidRPr="00376E9B" w:rsidRDefault="001D7438" w:rsidP="00061D6C">
            <w:pPr>
              <w:pStyle w:val="Ttulo5"/>
              <w:rPr>
                <w:rFonts w:ascii="Verdana" w:hAnsi="Verdana"/>
                <w:sz w:val="20"/>
                <w:szCs w:val="20"/>
              </w:rPr>
            </w:pPr>
            <w:r w:rsidRPr="00376E9B">
              <w:rPr>
                <w:rFonts w:ascii="Verdana" w:hAnsi="Verdana"/>
                <w:sz w:val="20"/>
                <w:szCs w:val="20"/>
              </w:rPr>
              <w:t>incorporar los aprendizajes</w:t>
            </w:r>
          </w:p>
          <w:p w14:paraId="6EF680AB" w14:textId="77777777" w:rsidR="001D7438" w:rsidRPr="00F83E88" w:rsidRDefault="001D7438" w:rsidP="00061D6C">
            <w:pPr>
              <w:jc w:val="center"/>
              <w:rPr>
                <w:rFonts w:ascii="Verdana" w:hAnsi="Verdana" w:cs="Arial"/>
                <w:sz w:val="20"/>
                <w:szCs w:val="20"/>
              </w:rPr>
            </w:pPr>
            <w:r w:rsidRPr="00376E9B">
              <w:rPr>
                <w:rFonts w:ascii="Verdana" w:hAnsi="Verdana"/>
                <w:b/>
                <w:sz w:val="20"/>
                <w:szCs w:val="20"/>
              </w:rPr>
              <w:t>obtenidos en el proceso</w:t>
            </w:r>
          </w:p>
        </w:tc>
      </w:tr>
      <w:tr w:rsidR="001D7438" w:rsidRPr="00F83E88" w14:paraId="3658AD54" w14:textId="77777777" w:rsidTr="001D7438">
        <w:trPr>
          <w:trHeight w:val="425"/>
        </w:trPr>
        <w:tc>
          <w:tcPr>
            <w:tcW w:w="4106" w:type="dxa"/>
            <w:vMerge w:val="restart"/>
          </w:tcPr>
          <w:p w14:paraId="4C90687E" w14:textId="77777777" w:rsidR="001D7438" w:rsidRPr="00F83E88" w:rsidRDefault="001D7438" w:rsidP="00061D6C">
            <w:pPr>
              <w:pStyle w:val="Prrafodelista"/>
              <w:spacing w:line="240" w:lineRule="auto"/>
              <w:ind w:left="0"/>
              <w:jc w:val="both"/>
              <w:rPr>
                <w:rFonts w:ascii="Verdana" w:hAnsi="Verdana" w:cs="Arial"/>
                <w:sz w:val="20"/>
                <w:szCs w:val="20"/>
              </w:rPr>
            </w:pPr>
          </w:p>
        </w:tc>
        <w:tc>
          <w:tcPr>
            <w:tcW w:w="3544" w:type="dxa"/>
          </w:tcPr>
          <w:p w14:paraId="5B0587BC" w14:textId="77777777" w:rsidR="001D7438" w:rsidRPr="00F83E88" w:rsidRDefault="001D7438" w:rsidP="00061D6C">
            <w:pPr>
              <w:jc w:val="both"/>
              <w:rPr>
                <w:rFonts w:ascii="Verdana" w:hAnsi="Verdana"/>
                <w:sz w:val="20"/>
                <w:szCs w:val="20"/>
              </w:rPr>
            </w:pPr>
          </w:p>
        </w:tc>
        <w:tc>
          <w:tcPr>
            <w:tcW w:w="3969" w:type="dxa"/>
          </w:tcPr>
          <w:p w14:paraId="7E351F98" w14:textId="77777777" w:rsidR="001D7438" w:rsidRPr="00F83E88" w:rsidRDefault="001D7438" w:rsidP="00061D6C">
            <w:pPr>
              <w:pStyle w:val="Encabezado"/>
              <w:tabs>
                <w:tab w:val="clear" w:pos="4419"/>
                <w:tab w:val="clear" w:pos="8838"/>
              </w:tabs>
              <w:rPr>
                <w:rFonts w:ascii="Verdana" w:hAnsi="Verdana" w:cs="Arial"/>
                <w:sz w:val="20"/>
                <w:szCs w:val="20"/>
                <w:lang w:val="es-CL"/>
              </w:rPr>
            </w:pPr>
          </w:p>
        </w:tc>
        <w:tc>
          <w:tcPr>
            <w:tcW w:w="4678" w:type="dxa"/>
            <w:vMerge w:val="restart"/>
          </w:tcPr>
          <w:p w14:paraId="570A046D" w14:textId="77777777" w:rsidR="001D7438" w:rsidRPr="00F83E88" w:rsidRDefault="001D7438" w:rsidP="00061D6C">
            <w:pPr>
              <w:tabs>
                <w:tab w:val="num" w:pos="900"/>
              </w:tabs>
              <w:jc w:val="both"/>
              <w:rPr>
                <w:rFonts w:ascii="Verdana" w:hAnsi="Verdana" w:cs="Arial"/>
                <w:sz w:val="20"/>
                <w:szCs w:val="20"/>
              </w:rPr>
            </w:pPr>
          </w:p>
        </w:tc>
      </w:tr>
      <w:tr w:rsidR="001D7438" w:rsidRPr="00F83E88" w14:paraId="23C15B83" w14:textId="77777777" w:rsidTr="001D7438">
        <w:trPr>
          <w:trHeight w:val="417"/>
        </w:trPr>
        <w:tc>
          <w:tcPr>
            <w:tcW w:w="4106" w:type="dxa"/>
            <w:vMerge/>
          </w:tcPr>
          <w:p w14:paraId="02FE404B" w14:textId="77777777" w:rsidR="001D7438" w:rsidRPr="00F83E88" w:rsidRDefault="001D7438" w:rsidP="00061D6C">
            <w:pPr>
              <w:pStyle w:val="Prrafodelista"/>
              <w:spacing w:line="240" w:lineRule="auto"/>
              <w:ind w:left="0"/>
              <w:jc w:val="both"/>
              <w:rPr>
                <w:rFonts w:ascii="Verdana" w:hAnsi="Verdana" w:cs="Arial"/>
                <w:sz w:val="20"/>
                <w:szCs w:val="20"/>
              </w:rPr>
            </w:pPr>
          </w:p>
        </w:tc>
        <w:tc>
          <w:tcPr>
            <w:tcW w:w="3544" w:type="dxa"/>
          </w:tcPr>
          <w:p w14:paraId="6EF52960" w14:textId="77777777" w:rsidR="001D7438" w:rsidRPr="00BA499E" w:rsidDel="004C6F01" w:rsidRDefault="001D7438" w:rsidP="00061D6C">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969" w:type="dxa"/>
          </w:tcPr>
          <w:p w14:paraId="4E41478E" w14:textId="77777777" w:rsidR="001D7438" w:rsidRPr="00F83E88" w:rsidRDefault="001D7438" w:rsidP="00061D6C">
            <w:pPr>
              <w:rPr>
                <w:rFonts w:ascii="Verdana" w:hAnsi="Verdana"/>
                <w:sz w:val="20"/>
                <w:szCs w:val="20"/>
              </w:rPr>
            </w:pPr>
          </w:p>
        </w:tc>
        <w:tc>
          <w:tcPr>
            <w:tcW w:w="4678" w:type="dxa"/>
            <w:vMerge/>
          </w:tcPr>
          <w:p w14:paraId="3962F0EC" w14:textId="77777777" w:rsidR="001D7438" w:rsidRPr="00F83E88" w:rsidRDefault="001D7438" w:rsidP="00061D6C">
            <w:pPr>
              <w:rPr>
                <w:rFonts w:ascii="Verdana" w:hAnsi="Verdana"/>
                <w:sz w:val="20"/>
                <w:szCs w:val="20"/>
              </w:rPr>
            </w:pPr>
          </w:p>
        </w:tc>
      </w:tr>
      <w:tr w:rsidR="001D7438" w:rsidRPr="00F83E88" w14:paraId="30159808" w14:textId="77777777" w:rsidTr="001D7438">
        <w:trPr>
          <w:trHeight w:val="397"/>
        </w:trPr>
        <w:tc>
          <w:tcPr>
            <w:tcW w:w="4106" w:type="dxa"/>
            <w:vMerge/>
            <w:tcBorders>
              <w:bottom w:val="single" w:sz="4" w:space="0" w:color="auto"/>
            </w:tcBorders>
          </w:tcPr>
          <w:p w14:paraId="4BE078E5" w14:textId="77777777" w:rsidR="001D7438" w:rsidRPr="00F83E88" w:rsidRDefault="001D7438" w:rsidP="00061D6C">
            <w:pPr>
              <w:pStyle w:val="Prrafodelista"/>
              <w:spacing w:line="240" w:lineRule="auto"/>
              <w:ind w:left="0"/>
              <w:jc w:val="both"/>
              <w:rPr>
                <w:rFonts w:ascii="Verdana" w:hAnsi="Verdana" w:cs="Arial"/>
                <w:sz w:val="20"/>
                <w:szCs w:val="20"/>
              </w:rPr>
            </w:pPr>
          </w:p>
        </w:tc>
        <w:tc>
          <w:tcPr>
            <w:tcW w:w="3544" w:type="dxa"/>
            <w:tcBorders>
              <w:bottom w:val="single" w:sz="4" w:space="0" w:color="auto"/>
            </w:tcBorders>
          </w:tcPr>
          <w:p w14:paraId="7D8ACDE4" w14:textId="77777777" w:rsidR="001D7438" w:rsidRPr="00F83E88" w:rsidDel="004C6F01" w:rsidRDefault="001D7438" w:rsidP="00061D6C">
            <w:pPr>
              <w:rPr>
                <w:rFonts w:ascii="Verdana" w:hAnsi="Verdana"/>
                <w:sz w:val="20"/>
                <w:szCs w:val="20"/>
              </w:rPr>
            </w:pPr>
          </w:p>
        </w:tc>
        <w:tc>
          <w:tcPr>
            <w:tcW w:w="3969" w:type="dxa"/>
            <w:tcBorders>
              <w:bottom w:val="single" w:sz="4" w:space="0" w:color="auto"/>
            </w:tcBorders>
          </w:tcPr>
          <w:p w14:paraId="5109A8D3" w14:textId="77777777" w:rsidR="001D7438" w:rsidRPr="00F83E88" w:rsidRDefault="001D7438" w:rsidP="00061D6C">
            <w:pPr>
              <w:rPr>
                <w:rFonts w:ascii="Verdana" w:hAnsi="Verdana"/>
                <w:sz w:val="20"/>
                <w:szCs w:val="20"/>
              </w:rPr>
            </w:pPr>
          </w:p>
        </w:tc>
        <w:tc>
          <w:tcPr>
            <w:tcW w:w="4678" w:type="dxa"/>
            <w:vMerge/>
            <w:tcBorders>
              <w:bottom w:val="single" w:sz="4" w:space="0" w:color="auto"/>
            </w:tcBorders>
          </w:tcPr>
          <w:p w14:paraId="7A9E905F" w14:textId="77777777" w:rsidR="001D7438" w:rsidRPr="00F83E88" w:rsidRDefault="001D7438" w:rsidP="00061D6C">
            <w:pPr>
              <w:rPr>
                <w:rFonts w:ascii="Verdana" w:hAnsi="Verdana"/>
                <w:sz w:val="20"/>
                <w:szCs w:val="20"/>
              </w:rPr>
            </w:pPr>
          </w:p>
        </w:tc>
      </w:tr>
    </w:tbl>
    <w:p w14:paraId="477626C6" w14:textId="77777777" w:rsidR="001D7438" w:rsidRDefault="001D7438" w:rsidP="001D7438">
      <w:pPr>
        <w:ind w:left="1065"/>
        <w:jc w:val="both"/>
        <w:rPr>
          <w:rFonts w:ascii="Verdana" w:hAnsi="Verdana" w:cs="Arial"/>
          <w:sz w:val="20"/>
          <w:szCs w:val="20"/>
        </w:rPr>
      </w:pPr>
    </w:p>
    <w:p w14:paraId="1ABA58CB" w14:textId="77777777" w:rsidR="001D7438" w:rsidRDefault="001D7438" w:rsidP="001D7438">
      <w:pPr>
        <w:ind w:left="1065"/>
        <w:jc w:val="both"/>
        <w:rPr>
          <w:rFonts w:ascii="Verdana" w:hAnsi="Verdana" w:cs="Arial"/>
          <w:sz w:val="20"/>
          <w:szCs w:val="20"/>
        </w:rPr>
      </w:pPr>
    </w:p>
    <w:p w14:paraId="31A1E38B" w14:textId="77777777" w:rsidR="001D7438" w:rsidRDefault="001D7438" w:rsidP="001D7438">
      <w:pPr>
        <w:jc w:val="both"/>
        <w:rPr>
          <w:rFonts w:ascii="Verdana" w:hAnsi="Verdana" w:cs="Arial"/>
          <w:sz w:val="20"/>
          <w:szCs w:val="20"/>
        </w:rPr>
      </w:pPr>
    </w:p>
    <w:p w14:paraId="62A09D9D" w14:textId="77777777" w:rsidR="00376E9B" w:rsidRDefault="00376E9B" w:rsidP="00376E9B">
      <w:pPr>
        <w:ind w:left="1065"/>
        <w:jc w:val="both"/>
        <w:rPr>
          <w:rFonts w:ascii="Verdana" w:hAnsi="Verdana" w:cs="Arial"/>
          <w:sz w:val="20"/>
          <w:szCs w:val="20"/>
        </w:rPr>
      </w:pPr>
    </w:p>
    <w:p w14:paraId="46CB80CD" w14:textId="77777777" w:rsidR="00D07A30" w:rsidRDefault="00D07A30" w:rsidP="00D07A30">
      <w:pPr>
        <w:ind w:left="1065"/>
        <w:jc w:val="both"/>
        <w:rPr>
          <w:rFonts w:ascii="Verdana" w:hAnsi="Verdana" w:cs="Arial"/>
          <w:sz w:val="20"/>
          <w:szCs w:val="20"/>
        </w:rPr>
      </w:pPr>
    </w:p>
    <w:p w14:paraId="0819207A" w14:textId="77777777" w:rsidR="003E4C42" w:rsidRDefault="003E4C42" w:rsidP="00DF4D18">
      <w:pPr>
        <w:ind w:left="-147"/>
        <w:jc w:val="both"/>
        <w:rPr>
          <w:rFonts w:ascii="Verdana" w:hAnsi="Verdana" w:cs="Arial"/>
          <w:sz w:val="20"/>
          <w:szCs w:val="20"/>
          <w:lang w:val="es-CL"/>
        </w:rPr>
        <w:sectPr w:rsidR="003E4C42" w:rsidSect="000A0F7D">
          <w:footerReference w:type="first" r:id="rId18"/>
          <w:pgSz w:w="18722" w:h="12242" w:orient="landscape" w:code="14"/>
          <w:pgMar w:top="1043" w:right="1701" w:bottom="1247" w:left="1701" w:header="709" w:footer="709" w:gutter="0"/>
          <w:cols w:space="708"/>
          <w:titlePg/>
          <w:docGrid w:linePitch="360"/>
        </w:sectPr>
      </w:pPr>
    </w:p>
    <w:p w14:paraId="6EDB6C79" w14:textId="77777777" w:rsidR="00370158" w:rsidRDefault="00370158" w:rsidP="00B44DD9">
      <w:pPr>
        <w:ind w:left="-147"/>
        <w:rPr>
          <w:rFonts w:ascii="Verdana" w:hAnsi="Verdana" w:cs="Arial"/>
          <w:sz w:val="20"/>
          <w:szCs w:val="20"/>
          <w:lang w:val="es-CL"/>
        </w:rPr>
      </w:pPr>
    </w:p>
    <w:p w14:paraId="3D18A7DC" w14:textId="77777777" w:rsidR="00703966" w:rsidRDefault="00703966" w:rsidP="00703966">
      <w:pPr>
        <w:pStyle w:val="ttulo2personal"/>
        <w:keepNext w:val="0"/>
        <w:rPr>
          <w:rFonts w:ascii="Verdana" w:hAnsi="Verdana"/>
          <w:sz w:val="20"/>
          <w:szCs w:val="20"/>
        </w:rPr>
      </w:pPr>
      <w:r w:rsidRPr="00C32634">
        <w:rPr>
          <w:rFonts w:ascii="Verdana" w:hAnsi="Verdana"/>
          <w:sz w:val="20"/>
          <w:szCs w:val="20"/>
        </w:rPr>
        <w:t xml:space="preserve">V. DIMENSIÓN </w:t>
      </w:r>
      <w:r>
        <w:rPr>
          <w:rFonts w:ascii="Verdana" w:hAnsi="Verdana"/>
          <w:sz w:val="20"/>
          <w:szCs w:val="20"/>
        </w:rPr>
        <w:t xml:space="preserve">DE GESTIÓN </w:t>
      </w:r>
      <w:r w:rsidR="00370158">
        <w:rPr>
          <w:rFonts w:ascii="Verdana" w:hAnsi="Verdana"/>
          <w:sz w:val="20"/>
          <w:szCs w:val="20"/>
        </w:rPr>
        <w:t>DE PERSONAS</w:t>
      </w:r>
    </w:p>
    <w:p w14:paraId="75EC6F32" w14:textId="5CA5EBE4" w:rsidR="002B401D" w:rsidRDefault="002B401D" w:rsidP="002B401D">
      <w:pPr>
        <w:pStyle w:val="ttulo2personal"/>
        <w:rPr>
          <w:rFonts w:ascii="Verdana" w:hAnsi="Verdana"/>
          <w:sz w:val="20"/>
          <w:szCs w:val="20"/>
          <w:lang w:val="es-ES_tradnl"/>
        </w:rPr>
      </w:pPr>
    </w:p>
    <w:p w14:paraId="08ED7968" w14:textId="1AC23A31" w:rsidR="00F50237" w:rsidRPr="00F50237" w:rsidRDefault="00F50237" w:rsidP="00F50237">
      <w:pPr>
        <w:pStyle w:val="ttulo2personal"/>
        <w:numPr>
          <w:ilvl w:val="0"/>
          <w:numId w:val="28"/>
        </w:numPr>
        <w:ind w:left="426"/>
        <w:jc w:val="both"/>
        <w:rPr>
          <w:rFonts w:ascii="Verdana" w:hAnsi="Verdana"/>
          <w:b w:val="0"/>
          <w:bCs w:val="0"/>
          <w:sz w:val="20"/>
          <w:szCs w:val="20"/>
          <w:lang w:val="es-ES_tradnl"/>
        </w:rPr>
      </w:pPr>
      <w:r w:rsidRPr="00BE0090">
        <w:rPr>
          <w:rFonts w:ascii="Verdana" w:hAnsi="Verdana"/>
          <w:sz w:val="20"/>
          <w:szCs w:val="20"/>
          <w:lang w:val="es-ES_tradnl"/>
        </w:rPr>
        <w:t xml:space="preserve">PLAN DE CAPACITACIÓN </w:t>
      </w:r>
      <w:r>
        <w:rPr>
          <w:rFonts w:ascii="Verdana" w:hAnsi="Verdana"/>
          <w:sz w:val="20"/>
          <w:szCs w:val="20"/>
          <w:lang w:val="es-ES_tradnl"/>
        </w:rPr>
        <w:t xml:space="preserve">. </w:t>
      </w:r>
      <w:r w:rsidRPr="00F50237">
        <w:rPr>
          <w:rStyle w:val="normaltextrun"/>
          <w:rFonts w:ascii="Verdana" w:hAnsi="Verdana"/>
          <w:b w:val="0"/>
          <w:bCs w:val="0"/>
          <w:color w:val="000000"/>
          <w:sz w:val="20"/>
          <w:szCs w:val="20"/>
          <w:bdr w:val="none" w:sz="0" w:space="0" w:color="auto" w:frame="1"/>
        </w:rPr>
        <w:t>Complete el Plan de Capacitación Anual al equipo, de acuerdo al formato establecido (</w:t>
      </w:r>
      <w:r w:rsidR="006E494A">
        <w:rPr>
          <w:rStyle w:val="normaltextrun"/>
          <w:rFonts w:ascii="Verdana" w:hAnsi="Verdana"/>
          <w:color w:val="000000"/>
          <w:sz w:val="20"/>
          <w:szCs w:val="20"/>
          <w:bdr w:val="none" w:sz="0" w:space="0" w:color="auto" w:frame="1"/>
        </w:rPr>
        <w:t xml:space="preserve">sólo debe completar el </w:t>
      </w:r>
      <w:r w:rsidR="006E494A" w:rsidRPr="003941FA">
        <w:rPr>
          <w:rStyle w:val="normaltextrun"/>
          <w:rFonts w:ascii="Verdana" w:hAnsi="Verdana"/>
          <w:color w:val="000000"/>
          <w:sz w:val="20"/>
          <w:szCs w:val="20"/>
          <w:bdr w:val="none" w:sz="0" w:space="0" w:color="auto" w:frame="1"/>
        </w:rPr>
        <w:t>Anexo Plan de Capacitación</w:t>
      </w:r>
      <w:r w:rsidRPr="00F50237">
        <w:rPr>
          <w:rStyle w:val="normaltextrun"/>
          <w:rFonts w:ascii="Verdana" w:hAnsi="Verdana"/>
          <w:b w:val="0"/>
          <w:bCs w:val="0"/>
          <w:color w:val="000000"/>
          <w:sz w:val="20"/>
          <w:szCs w:val="20"/>
          <w:bdr w:val="none" w:sz="0" w:space="0" w:color="auto" w:frame="1"/>
        </w:rPr>
        <w:t>).</w:t>
      </w:r>
      <w:r w:rsidR="005F77B2">
        <w:rPr>
          <w:rStyle w:val="normaltextrun"/>
          <w:rFonts w:ascii="Verdana" w:hAnsi="Verdana"/>
          <w:b w:val="0"/>
          <w:bCs w:val="0"/>
          <w:color w:val="000000"/>
          <w:sz w:val="20"/>
          <w:szCs w:val="20"/>
          <w:bdr w:val="none" w:sz="0" w:space="0" w:color="auto" w:frame="1"/>
        </w:rPr>
        <w:t xml:space="preserve"> </w:t>
      </w:r>
      <w:r w:rsidR="005F77B2" w:rsidRPr="005F77B2">
        <w:rPr>
          <w:rStyle w:val="normaltextrun"/>
          <w:rFonts w:ascii="Verdana" w:hAnsi="Verdana"/>
          <w:b w:val="0"/>
          <w:bCs w:val="0"/>
          <w:color w:val="000000"/>
          <w:sz w:val="20"/>
          <w:szCs w:val="20"/>
          <w:bdr w:val="none" w:sz="0" w:space="0" w:color="auto" w:frame="1"/>
        </w:rPr>
        <w:t>Es posible que el Plan de Capacitación no s</w:t>
      </w:r>
      <w:r w:rsidR="005F77B2">
        <w:rPr>
          <w:rStyle w:val="normaltextrun"/>
          <w:rFonts w:ascii="Verdana" w:hAnsi="Verdana"/>
          <w:b w:val="0"/>
          <w:bCs w:val="0"/>
          <w:color w:val="000000"/>
          <w:sz w:val="20"/>
          <w:szCs w:val="20"/>
          <w:bdr w:val="none" w:sz="0" w:space="0" w:color="auto" w:frame="1"/>
        </w:rPr>
        <w:t>ó</w:t>
      </w:r>
      <w:r w:rsidR="005F77B2" w:rsidRPr="005F77B2">
        <w:rPr>
          <w:rStyle w:val="normaltextrun"/>
          <w:rFonts w:ascii="Verdana" w:hAnsi="Verdana"/>
          <w:b w:val="0"/>
          <w:bCs w:val="0"/>
          <w:color w:val="000000"/>
          <w:sz w:val="20"/>
          <w:szCs w:val="20"/>
          <w:bdr w:val="none" w:sz="0" w:space="0" w:color="auto" w:frame="1"/>
        </w:rPr>
        <w:t>lo considere espacios de formación vinculados a organismos capacitadores, sino también a capacitaciones internas y de la red</w:t>
      </w:r>
      <w:r w:rsidR="005F77B2">
        <w:rPr>
          <w:rStyle w:val="normaltextrun"/>
          <w:rFonts w:ascii="Verdana" w:hAnsi="Verdana"/>
          <w:b w:val="0"/>
          <w:bCs w:val="0"/>
          <w:color w:val="000000"/>
          <w:sz w:val="20"/>
          <w:szCs w:val="20"/>
          <w:bdr w:val="none" w:sz="0" w:space="0" w:color="auto" w:frame="1"/>
        </w:rPr>
        <w:t>.</w:t>
      </w:r>
    </w:p>
    <w:p w14:paraId="64576C95" w14:textId="77777777" w:rsidR="00F50237" w:rsidRPr="00F50237" w:rsidRDefault="00F50237" w:rsidP="002B401D">
      <w:pPr>
        <w:pStyle w:val="ttulo2personal"/>
        <w:rPr>
          <w:rFonts w:ascii="Verdana" w:hAnsi="Verdana"/>
          <w:b w:val="0"/>
          <w:bCs w:val="0"/>
          <w:sz w:val="20"/>
          <w:szCs w:val="20"/>
          <w:lang w:val="es-ES_tradnl"/>
        </w:rPr>
      </w:pPr>
    </w:p>
    <w:p w14:paraId="21E43713" w14:textId="3B41BA0D" w:rsidR="009A6880" w:rsidRDefault="009A6880" w:rsidP="00370158">
      <w:pPr>
        <w:pStyle w:val="ttulo2personal"/>
        <w:jc w:val="both"/>
        <w:rPr>
          <w:rFonts w:ascii="Verdana" w:hAnsi="Verdana"/>
          <w:b w:val="0"/>
          <w:bCs w:val="0"/>
          <w:sz w:val="20"/>
          <w:szCs w:val="20"/>
          <w:lang w:val="es-ES_tradnl"/>
        </w:rPr>
      </w:pPr>
    </w:p>
    <w:p w14:paraId="02C40063" w14:textId="77777777" w:rsidR="00407918" w:rsidRDefault="00407918">
      <w:pPr>
        <w:rPr>
          <w:rFonts w:ascii="Verdana" w:hAnsi="Verdana"/>
          <w:sz w:val="20"/>
          <w:szCs w:val="20"/>
          <w:lang w:val="es-ES_tradnl"/>
        </w:rPr>
        <w:sectPr w:rsidR="00407918" w:rsidSect="00874822">
          <w:footerReference w:type="first" r:id="rId19"/>
          <w:pgSz w:w="12242" w:h="18722" w:code="14"/>
          <w:pgMar w:top="1701" w:right="1043" w:bottom="1701" w:left="1247" w:header="709" w:footer="709" w:gutter="0"/>
          <w:cols w:space="708"/>
          <w:titlePg/>
          <w:docGrid w:linePitch="360"/>
        </w:sectPr>
      </w:pPr>
      <w:r>
        <w:rPr>
          <w:rFonts w:ascii="Verdana" w:hAnsi="Verdana"/>
          <w:sz w:val="20"/>
          <w:szCs w:val="20"/>
          <w:lang w:val="es-ES_tradnl"/>
        </w:rPr>
        <w:br w:type="page"/>
      </w:r>
    </w:p>
    <w:p w14:paraId="4F1C1421" w14:textId="163B7A00" w:rsidR="00407918" w:rsidRDefault="00407918">
      <w:pPr>
        <w:rPr>
          <w:rFonts w:ascii="Verdana" w:hAnsi="Verdana" w:cs="Arial"/>
          <w:b/>
          <w:bCs/>
          <w:sz w:val="20"/>
          <w:szCs w:val="20"/>
          <w:lang w:val="es-ES_tradnl"/>
        </w:rPr>
      </w:pPr>
    </w:p>
    <w:p w14:paraId="23AE1D01" w14:textId="6BDE6D82" w:rsidR="00F50237" w:rsidRPr="00C0389D" w:rsidRDefault="00F50237" w:rsidP="00F50237">
      <w:pPr>
        <w:pStyle w:val="ttulo2personal"/>
        <w:numPr>
          <w:ilvl w:val="0"/>
          <w:numId w:val="28"/>
        </w:numPr>
        <w:ind w:left="426"/>
        <w:jc w:val="both"/>
        <w:rPr>
          <w:rFonts w:ascii="Verdana" w:hAnsi="Verdana"/>
          <w:sz w:val="20"/>
          <w:szCs w:val="20"/>
        </w:rPr>
      </w:pPr>
      <w:r w:rsidRPr="00F50237">
        <w:rPr>
          <w:rFonts w:ascii="Verdana" w:hAnsi="Verdana"/>
          <w:sz w:val="20"/>
          <w:szCs w:val="20"/>
          <w:lang w:val="es-ES_tradnl"/>
        </w:rPr>
        <w:t>CUIDADO</w:t>
      </w:r>
      <w:r w:rsidRPr="00E76CB3">
        <w:rPr>
          <w:rFonts w:ascii="Verdana" w:hAnsi="Verdana"/>
          <w:b w:val="0"/>
          <w:sz w:val="20"/>
          <w:szCs w:val="20"/>
          <w:lang w:val="es-ES_tradnl"/>
        </w:rPr>
        <w:t xml:space="preserve"> </w:t>
      </w:r>
      <w:r w:rsidRPr="00F50237">
        <w:rPr>
          <w:rFonts w:ascii="Verdana" w:hAnsi="Verdana"/>
          <w:bCs w:val="0"/>
          <w:sz w:val="20"/>
          <w:szCs w:val="20"/>
          <w:lang w:val="es-ES_tradnl"/>
        </w:rPr>
        <w:t>DE EQUIPO</w:t>
      </w:r>
      <w:r w:rsidR="00EF6963">
        <w:rPr>
          <w:rFonts w:ascii="Verdana" w:hAnsi="Verdana"/>
          <w:bCs w:val="0"/>
          <w:sz w:val="20"/>
          <w:szCs w:val="20"/>
          <w:lang w:val="es-ES_tradnl"/>
        </w:rPr>
        <w:t xml:space="preserve"> </w:t>
      </w:r>
      <w:r w:rsidR="00EF6963" w:rsidRPr="00F50237">
        <w:rPr>
          <w:rFonts w:ascii="Verdana" w:hAnsi="Verdana"/>
          <w:sz w:val="20"/>
          <w:szCs w:val="20"/>
          <w:lang w:val="es-ES_tradnl"/>
        </w:rPr>
        <w:t>Y ESTRATEGIAS PARA EVITAR LA ROTACIÓN</w:t>
      </w:r>
      <w:r w:rsidRPr="00E76CB3">
        <w:rPr>
          <w:rFonts w:ascii="Verdana" w:hAnsi="Verdana"/>
          <w:b w:val="0"/>
          <w:sz w:val="20"/>
          <w:szCs w:val="20"/>
          <w:lang w:val="es-ES_tradnl"/>
        </w:rPr>
        <w:t>.</w:t>
      </w:r>
      <w:r w:rsidRPr="00E76CB3">
        <w:rPr>
          <w:rFonts w:ascii="Verdana" w:hAnsi="Verdana"/>
          <w:sz w:val="20"/>
          <w:szCs w:val="20"/>
          <w:lang w:val="es-ES_tradnl"/>
        </w:rPr>
        <w:t xml:space="preserve"> </w:t>
      </w:r>
      <w:r w:rsidRPr="00F50237">
        <w:rPr>
          <w:rFonts w:ascii="Verdana" w:hAnsi="Verdana"/>
          <w:b w:val="0"/>
          <w:bCs w:val="0"/>
          <w:sz w:val="20"/>
          <w:szCs w:val="20"/>
          <w:lang w:val="es-ES_tradnl"/>
        </w:rPr>
        <w:t>Des</w:t>
      </w:r>
      <w:r w:rsidRPr="00F50237">
        <w:rPr>
          <w:rStyle w:val="normaltextrun"/>
          <w:rFonts w:ascii="Verdana" w:hAnsi="Verdana"/>
          <w:b w:val="0"/>
          <w:bCs w:val="0"/>
          <w:color w:val="000000"/>
          <w:sz w:val="20"/>
          <w:szCs w:val="20"/>
          <w:bdr w:val="none" w:sz="0" w:space="0" w:color="auto" w:frame="1"/>
        </w:rPr>
        <w:t>criba las estrategias que utilizará el proyecto para el cuidado de equipo (considerando objetivos, iniciativas y plazos)</w:t>
      </w:r>
      <w:r>
        <w:rPr>
          <w:rStyle w:val="normaltextrun"/>
          <w:rFonts w:ascii="Verdana" w:hAnsi="Verdana"/>
          <w:color w:val="000000"/>
          <w:sz w:val="20"/>
          <w:szCs w:val="20"/>
          <w:bdr w:val="none" w:sz="0" w:space="0" w:color="auto" w:frame="1"/>
        </w:rPr>
        <w:t xml:space="preserve"> </w:t>
      </w:r>
    </w:p>
    <w:p w14:paraId="43BEEBC2" w14:textId="4EE8C42B" w:rsidR="00BE0090" w:rsidRDefault="00BE0090" w:rsidP="0071363C">
      <w:pPr>
        <w:jc w:val="both"/>
        <w:rPr>
          <w:rFonts w:ascii="Verdana" w:hAnsi="Verdana"/>
          <w:b/>
          <w:sz w:val="20"/>
          <w:szCs w:val="20"/>
          <w:lang w:val="es-ES_tradnl"/>
        </w:rPr>
      </w:pPr>
    </w:p>
    <w:p w14:paraId="69BC7B18" w14:textId="77777777" w:rsidR="00100004" w:rsidRDefault="00100004" w:rsidP="00100004">
      <w:pPr>
        <w:jc w:val="both"/>
        <w:rPr>
          <w:rFonts w:ascii="Verdana" w:hAnsi="Verdana"/>
          <w:b/>
          <w:sz w:val="20"/>
          <w:szCs w:val="20"/>
          <w:lang w:val="es-ES_tradnl"/>
        </w:rPr>
      </w:pPr>
    </w:p>
    <w:p w14:paraId="7ECB4632" w14:textId="77777777" w:rsidR="00100004" w:rsidRDefault="00100004" w:rsidP="00100004">
      <w:pPr>
        <w:jc w:val="both"/>
        <w:rPr>
          <w:rFonts w:ascii="Verdana" w:hAnsi="Verdana"/>
          <w:b/>
          <w:sz w:val="20"/>
          <w:szCs w:val="20"/>
          <w:lang w:val="es-ES_tradnl"/>
        </w:rPr>
      </w:pPr>
    </w:p>
    <w:tbl>
      <w:tblPr>
        <w:tblW w:w="14760" w:type="dxa"/>
        <w:tblInd w:w="-4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9"/>
        <w:gridCol w:w="2840"/>
        <w:gridCol w:w="3180"/>
        <w:gridCol w:w="2437"/>
        <w:gridCol w:w="2904"/>
      </w:tblGrid>
      <w:tr w:rsidR="00100004" w14:paraId="47CCA171" w14:textId="77777777" w:rsidTr="0052004D">
        <w:trPr>
          <w:trHeight w:val="962"/>
        </w:trPr>
        <w:tc>
          <w:tcPr>
            <w:tcW w:w="3399" w:type="dxa"/>
            <w:tcBorders>
              <w:top w:val="single" w:sz="6" w:space="0" w:color="auto"/>
              <w:left w:val="single" w:sz="6" w:space="0" w:color="auto"/>
              <w:bottom w:val="single" w:sz="6" w:space="0" w:color="auto"/>
              <w:right w:val="single" w:sz="6" w:space="0" w:color="auto"/>
            </w:tcBorders>
            <w:shd w:val="clear" w:color="auto" w:fill="auto"/>
            <w:hideMark/>
          </w:tcPr>
          <w:p w14:paraId="5750DD61" w14:textId="77777777" w:rsidR="00100004" w:rsidRDefault="00100004" w:rsidP="0052004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Nombre de la iniciativa </w:t>
            </w:r>
          </w:p>
        </w:tc>
        <w:tc>
          <w:tcPr>
            <w:tcW w:w="2840" w:type="dxa"/>
            <w:tcBorders>
              <w:top w:val="single" w:sz="6" w:space="0" w:color="auto"/>
              <w:left w:val="nil"/>
              <w:bottom w:val="single" w:sz="6" w:space="0" w:color="auto"/>
              <w:right w:val="single" w:sz="6" w:space="0" w:color="auto"/>
            </w:tcBorders>
            <w:shd w:val="clear" w:color="auto" w:fill="auto"/>
            <w:hideMark/>
          </w:tcPr>
          <w:p w14:paraId="5449BDC2" w14:textId="77777777" w:rsidR="00100004" w:rsidRDefault="00100004" w:rsidP="0052004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Dirigida a</w:t>
            </w:r>
            <w:r>
              <w:rPr>
                <w:rStyle w:val="eop"/>
                <w:rFonts w:ascii="Calibri" w:hAnsi="Calibri" w:cs="Calibri"/>
              </w:rPr>
              <w:t> </w:t>
            </w:r>
          </w:p>
        </w:tc>
        <w:tc>
          <w:tcPr>
            <w:tcW w:w="3180" w:type="dxa"/>
            <w:tcBorders>
              <w:top w:val="single" w:sz="6" w:space="0" w:color="auto"/>
              <w:left w:val="nil"/>
              <w:bottom w:val="single" w:sz="6" w:space="0" w:color="auto"/>
              <w:right w:val="single" w:sz="6" w:space="0" w:color="auto"/>
            </w:tcBorders>
            <w:shd w:val="clear" w:color="auto" w:fill="auto"/>
            <w:hideMark/>
          </w:tcPr>
          <w:p w14:paraId="2C01AE6B" w14:textId="77777777" w:rsidR="00100004" w:rsidRDefault="00100004" w:rsidP="0052004D">
            <w:pPr>
              <w:pStyle w:val="paragraph"/>
              <w:spacing w:before="0" w:beforeAutospacing="0" w:after="0" w:afterAutospacing="0"/>
              <w:jc w:val="center"/>
              <w:textAlignment w:val="baseline"/>
              <w:rPr>
                <w:rStyle w:val="normaltextrun"/>
                <w:rFonts w:ascii="Calibri" w:hAnsi="Calibri" w:cs="Calibri"/>
                <w:b/>
                <w:bCs/>
              </w:rPr>
            </w:pPr>
            <w:r w:rsidRPr="004770D1">
              <w:rPr>
                <w:rStyle w:val="normaltextrun"/>
                <w:rFonts w:ascii="Calibri" w:hAnsi="Calibri" w:cs="Calibri"/>
                <w:b/>
                <w:bCs/>
              </w:rPr>
              <w:t>Frecuencia</w:t>
            </w:r>
            <w:r>
              <w:rPr>
                <w:rStyle w:val="normaltextrun"/>
                <w:rFonts w:ascii="Calibri" w:hAnsi="Calibri" w:cs="Calibri"/>
                <w:b/>
                <w:bCs/>
              </w:rPr>
              <w:t xml:space="preserve"> </w:t>
            </w:r>
          </w:p>
          <w:p w14:paraId="578D0AC6" w14:textId="77777777" w:rsidR="00100004" w:rsidRDefault="00100004" w:rsidP="0052004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(Evento Único/Periódico/ Permanente)</w:t>
            </w:r>
          </w:p>
        </w:tc>
        <w:tc>
          <w:tcPr>
            <w:tcW w:w="2437" w:type="dxa"/>
            <w:tcBorders>
              <w:top w:val="single" w:sz="6" w:space="0" w:color="auto"/>
              <w:left w:val="nil"/>
              <w:bottom w:val="single" w:sz="6" w:space="0" w:color="auto"/>
              <w:right w:val="single" w:sz="6" w:space="0" w:color="auto"/>
            </w:tcBorders>
            <w:shd w:val="clear" w:color="auto" w:fill="auto"/>
            <w:hideMark/>
          </w:tcPr>
          <w:p w14:paraId="58E327D8" w14:textId="77777777" w:rsidR="00100004" w:rsidRDefault="00100004" w:rsidP="0052004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Objetivo general</w:t>
            </w:r>
            <w:r>
              <w:rPr>
                <w:rStyle w:val="eop"/>
                <w:rFonts w:ascii="Calibri" w:hAnsi="Calibri" w:cs="Calibri"/>
              </w:rPr>
              <w:t> </w:t>
            </w:r>
          </w:p>
        </w:tc>
        <w:tc>
          <w:tcPr>
            <w:tcW w:w="2904" w:type="dxa"/>
            <w:tcBorders>
              <w:top w:val="single" w:sz="6" w:space="0" w:color="auto"/>
              <w:left w:val="nil"/>
              <w:bottom w:val="single" w:sz="6" w:space="0" w:color="auto"/>
              <w:right w:val="single" w:sz="6" w:space="0" w:color="auto"/>
            </w:tcBorders>
            <w:shd w:val="clear" w:color="auto" w:fill="auto"/>
            <w:hideMark/>
          </w:tcPr>
          <w:p w14:paraId="1D7C621D" w14:textId="77777777" w:rsidR="00100004" w:rsidRDefault="00100004" w:rsidP="0052004D">
            <w:pPr>
              <w:pStyle w:val="paragraph"/>
              <w:spacing w:before="0" w:beforeAutospacing="0" w:after="0" w:afterAutospacing="0"/>
              <w:jc w:val="center"/>
              <w:textAlignment w:val="baseline"/>
              <w:rPr>
                <w:rFonts w:ascii="Segoe UI" w:hAnsi="Segoe UI" w:cs="Segoe UI"/>
                <w:sz w:val="18"/>
                <w:szCs w:val="18"/>
              </w:rPr>
            </w:pPr>
            <w:r w:rsidRPr="00C25652">
              <w:rPr>
                <w:rStyle w:val="normaltextrun"/>
                <w:rFonts w:ascii="Calibri" w:hAnsi="Calibri" w:cs="Calibri"/>
                <w:b/>
                <w:bCs/>
              </w:rPr>
              <w:t>Resultados esperados</w:t>
            </w:r>
            <w:r>
              <w:rPr>
                <w:rStyle w:val="eop"/>
                <w:rFonts w:ascii="Calibri" w:hAnsi="Calibri" w:cs="Calibri"/>
              </w:rPr>
              <w:t> </w:t>
            </w:r>
          </w:p>
        </w:tc>
      </w:tr>
      <w:tr w:rsidR="00100004" w14:paraId="33954F02" w14:textId="77777777" w:rsidTr="0052004D">
        <w:trPr>
          <w:trHeight w:val="931"/>
        </w:trPr>
        <w:tc>
          <w:tcPr>
            <w:tcW w:w="3399" w:type="dxa"/>
            <w:tcBorders>
              <w:top w:val="nil"/>
              <w:left w:val="single" w:sz="6" w:space="0" w:color="auto"/>
              <w:bottom w:val="single" w:sz="6" w:space="0" w:color="auto"/>
              <w:right w:val="single" w:sz="6" w:space="0" w:color="auto"/>
            </w:tcBorders>
            <w:shd w:val="clear" w:color="auto" w:fill="auto"/>
            <w:hideMark/>
          </w:tcPr>
          <w:p w14:paraId="105A3AA7"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7088E0E5"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4E28B54A"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0ABFBAB8"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786AC85B"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100004" w14:paraId="114198DB" w14:textId="77777777" w:rsidTr="0052004D">
        <w:trPr>
          <w:trHeight w:val="946"/>
        </w:trPr>
        <w:tc>
          <w:tcPr>
            <w:tcW w:w="3399" w:type="dxa"/>
            <w:tcBorders>
              <w:top w:val="nil"/>
              <w:left w:val="single" w:sz="6" w:space="0" w:color="auto"/>
              <w:bottom w:val="single" w:sz="6" w:space="0" w:color="auto"/>
              <w:right w:val="single" w:sz="6" w:space="0" w:color="auto"/>
            </w:tcBorders>
            <w:shd w:val="clear" w:color="auto" w:fill="auto"/>
            <w:hideMark/>
          </w:tcPr>
          <w:p w14:paraId="0204D4A0"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0E5DA9E3"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3A4B1FF1"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6F152D0D"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1A6E3706"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100004" w14:paraId="2BD5154E" w14:textId="77777777" w:rsidTr="0052004D">
        <w:trPr>
          <w:trHeight w:val="978"/>
        </w:trPr>
        <w:tc>
          <w:tcPr>
            <w:tcW w:w="3399" w:type="dxa"/>
            <w:tcBorders>
              <w:top w:val="nil"/>
              <w:left w:val="single" w:sz="6" w:space="0" w:color="auto"/>
              <w:bottom w:val="single" w:sz="6" w:space="0" w:color="auto"/>
              <w:right w:val="single" w:sz="6" w:space="0" w:color="auto"/>
            </w:tcBorders>
            <w:shd w:val="clear" w:color="auto" w:fill="auto"/>
            <w:hideMark/>
          </w:tcPr>
          <w:p w14:paraId="1C91BB77"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1DD176A9"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07C1EE3D"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35DD6085"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08CC974D"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100004" w14:paraId="1A6428C6" w14:textId="77777777" w:rsidTr="0052004D">
        <w:trPr>
          <w:trHeight w:val="1289"/>
        </w:trPr>
        <w:tc>
          <w:tcPr>
            <w:tcW w:w="3399" w:type="dxa"/>
            <w:tcBorders>
              <w:top w:val="nil"/>
              <w:left w:val="single" w:sz="6" w:space="0" w:color="auto"/>
              <w:bottom w:val="single" w:sz="6" w:space="0" w:color="auto"/>
              <w:right w:val="single" w:sz="6" w:space="0" w:color="auto"/>
            </w:tcBorders>
            <w:shd w:val="clear" w:color="auto" w:fill="auto"/>
            <w:hideMark/>
          </w:tcPr>
          <w:p w14:paraId="289F0AE2"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787146C1"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2CB46555"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1FA0343D"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6000D124"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100004" w14:paraId="06F9BBB6" w14:textId="77777777" w:rsidTr="0052004D">
        <w:trPr>
          <w:trHeight w:val="1334"/>
        </w:trPr>
        <w:tc>
          <w:tcPr>
            <w:tcW w:w="3399" w:type="dxa"/>
            <w:tcBorders>
              <w:top w:val="nil"/>
              <w:left w:val="single" w:sz="6" w:space="0" w:color="auto"/>
              <w:bottom w:val="single" w:sz="6" w:space="0" w:color="auto"/>
              <w:right w:val="single" w:sz="6" w:space="0" w:color="auto"/>
            </w:tcBorders>
            <w:shd w:val="clear" w:color="auto" w:fill="auto"/>
            <w:hideMark/>
          </w:tcPr>
          <w:p w14:paraId="0F7CED7A"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46AF27FA"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489D86AC"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5E44610E"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004C377F" w14:textId="77777777" w:rsidR="00100004" w:rsidRDefault="00100004" w:rsidP="005200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bl>
    <w:p w14:paraId="35A2EDEA" w14:textId="77777777" w:rsidR="00100004" w:rsidRDefault="00100004" w:rsidP="00100004">
      <w:pPr>
        <w:jc w:val="both"/>
        <w:rPr>
          <w:rFonts w:ascii="Verdana" w:hAnsi="Verdana"/>
          <w:b/>
          <w:sz w:val="20"/>
          <w:szCs w:val="20"/>
          <w:lang w:val="es-ES_tradnl"/>
        </w:rPr>
      </w:pPr>
    </w:p>
    <w:p w14:paraId="68D3073F" w14:textId="77777777" w:rsidR="00407918" w:rsidRDefault="00407918">
      <w:pPr>
        <w:rPr>
          <w:rFonts w:ascii="Verdana" w:hAnsi="Verdana"/>
          <w:sz w:val="20"/>
          <w:szCs w:val="20"/>
          <w:lang w:val="es-ES_tradnl"/>
        </w:rPr>
        <w:sectPr w:rsidR="00407918" w:rsidSect="00407918">
          <w:footerReference w:type="first" r:id="rId20"/>
          <w:pgSz w:w="18722" w:h="12242" w:orient="landscape" w:code="14"/>
          <w:pgMar w:top="1247" w:right="1701" w:bottom="1043" w:left="2880" w:header="709" w:footer="709" w:gutter="0"/>
          <w:cols w:space="708"/>
          <w:titlePg/>
          <w:docGrid w:linePitch="360"/>
        </w:sectPr>
      </w:pPr>
      <w:r>
        <w:rPr>
          <w:rFonts w:ascii="Verdana" w:hAnsi="Verdana"/>
          <w:sz w:val="20"/>
          <w:szCs w:val="20"/>
          <w:lang w:val="es-ES_tradnl"/>
        </w:rPr>
        <w:br w:type="page"/>
      </w:r>
    </w:p>
    <w:p w14:paraId="58F1058C" w14:textId="344F7F4A" w:rsidR="00407918" w:rsidRDefault="00407918">
      <w:pPr>
        <w:rPr>
          <w:rFonts w:ascii="Verdana" w:hAnsi="Verdana" w:cs="Arial"/>
          <w:b/>
          <w:bCs/>
          <w:sz w:val="20"/>
          <w:szCs w:val="20"/>
          <w:lang w:val="es-ES_tradnl"/>
        </w:rPr>
      </w:pPr>
    </w:p>
    <w:p w14:paraId="453A13F9" w14:textId="0C7F39B1" w:rsidR="0071363C" w:rsidRDefault="0071363C" w:rsidP="00A275AA">
      <w:pPr>
        <w:pStyle w:val="ttulo2personal"/>
        <w:numPr>
          <w:ilvl w:val="0"/>
          <w:numId w:val="28"/>
        </w:numPr>
        <w:jc w:val="both"/>
        <w:rPr>
          <w:rFonts w:ascii="Verdana" w:hAnsi="Verdana"/>
          <w:sz w:val="20"/>
          <w:szCs w:val="20"/>
        </w:rPr>
      </w:pPr>
      <w:r w:rsidRPr="00F50237">
        <w:rPr>
          <w:rFonts w:ascii="Verdana" w:hAnsi="Verdana"/>
          <w:sz w:val="20"/>
          <w:szCs w:val="20"/>
          <w:lang w:val="es-ES_tradnl"/>
        </w:rPr>
        <w:t xml:space="preserve">MECANISMOS DE SELECCIÓN DEL PERSONAL </w:t>
      </w:r>
      <w:r w:rsidR="00F50237" w:rsidRPr="00F50237">
        <w:rPr>
          <w:rFonts w:ascii="Verdana" w:hAnsi="Verdana"/>
          <w:b w:val="0"/>
          <w:bCs w:val="0"/>
          <w:sz w:val="20"/>
          <w:szCs w:val="20"/>
          <w:lang w:val="es-ES_tradnl"/>
        </w:rPr>
        <w:t>Explicit</w:t>
      </w:r>
      <w:r w:rsidR="00F50237">
        <w:rPr>
          <w:rFonts w:ascii="Verdana" w:hAnsi="Verdana"/>
          <w:b w:val="0"/>
          <w:bCs w:val="0"/>
          <w:sz w:val="20"/>
          <w:szCs w:val="20"/>
          <w:lang w:val="es-ES_tradnl"/>
        </w:rPr>
        <w:t>e</w:t>
      </w:r>
      <w:r w:rsidR="00F50237" w:rsidRPr="00F50237">
        <w:rPr>
          <w:rFonts w:ascii="Verdana" w:hAnsi="Verdana"/>
          <w:b w:val="0"/>
          <w:bCs w:val="0"/>
          <w:sz w:val="20"/>
          <w:szCs w:val="20"/>
          <w:lang w:val="es-ES_tradnl"/>
        </w:rPr>
        <w:t xml:space="preserve"> los mecanismos de selección de acuerdo a los principios señalados </w:t>
      </w:r>
      <w:r w:rsidR="00A275AA" w:rsidRPr="00A275AA">
        <w:rPr>
          <w:rFonts w:ascii="Verdana" w:hAnsi="Verdana"/>
          <w:b w:val="0"/>
          <w:bCs w:val="0"/>
          <w:sz w:val="20"/>
          <w:szCs w:val="20"/>
          <w:lang w:val="es-ES_tradnl"/>
        </w:rPr>
        <w:t>a los principios señalados en el artículo 2 nume</w:t>
      </w:r>
      <w:r w:rsidR="00A275AA">
        <w:rPr>
          <w:rFonts w:ascii="Verdana" w:hAnsi="Verdana"/>
          <w:b w:val="0"/>
          <w:bCs w:val="0"/>
          <w:sz w:val="20"/>
          <w:szCs w:val="20"/>
          <w:lang w:val="es-ES_tradnl"/>
        </w:rPr>
        <w:t>rales 5, 6 y 8 de la ley 20.032</w:t>
      </w:r>
      <w:r w:rsidRPr="00F50237">
        <w:rPr>
          <w:rFonts w:ascii="Verdana" w:hAnsi="Verdana"/>
          <w:b w:val="0"/>
          <w:bCs w:val="0"/>
          <w:sz w:val="20"/>
          <w:szCs w:val="20"/>
          <w:lang w:val="es-ES_tradnl"/>
        </w:rPr>
        <w:t>.</w:t>
      </w:r>
      <w:r w:rsidRPr="00F50237">
        <w:rPr>
          <w:rFonts w:ascii="Verdana" w:hAnsi="Verdana"/>
          <w:sz w:val="20"/>
          <w:szCs w:val="20"/>
        </w:rPr>
        <w:t xml:space="preserve"> </w:t>
      </w:r>
    </w:p>
    <w:p w14:paraId="3DC44490" w14:textId="77777777" w:rsidR="00F50237" w:rsidRPr="00F50237" w:rsidRDefault="00F50237" w:rsidP="00F50237">
      <w:pPr>
        <w:pStyle w:val="ttulo2personal"/>
        <w:ind w:left="426"/>
        <w:jc w:val="both"/>
        <w:rPr>
          <w:rFonts w:ascii="Verdana" w:hAnsi="Verdana"/>
          <w:sz w:val="20"/>
          <w:szCs w:val="20"/>
        </w:rPr>
      </w:pPr>
    </w:p>
    <w:tbl>
      <w:tblPr>
        <w:tblW w:w="10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0"/>
      </w:tblGrid>
      <w:tr w:rsidR="0071363C" w:rsidRPr="00F50237" w14:paraId="51527713" w14:textId="77777777" w:rsidTr="000A0F7D">
        <w:trPr>
          <w:trHeight w:val="2834"/>
        </w:trPr>
        <w:tc>
          <w:tcPr>
            <w:tcW w:w="10220" w:type="dxa"/>
          </w:tcPr>
          <w:p w14:paraId="1AE541F6" w14:textId="73EA2249" w:rsidR="00F50237" w:rsidRPr="00F50237" w:rsidRDefault="00F50237" w:rsidP="00F50237">
            <w:pPr>
              <w:pStyle w:val="ttulo2personal"/>
              <w:jc w:val="both"/>
              <w:rPr>
                <w:rFonts w:ascii="Verdana" w:hAnsi="Verdana"/>
                <w:sz w:val="20"/>
                <w:szCs w:val="20"/>
              </w:rPr>
            </w:pPr>
            <w:r w:rsidRPr="00F50237">
              <w:rPr>
                <w:rFonts w:ascii="Verdana" w:hAnsi="Verdana"/>
                <w:sz w:val="20"/>
                <w:szCs w:val="20"/>
              </w:rPr>
              <w:t xml:space="preserve">Extensión máxima de </w:t>
            </w:r>
            <w:r w:rsidR="00EF6963">
              <w:rPr>
                <w:rFonts w:ascii="Verdana" w:hAnsi="Verdana"/>
                <w:sz w:val="20"/>
                <w:szCs w:val="20"/>
              </w:rPr>
              <w:t>2</w:t>
            </w:r>
            <w:r w:rsidRPr="00F50237">
              <w:rPr>
                <w:rFonts w:ascii="Verdana" w:hAnsi="Verdana"/>
                <w:sz w:val="20"/>
                <w:szCs w:val="20"/>
              </w:rPr>
              <w:t xml:space="preserve"> página</w:t>
            </w:r>
            <w:r w:rsidR="00EF6963">
              <w:rPr>
                <w:rFonts w:ascii="Verdana" w:hAnsi="Verdana"/>
                <w:sz w:val="20"/>
                <w:szCs w:val="20"/>
              </w:rPr>
              <w:t>s</w:t>
            </w:r>
            <w:r w:rsidRPr="00F50237">
              <w:rPr>
                <w:rFonts w:ascii="Verdana" w:hAnsi="Verdana"/>
                <w:sz w:val="20"/>
                <w:szCs w:val="20"/>
              </w:rPr>
              <w:t xml:space="preserve"> con letra verdana 10. (El texto que sobrepase esta extensión o no respete el tamaño y la fuente señalada, no será evaluado).</w:t>
            </w:r>
          </w:p>
          <w:p w14:paraId="2904E1D5" w14:textId="77777777" w:rsidR="0071363C" w:rsidRPr="00F50237" w:rsidRDefault="0071363C" w:rsidP="00E4350D">
            <w:pPr>
              <w:pStyle w:val="Prrafodelista"/>
              <w:ind w:left="0"/>
              <w:jc w:val="both"/>
              <w:rPr>
                <w:rFonts w:ascii="Verdana" w:hAnsi="Verdana" w:cs="Arial"/>
                <w:b/>
                <w:bCs/>
                <w:sz w:val="20"/>
                <w:szCs w:val="20"/>
              </w:rPr>
            </w:pPr>
          </w:p>
          <w:p w14:paraId="3B588225" w14:textId="77777777" w:rsidR="0071363C" w:rsidRPr="00F50237" w:rsidRDefault="0071363C" w:rsidP="00E4350D">
            <w:pPr>
              <w:pStyle w:val="Prrafodelista"/>
              <w:ind w:left="0"/>
              <w:jc w:val="both"/>
              <w:rPr>
                <w:rFonts w:ascii="Verdana" w:hAnsi="Verdana" w:cs="Arial"/>
                <w:b/>
                <w:bCs/>
                <w:sz w:val="20"/>
                <w:szCs w:val="20"/>
              </w:rPr>
            </w:pPr>
          </w:p>
          <w:p w14:paraId="4D859025" w14:textId="77777777" w:rsidR="0071363C" w:rsidRPr="00F50237" w:rsidRDefault="0071363C" w:rsidP="00E4350D">
            <w:pPr>
              <w:pStyle w:val="Prrafodelista"/>
              <w:ind w:left="0"/>
              <w:jc w:val="both"/>
              <w:rPr>
                <w:rFonts w:ascii="Verdana" w:hAnsi="Verdana" w:cs="Arial"/>
                <w:b/>
                <w:bCs/>
                <w:sz w:val="20"/>
                <w:szCs w:val="20"/>
              </w:rPr>
            </w:pPr>
          </w:p>
          <w:p w14:paraId="17F7B8F4" w14:textId="77777777" w:rsidR="0071363C" w:rsidRPr="00F50237" w:rsidRDefault="0071363C" w:rsidP="00E4350D">
            <w:pPr>
              <w:pStyle w:val="Prrafodelista"/>
              <w:ind w:left="0"/>
              <w:jc w:val="both"/>
              <w:rPr>
                <w:rFonts w:ascii="Verdana" w:hAnsi="Verdana" w:cs="Arial"/>
                <w:b/>
                <w:bCs/>
                <w:sz w:val="20"/>
                <w:szCs w:val="20"/>
              </w:rPr>
            </w:pPr>
          </w:p>
          <w:p w14:paraId="157F367E" w14:textId="77777777" w:rsidR="0071363C" w:rsidRPr="00F50237" w:rsidRDefault="0071363C" w:rsidP="00E4350D">
            <w:pPr>
              <w:pStyle w:val="Prrafodelista"/>
              <w:ind w:left="0"/>
              <w:jc w:val="both"/>
              <w:rPr>
                <w:rFonts w:ascii="Verdana" w:hAnsi="Verdana" w:cs="Arial"/>
                <w:b/>
                <w:bCs/>
                <w:sz w:val="20"/>
                <w:szCs w:val="20"/>
              </w:rPr>
            </w:pPr>
          </w:p>
          <w:p w14:paraId="4C5A4F0C" w14:textId="77777777" w:rsidR="0071363C" w:rsidRPr="00F50237" w:rsidRDefault="0071363C" w:rsidP="00E4350D">
            <w:pPr>
              <w:pStyle w:val="Prrafodelista"/>
              <w:ind w:left="0"/>
              <w:jc w:val="both"/>
              <w:rPr>
                <w:rFonts w:ascii="Verdana" w:hAnsi="Verdana" w:cs="Arial"/>
                <w:b/>
                <w:bCs/>
                <w:sz w:val="20"/>
                <w:szCs w:val="20"/>
              </w:rPr>
            </w:pPr>
          </w:p>
          <w:p w14:paraId="3F975FF1" w14:textId="77777777" w:rsidR="0071363C" w:rsidRPr="00F50237" w:rsidRDefault="0071363C" w:rsidP="00E4350D">
            <w:pPr>
              <w:pStyle w:val="Prrafodelista"/>
              <w:ind w:left="0"/>
              <w:jc w:val="both"/>
              <w:rPr>
                <w:rFonts w:ascii="Verdana" w:hAnsi="Verdana" w:cs="Arial"/>
                <w:b/>
                <w:bCs/>
                <w:sz w:val="20"/>
                <w:szCs w:val="20"/>
              </w:rPr>
            </w:pPr>
          </w:p>
          <w:p w14:paraId="2D487F90" w14:textId="77777777" w:rsidR="0071363C" w:rsidRPr="00F50237" w:rsidRDefault="0071363C" w:rsidP="00E4350D">
            <w:pPr>
              <w:pStyle w:val="Prrafodelista"/>
              <w:ind w:left="0"/>
              <w:jc w:val="both"/>
              <w:rPr>
                <w:rFonts w:ascii="Verdana" w:hAnsi="Verdana" w:cs="Arial"/>
                <w:b/>
                <w:bCs/>
                <w:sz w:val="20"/>
                <w:szCs w:val="20"/>
              </w:rPr>
            </w:pPr>
          </w:p>
        </w:tc>
      </w:tr>
    </w:tbl>
    <w:p w14:paraId="4B21A3A0" w14:textId="77777777" w:rsidR="009A6880" w:rsidRPr="00C32634" w:rsidRDefault="009A6880" w:rsidP="009A6880">
      <w:pPr>
        <w:rPr>
          <w:rFonts w:ascii="Verdana" w:hAnsi="Verdana" w:cs="Arial"/>
          <w:b/>
          <w:sz w:val="20"/>
          <w:szCs w:val="20"/>
        </w:rPr>
      </w:pPr>
    </w:p>
    <w:sectPr w:rsidR="009A6880" w:rsidRPr="00C32634" w:rsidSect="00874822">
      <w:footerReference w:type="first" r:id="rId21"/>
      <w:pgSz w:w="12242" w:h="18722" w:code="14"/>
      <w:pgMar w:top="1701" w:right="1043"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219EF" w14:textId="77777777" w:rsidR="00FA41CF" w:rsidRDefault="00FA41CF">
      <w:r>
        <w:separator/>
      </w:r>
    </w:p>
  </w:endnote>
  <w:endnote w:type="continuationSeparator" w:id="0">
    <w:p w14:paraId="643A1718" w14:textId="77777777" w:rsidR="00FA41CF" w:rsidRDefault="00FA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04182" w14:textId="77777777" w:rsidR="00FA409C" w:rsidRDefault="00FA409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6DBFF0" w14:textId="77777777" w:rsidR="00FA409C" w:rsidRDefault="00FA40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705E" w14:textId="48AB0E36" w:rsidR="00FA409C" w:rsidRDefault="00FA409C">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C702C0">
      <w:rPr>
        <w:rStyle w:val="Nmerodepgina"/>
        <w:rFonts w:ascii="Arial Narrow" w:hAnsi="Arial Narrow"/>
        <w:noProof/>
        <w:sz w:val="22"/>
        <w:szCs w:val="22"/>
      </w:rPr>
      <w:t>2</w:t>
    </w:r>
    <w:r>
      <w:rPr>
        <w:rStyle w:val="Nmerodepgina"/>
        <w:rFonts w:ascii="Arial Narrow" w:hAnsi="Arial Narrow"/>
        <w:sz w:val="22"/>
        <w:szCs w:val="22"/>
      </w:rPr>
      <w:fldChar w:fldCharType="end"/>
    </w:r>
  </w:p>
  <w:p w14:paraId="3E05A648" w14:textId="77777777" w:rsidR="00FA409C" w:rsidRDefault="00FA409C" w:rsidP="00072B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15"/>
      <w:gridCol w:w="3315"/>
      <w:gridCol w:w="3315"/>
    </w:tblGrid>
    <w:tr w:rsidR="4B1ACEA2" w14:paraId="1EEAEFDE" w14:textId="77777777" w:rsidTr="4B1ACEA2">
      <w:tc>
        <w:tcPr>
          <w:tcW w:w="3315" w:type="dxa"/>
        </w:tcPr>
        <w:p w14:paraId="63DA9131" w14:textId="1A0DF6CF" w:rsidR="4B1ACEA2" w:rsidRDefault="4B1ACEA2" w:rsidP="4B1ACEA2">
          <w:pPr>
            <w:pStyle w:val="Encabezado"/>
            <w:ind w:left="-115"/>
          </w:pPr>
        </w:p>
      </w:tc>
      <w:tc>
        <w:tcPr>
          <w:tcW w:w="3315" w:type="dxa"/>
        </w:tcPr>
        <w:p w14:paraId="7A7254CC" w14:textId="2D5208A3" w:rsidR="4B1ACEA2" w:rsidRDefault="4B1ACEA2" w:rsidP="4B1ACEA2">
          <w:pPr>
            <w:pStyle w:val="Encabezado"/>
            <w:jc w:val="center"/>
          </w:pPr>
        </w:p>
      </w:tc>
      <w:tc>
        <w:tcPr>
          <w:tcW w:w="3315" w:type="dxa"/>
        </w:tcPr>
        <w:p w14:paraId="6CAE1FF4" w14:textId="51C37B0D" w:rsidR="4B1ACEA2" w:rsidRDefault="4B1ACEA2" w:rsidP="4B1ACEA2">
          <w:pPr>
            <w:pStyle w:val="Encabezado"/>
            <w:ind w:right="-115"/>
            <w:jc w:val="right"/>
          </w:pPr>
        </w:p>
      </w:tc>
    </w:tr>
  </w:tbl>
  <w:p w14:paraId="7BB55AAB" w14:textId="61DB04CB" w:rsidR="4B1ACEA2" w:rsidRDefault="4B1ACEA2" w:rsidP="4B1ACEA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05"/>
      <w:gridCol w:w="5105"/>
      <w:gridCol w:w="5105"/>
    </w:tblGrid>
    <w:tr w:rsidR="4B1ACEA2" w14:paraId="06F2B80C" w14:textId="77777777" w:rsidTr="4B1ACEA2">
      <w:tc>
        <w:tcPr>
          <w:tcW w:w="5105" w:type="dxa"/>
        </w:tcPr>
        <w:p w14:paraId="72F2C12D" w14:textId="17A183C8" w:rsidR="4B1ACEA2" w:rsidRDefault="4B1ACEA2" w:rsidP="4B1ACEA2">
          <w:pPr>
            <w:pStyle w:val="Encabezado"/>
            <w:ind w:left="-115"/>
          </w:pPr>
        </w:p>
      </w:tc>
      <w:tc>
        <w:tcPr>
          <w:tcW w:w="5105" w:type="dxa"/>
        </w:tcPr>
        <w:p w14:paraId="4B19BDDB" w14:textId="334D4693" w:rsidR="4B1ACEA2" w:rsidRDefault="4B1ACEA2" w:rsidP="4B1ACEA2">
          <w:pPr>
            <w:pStyle w:val="Encabezado"/>
            <w:jc w:val="center"/>
          </w:pPr>
        </w:p>
      </w:tc>
      <w:tc>
        <w:tcPr>
          <w:tcW w:w="5105" w:type="dxa"/>
        </w:tcPr>
        <w:p w14:paraId="3F1F7C98" w14:textId="13FBA1D9" w:rsidR="4B1ACEA2" w:rsidRDefault="4B1ACEA2" w:rsidP="4B1ACEA2">
          <w:pPr>
            <w:pStyle w:val="Encabezado"/>
            <w:ind w:right="-115"/>
            <w:jc w:val="right"/>
          </w:pPr>
        </w:p>
      </w:tc>
    </w:tr>
  </w:tbl>
  <w:p w14:paraId="03C69FF6" w14:textId="16A1FF00" w:rsidR="4B1ACEA2" w:rsidRDefault="4B1ACEA2" w:rsidP="4B1ACEA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05"/>
      <w:gridCol w:w="5105"/>
      <w:gridCol w:w="5105"/>
    </w:tblGrid>
    <w:tr w:rsidR="4B1ACEA2" w14:paraId="50C785CE" w14:textId="77777777" w:rsidTr="4B1ACEA2">
      <w:tc>
        <w:tcPr>
          <w:tcW w:w="5105" w:type="dxa"/>
        </w:tcPr>
        <w:p w14:paraId="166029CD" w14:textId="04350B86" w:rsidR="4B1ACEA2" w:rsidRDefault="4B1ACEA2" w:rsidP="4B1ACEA2">
          <w:pPr>
            <w:pStyle w:val="Encabezado"/>
            <w:ind w:left="-115"/>
          </w:pPr>
        </w:p>
      </w:tc>
      <w:tc>
        <w:tcPr>
          <w:tcW w:w="5105" w:type="dxa"/>
        </w:tcPr>
        <w:p w14:paraId="18D0443D" w14:textId="7068A5D4" w:rsidR="4B1ACEA2" w:rsidRDefault="4B1ACEA2" w:rsidP="4B1ACEA2">
          <w:pPr>
            <w:pStyle w:val="Encabezado"/>
            <w:jc w:val="center"/>
          </w:pPr>
        </w:p>
      </w:tc>
      <w:tc>
        <w:tcPr>
          <w:tcW w:w="5105" w:type="dxa"/>
        </w:tcPr>
        <w:p w14:paraId="4C4D63AD" w14:textId="7B4DA4BA" w:rsidR="4B1ACEA2" w:rsidRDefault="4B1ACEA2" w:rsidP="4B1ACEA2">
          <w:pPr>
            <w:pStyle w:val="Encabezado"/>
            <w:ind w:right="-115"/>
            <w:jc w:val="right"/>
          </w:pPr>
        </w:p>
      </w:tc>
    </w:tr>
  </w:tbl>
  <w:p w14:paraId="67211901" w14:textId="0C4D2BF0" w:rsidR="4B1ACEA2" w:rsidRDefault="4B1ACEA2" w:rsidP="4B1ACEA2">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05"/>
      <w:gridCol w:w="5105"/>
      <w:gridCol w:w="5105"/>
    </w:tblGrid>
    <w:tr w:rsidR="4B1ACEA2" w14:paraId="3B161328" w14:textId="77777777" w:rsidTr="4B1ACEA2">
      <w:tc>
        <w:tcPr>
          <w:tcW w:w="5105" w:type="dxa"/>
        </w:tcPr>
        <w:p w14:paraId="30D01B5F" w14:textId="39EC6064" w:rsidR="4B1ACEA2" w:rsidRDefault="4B1ACEA2" w:rsidP="4B1ACEA2">
          <w:pPr>
            <w:pStyle w:val="Encabezado"/>
            <w:ind w:left="-115"/>
          </w:pPr>
        </w:p>
      </w:tc>
      <w:tc>
        <w:tcPr>
          <w:tcW w:w="5105" w:type="dxa"/>
        </w:tcPr>
        <w:p w14:paraId="3BE495C6" w14:textId="377171DB" w:rsidR="4B1ACEA2" w:rsidRDefault="4B1ACEA2" w:rsidP="4B1ACEA2">
          <w:pPr>
            <w:pStyle w:val="Encabezado"/>
            <w:jc w:val="center"/>
          </w:pPr>
        </w:p>
      </w:tc>
      <w:tc>
        <w:tcPr>
          <w:tcW w:w="5105" w:type="dxa"/>
        </w:tcPr>
        <w:p w14:paraId="0D3FD825" w14:textId="1759C165" w:rsidR="4B1ACEA2" w:rsidRDefault="4B1ACEA2" w:rsidP="4B1ACEA2">
          <w:pPr>
            <w:pStyle w:val="Encabezado"/>
            <w:ind w:right="-115"/>
            <w:jc w:val="right"/>
          </w:pPr>
        </w:p>
      </w:tc>
    </w:tr>
  </w:tbl>
  <w:p w14:paraId="78E49083" w14:textId="078D48A3" w:rsidR="4B1ACEA2" w:rsidRDefault="4B1ACEA2" w:rsidP="4B1ACEA2">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15"/>
      <w:gridCol w:w="3315"/>
      <w:gridCol w:w="3315"/>
    </w:tblGrid>
    <w:tr w:rsidR="4B1ACEA2" w14:paraId="4237ABD6" w14:textId="77777777" w:rsidTr="4B1ACEA2">
      <w:tc>
        <w:tcPr>
          <w:tcW w:w="3315" w:type="dxa"/>
        </w:tcPr>
        <w:p w14:paraId="5BFF006F" w14:textId="762C7FDF" w:rsidR="4B1ACEA2" w:rsidRDefault="4B1ACEA2" w:rsidP="4B1ACEA2">
          <w:pPr>
            <w:pStyle w:val="Encabezado"/>
            <w:ind w:left="-115"/>
          </w:pPr>
        </w:p>
      </w:tc>
      <w:tc>
        <w:tcPr>
          <w:tcW w:w="3315" w:type="dxa"/>
        </w:tcPr>
        <w:p w14:paraId="47A973C1" w14:textId="17434C9A" w:rsidR="4B1ACEA2" w:rsidRDefault="4B1ACEA2" w:rsidP="4B1ACEA2">
          <w:pPr>
            <w:pStyle w:val="Encabezado"/>
            <w:jc w:val="center"/>
          </w:pPr>
        </w:p>
      </w:tc>
      <w:tc>
        <w:tcPr>
          <w:tcW w:w="3315" w:type="dxa"/>
        </w:tcPr>
        <w:p w14:paraId="2D9D5D4F" w14:textId="61CA3DA3" w:rsidR="4B1ACEA2" w:rsidRDefault="4B1ACEA2" w:rsidP="4B1ACEA2">
          <w:pPr>
            <w:pStyle w:val="Encabezado"/>
            <w:ind w:right="-115"/>
            <w:jc w:val="right"/>
          </w:pPr>
        </w:p>
      </w:tc>
    </w:tr>
  </w:tbl>
  <w:p w14:paraId="6E6EBD04" w14:textId="3F7244BA" w:rsidR="4B1ACEA2" w:rsidRDefault="4B1ACEA2" w:rsidP="4B1ACEA2">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710"/>
      <w:gridCol w:w="4710"/>
      <w:gridCol w:w="4710"/>
    </w:tblGrid>
    <w:tr w:rsidR="4B1ACEA2" w14:paraId="7823A466" w14:textId="77777777" w:rsidTr="4B1ACEA2">
      <w:tc>
        <w:tcPr>
          <w:tcW w:w="4710" w:type="dxa"/>
        </w:tcPr>
        <w:p w14:paraId="38DAC06A" w14:textId="7DC0047A" w:rsidR="4B1ACEA2" w:rsidRDefault="4B1ACEA2" w:rsidP="4B1ACEA2">
          <w:pPr>
            <w:pStyle w:val="Encabezado"/>
            <w:ind w:left="-115"/>
          </w:pPr>
        </w:p>
      </w:tc>
      <w:tc>
        <w:tcPr>
          <w:tcW w:w="4710" w:type="dxa"/>
        </w:tcPr>
        <w:p w14:paraId="3E10B72F" w14:textId="3B8D28A2" w:rsidR="4B1ACEA2" w:rsidRDefault="4B1ACEA2" w:rsidP="4B1ACEA2">
          <w:pPr>
            <w:pStyle w:val="Encabezado"/>
            <w:jc w:val="center"/>
          </w:pPr>
        </w:p>
      </w:tc>
      <w:tc>
        <w:tcPr>
          <w:tcW w:w="4710" w:type="dxa"/>
        </w:tcPr>
        <w:p w14:paraId="598B4D90" w14:textId="082EE6F8" w:rsidR="4B1ACEA2" w:rsidRDefault="4B1ACEA2" w:rsidP="4B1ACEA2">
          <w:pPr>
            <w:pStyle w:val="Encabezado"/>
            <w:ind w:right="-115"/>
            <w:jc w:val="right"/>
          </w:pPr>
        </w:p>
      </w:tc>
    </w:tr>
  </w:tbl>
  <w:p w14:paraId="49549DE2" w14:textId="16CE2BDD" w:rsidR="4B1ACEA2" w:rsidRDefault="4B1ACEA2" w:rsidP="4B1ACEA2">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15"/>
      <w:gridCol w:w="3315"/>
      <w:gridCol w:w="3315"/>
    </w:tblGrid>
    <w:tr w:rsidR="4B1ACEA2" w14:paraId="6E945D06" w14:textId="77777777" w:rsidTr="4B1ACEA2">
      <w:tc>
        <w:tcPr>
          <w:tcW w:w="3315" w:type="dxa"/>
        </w:tcPr>
        <w:p w14:paraId="56DE4686" w14:textId="23F2F238" w:rsidR="4B1ACEA2" w:rsidRDefault="4B1ACEA2" w:rsidP="4B1ACEA2">
          <w:pPr>
            <w:pStyle w:val="Encabezado"/>
            <w:ind w:left="-115"/>
          </w:pPr>
        </w:p>
      </w:tc>
      <w:tc>
        <w:tcPr>
          <w:tcW w:w="3315" w:type="dxa"/>
        </w:tcPr>
        <w:p w14:paraId="12C5DDAA" w14:textId="4196C76E" w:rsidR="4B1ACEA2" w:rsidRDefault="4B1ACEA2" w:rsidP="4B1ACEA2">
          <w:pPr>
            <w:pStyle w:val="Encabezado"/>
            <w:jc w:val="center"/>
          </w:pPr>
        </w:p>
      </w:tc>
      <w:tc>
        <w:tcPr>
          <w:tcW w:w="3315" w:type="dxa"/>
        </w:tcPr>
        <w:p w14:paraId="5FCACA9B" w14:textId="2326FB5F" w:rsidR="4B1ACEA2" w:rsidRDefault="4B1ACEA2" w:rsidP="4B1ACEA2">
          <w:pPr>
            <w:pStyle w:val="Encabezado"/>
            <w:ind w:right="-115"/>
            <w:jc w:val="right"/>
          </w:pPr>
        </w:p>
      </w:tc>
    </w:tr>
  </w:tbl>
  <w:p w14:paraId="54571F32" w14:textId="3F79050B" w:rsidR="4B1ACEA2" w:rsidRDefault="4B1ACEA2" w:rsidP="4B1ACE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3854F" w14:textId="77777777" w:rsidR="00FA41CF" w:rsidRDefault="00FA41CF">
      <w:r>
        <w:separator/>
      </w:r>
    </w:p>
  </w:footnote>
  <w:footnote w:type="continuationSeparator" w:id="0">
    <w:p w14:paraId="7AF62FCC" w14:textId="77777777" w:rsidR="00FA41CF" w:rsidRDefault="00FA41CF">
      <w:r>
        <w:continuationSeparator/>
      </w:r>
    </w:p>
  </w:footnote>
  <w:footnote w:id="1">
    <w:p w14:paraId="13365BF0" w14:textId="77777777" w:rsidR="00FA409C" w:rsidRPr="009062CC" w:rsidRDefault="00FA409C" w:rsidP="005027A9">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El formulario debe ser completado con letra verdana 10.</w:t>
      </w:r>
    </w:p>
  </w:footnote>
  <w:footnote w:id="2">
    <w:p w14:paraId="2771CE92" w14:textId="77777777" w:rsidR="00FA409C" w:rsidRPr="009062CC" w:rsidRDefault="00FA409C" w:rsidP="005027A9">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 w:id="3">
    <w:p w14:paraId="59F0DD54" w14:textId="77777777" w:rsidR="00100004" w:rsidRPr="00C5010C" w:rsidRDefault="00100004" w:rsidP="00100004">
      <w:pPr>
        <w:pStyle w:val="Textonotapie"/>
        <w:rPr>
          <w:lang w:val="es-CL"/>
        </w:rPr>
      </w:pPr>
      <w:r>
        <w:rPr>
          <w:rStyle w:val="Refdenotaalpie"/>
        </w:rPr>
        <w:footnoteRef/>
      </w:r>
      <w:r>
        <w:t xml:space="preserve"> </w:t>
      </w:r>
      <w:r>
        <w:rPr>
          <w:lang w:val="es-CL"/>
        </w:rPr>
        <w:t xml:space="preserve">Por caracterización se entiende la descripción del territorio en función de las dimensiones indicadas, sea por medio de elementos cualitativos como cuantitativos, si los hay. </w:t>
      </w:r>
    </w:p>
  </w:footnote>
  <w:footnote w:id="4">
    <w:p w14:paraId="640535FA" w14:textId="5A860FFF" w:rsidR="00DE505C" w:rsidRDefault="00DE505C">
      <w:pPr>
        <w:pStyle w:val="Textonotapie"/>
      </w:pPr>
      <w:r>
        <w:rPr>
          <w:rStyle w:val="Refdenotaalpie"/>
        </w:rPr>
        <w:footnoteRef/>
      </w:r>
      <w:r>
        <w:t xml:space="preserve"> </w:t>
      </w:r>
      <w:r w:rsidRPr="00DE505C">
        <w:t>El documento de Enfoques Transversales define a lo largo del texto, la caracterización cultural</w:t>
      </w:r>
      <w:r>
        <w:t>.</w:t>
      </w:r>
    </w:p>
  </w:footnote>
  <w:footnote w:id="5">
    <w:p w14:paraId="30EC86F7" w14:textId="77777777" w:rsidR="00FA409C" w:rsidRPr="00911385" w:rsidRDefault="00FA409C" w:rsidP="003A507A">
      <w:pPr>
        <w:pStyle w:val="Textonotapie"/>
        <w:rPr>
          <w:rFonts w:ascii="Century Gothic" w:hAnsi="Century Gothic" w:cs="Arial"/>
          <w:sz w:val="16"/>
          <w:szCs w:val="16"/>
        </w:rPr>
      </w:pPr>
      <w:r w:rsidRPr="00911385">
        <w:rPr>
          <w:rFonts w:ascii="Century Gothic" w:hAnsi="Century Gothic" w:cs="Arial"/>
          <w:sz w:val="16"/>
          <w:szCs w:val="16"/>
        </w:rPr>
        <w:footnoteRef/>
      </w:r>
      <w:r w:rsidRPr="00911385">
        <w:rPr>
          <w:rFonts w:ascii="Century Gothic" w:hAnsi="Century Gothic" w:cs="Arial"/>
          <w:sz w:val="16"/>
          <w:szCs w:val="16"/>
        </w:rPr>
        <w:t xml:space="preserve"> Se entenderá por cuidado familiar estable a cualquier familia con la que se haya trabajado para el egreso como solución definitiva.</w:t>
      </w:r>
    </w:p>
  </w:footnote>
  <w:footnote w:id="6">
    <w:p w14:paraId="7D0274F0" w14:textId="77777777" w:rsidR="00FA409C" w:rsidRPr="00911385" w:rsidRDefault="00FA409C" w:rsidP="003A507A">
      <w:pPr>
        <w:pStyle w:val="Textonotapie"/>
        <w:rPr>
          <w:rFonts w:ascii="Century Gothic" w:hAnsi="Century Gothic" w:cs="Arial"/>
          <w:sz w:val="16"/>
          <w:szCs w:val="16"/>
        </w:rPr>
      </w:pPr>
      <w:r w:rsidRPr="00911385">
        <w:rPr>
          <w:rFonts w:ascii="Century Gothic" w:hAnsi="Century Gothic" w:cs="Arial"/>
          <w:sz w:val="16"/>
          <w:szCs w:val="16"/>
        </w:rPr>
        <w:footnoteRef/>
      </w:r>
      <w:r w:rsidRPr="00911385">
        <w:rPr>
          <w:rFonts w:ascii="Century Gothic" w:hAnsi="Century Gothic" w:cs="Arial"/>
          <w:sz w:val="16"/>
          <w:szCs w:val="16"/>
        </w:rPr>
        <w:t xml:space="preserve"> Se considera preparadas las familias que fueron evaluadas con capacidades para el acogimiento transitorio y aprobaron el Plan de capacitación para ello. Este indicador se medirá desde el segundo año de ejecución del programa con la presente Orientación Técnica.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767A" w14:textId="77777777" w:rsidR="00FA409C" w:rsidRDefault="5A83BEA5" w:rsidP="007A7A82">
    <w:pPr>
      <w:pStyle w:val="Encabezado"/>
      <w:jc w:val="center"/>
      <w:rPr>
        <w:rFonts w:ascii="Verdana" w:hAnsi="Verdana"/>
        <w:b/>
        <w:bCs/>
        <w:color w:val="BFBFBF" w:themeColor="background1" w:themeShade="BF"/>
        <w:sz w:val="20"/>
        <w:szCs w:val="20"/>
      </w:rPr>
    </w:pPr>
    <w:r>
      <w:rPr>
        <w:noProof/>
        <w:lang w:val="es-CL" w:eastAsia="es-CL"/>
      </w:rPr>
      <w:drawing>
        <wp:inline distT="0" distB="0" distL="0" distR="0" wp14:anchorId="6CE99521" wp14:editId="6F754118">
          <wp:extent cx="1040117" cy="471805"/>
          <wp:effectExtent l="0" t="0" r="825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040117" cy="471805"/>
                  </a:xfrm>
                  <a:prstGeom prst="rect">
                    <a:avLst/>
                  </a:prstGeom>
                </pic:spPr>
              </pic:pic>
            </a:graphicData>
          </a:graphic>
        </wp:inline>
      </w:drawing>
    </w:r>
  </w:p>
  <w:p w14:paraId="7ABBCF4E" w14:textId="77777777" w:rsidR="00FA409C" w:rsidRDefault="00FA409C" w:rsidP="0065067E">
    <w:pPr>
      <w:pStyle w:val="Encabezado"/>
      <w:jc w:val="center"/>
      <w:rPr>
        <w:rFonts w:ascii="Arial Narrow" w:hAnsi="Arial Narrow"/>
        <w:b/>
        <w:sz w:val="22"/>
        <w:szCs w:val="22"/>
      </w:rPr>
    </w:pPr>
    <w:r w:rsidRPr="00244163">
      <w:rPr>
        <w:rFonts w:ascii="Verdana" w:hAnsi="Verdana"/>
        <w:b/>
        <w:bCs/>
        <w:color w:val="BFBFBF" w:themeColor="background1" w:themeShade="BF"/>
        <w:sz w:val="20"/>
        <w:szCs w:val="20"/>
      </w:rPr>
      <w:t>FORMULARIO DE PRES</w:t>
    </w:r>
    <w:r>
      <w:rPr>
        <w:rFonts w:ascii="Verdana" w:hAnsi="Verdana"/>
        <w:b/>
        <w:bCs/>
        <w:color w:val="BFBFBF" w:themeColor="background1" w:themeShade="BF"/>
        <w:sz w:val="20"/>
        <w:szCs w:val="20"/>
      </w:rPr>
      <w:t xml:space="preserve">ENTACIÓN DE </w:t>
    </w:r>
    <w:r w:rsidRPr="00244163">
      <w:rPr>
        <w:rFonts w:ascii="Verdana" w:hAnsi="Verdana"/>
        <w:b/>
        <w:bCs/>
        <w:color w:val="BFBFBF" w:themeColor="background1" w:themeShade="BF"/>
        <w:sz w:val="20"/>
        <w:szCs w:val="20"/>
      </w:rPr>
      <w:t>PROYECTOS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B256" w14:textId="77777777" w:rsidR="00FA409C" w:rsidRDefault="5A83BEA5">
    <w:pPr>
      <w:pStyle w:val="Encabezado"/>
      <w:jc w:val="center"/>
      <w:rPr>
        <w:rFonts w:ascii="Verdana" w:hAnsi="Verdana"/>
        <w:b/>
        <w:bCs/>
        <w:sz w:val="22"/>
      </w:rPr>
    </w:pPr>
    <w:r>
      <w:rPr>
        <w:noProof/>
        <w:lang w:val="es-CL" w:eastAsia="es-CL"/>
      </w:rPr>
      <w:drawing>
        <wp:inline distT="0" distB="0" distL="0" distR="0" wp14:anchorId="3768848A" wp14:editId="6FB058EC">
          <wp:extent cx="1847850" cy="83820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47850" cy="838200"/>
                  </a:xfrm>
                  <a:prstGeom prst="rect">
                    <a:avLst/>
                  </a:prstGeom>
                </pic:spPr>
              </pic:pic>
            </a:graphicData>
          </a:graphic>
        </wp:inline>
      </w:drawing>
    </w:r>
  </w:p>
  <w:p w14:paraId="3FD854A6" w14:textId="77777777" w:rsidR="00FA409C" w:rsidRPr="007B19A6" w:rsidRDefault="00FA409C">
    <w:pPr>
      <w:pStyle w:val="Encabezado"/>
      <w:jc w:val="center"/>
      <w:rPr>
        <w:rFonts w:ascii="Arial Narrow" w:hAnsi="Arial Narrow"/>
        <w:b/>
        <w:bCs/>
        <w:color w:val="BFBFBF" w:themeColor="background1" w:themeShade="BF"/>
        <w:sz w:val="22"/>
      </w:rPr>
    </w:pPr>
    <w:r w:rsidRPr="007B19A6">
      <w:rPr>
        <w:rFonts w:ascii="Arial Narrow" w:hAnsi="Arial Narrow"/>
        <w:b/>
        <w:bCs/>
        <w:color w:val="BFBFBF" w:themeColor="background1" w:themeShade="BF"/>
        <w:sz w:val="22"/>
      </w:rPr>
      <w:t>FORMULARIO DE PRESENTACIÓN DE  PROYECTOS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F00"/>
    <w:multiLevelType w:val="multilevel"/>
    <w:tmpl w:val="A6AA77F8"/>
    <w:lvl w:ilvl="0">
      <w:start w:val="2"/>
      <w:numFmt w:val="decimal"/>
      <w:lvlText w:val="%1."/>
      <w:lvlJc w:val="left"/>
      <w:pPr>
        <w:ind w:left="928"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8" w:hanging="1080"/>
      </w:pPr>
      <w:rPr>
        <w:rFonts w:hint="default"/>
        <w:b/>
      </w:rPr>
    </w:lvl>
    <w:lvl w:ilvl="4">
      <w:start w:val="1"/>
      <w:numFmt w:val="decimal"/>
      <w:isLgl/>
      <w:lvlText w:val="%1.%2.%3.%4.%5"/>
      <w:lvlJc w:val="left"/>
      <w:pPr>
        <w:ind w:left="2008" w:hanging="1440"/>
      </w:pPr>
      <w:rPr>
        <w:rFonts w:hint="default"/>
        <w:b/>
      </w:rPr>
    </w:lvl>
    <w:lvl w:ilvl="5">
      <w:start w:val="1"/>
      <w:numFmt w:val="decimal"/>
      <w:isLgl/>
      <w:lvlText w:val="%1.%2.%3.%4.%5.%6"/>
      <w:lvlJc w:val="left"/>
      <w:pPr>
        <w:ind w:left="2008" w:hanging="1440"/>
      </w:pPr>
      <w:rPr>
        <w:rFonts w:hint="default"/>
        <w:b/>
      </w:rPr>
    </w:lvl>
    <w:lvl w:ilvl="6">
      <w:start w:val="1"/>
      <w:numFmt w:val="decimal"/>
      <w:isLgl/>
      <w:lvlText w:val="%1.%2.%3.%4.%5.%6.%7"/>
      <w:lvlJc w:val="left"/>
      <w:pPr>
        <w:ind w:left="2368" w:hanging="1800"/>
      </w:pPr>
      <w:rPr>
        <w:rFonts w:hint="default"/>
        <w:b/>
      </w:rPr>
    </w:lvl>
    <w:lvl w:ilvl="7">
      <w:start w:val="1"/>
      <w:numFmt w:val="decimal"/>
      <w:isLgl/>
      <w:lvlText w:val="%1.%2.%3.%4.%5.%6.%7.%8"/>
      <w:lvlJc w:val="left"/>
      <w:pPr>
        <w:ind w:left="2728" w:hanging="2160"/>
      </w:pPr>
      <w:rPr>
        <w:rFonts w:hint="default"/>
        <w:b/>
      </w:rPr>
    </w:lvl>
    <w:lvl w:ilvl="8">
      <w:start w:val="1"/>
      <w:numFmt w:val="decimal"/>
      <w:isLgl/>
      <w:lvlText w:val="%1.%2.%3.%4.%5.%6.%7.%8.%9"/>
      <w:lvlJc w:val="left"/>
      <w:pPr>
        <w:ind w:left="2728" w:hanging="2160"/>
      </w:pPr>
      <w:rPr>
        <w:rFonts w:hint="default"/>
        <w:b/>
      </w:rPr>
    </w:lvl>
  </w:abstractNum>
  <w:abstractNum w:abstractNumId="1" w15:restartNumberingAfterBreak="0">
    <w:nsid w:val="01084236"/>
    <w:multiLevelType w:val="hybridMultilevel"/>
    <w:tmpl w:val="2050285A"/>
    <w:lvl w:ilvl="0" w:tplc="AD32DC9E">
      <w:start w:val="7"/>
      <w:numFmt w:val="decimal"/>
      <w:lvlText w:val="%1."/>
      <w:lvlJc w:val="left"/>
      <w:pPr>
        <w:tabs>
          <w:tab w:val="num" w:pos="213"/>
        </w:tabs>
        <w:ind w:left="213" w:hanging="360"/>
      </w:pPr>
      <w:rPr>
        <w:rFonts w:ascii="Arial" w:hAnsi="Arial" w:cs="Arial" w:hint="default"/>
        <w:b/>
        <w:sz w:val="22"/>
      </w:rPr>
    </w:lvl>
    <w:lvl w:ilvl="1" w:tplc="0C0A0019" w:tentative="1">
      <w:start w:val="1"/>
      <w:numFmt w:val="lowerLetter"/>
      <w:lvlText w:val="%2."/>
      <w:lvlJc w:val="left"/>
      <w:pPr>
        <w:tabs>
          <w:tab w:val="num" w:pos="933"/>
        </w:tabs>
        <w:ind w:left="933" w:hanging="360"/>
      </w:pPr>
    </w:lvl>
    <w:lvl w:ilvl="2" w:tplc="0C0A001B" w:tentative="1">
      <w:start w:val="1"/>
      <w:numFmt w:val="lowerRoman"/>
      <w:lvlText w:val="%3."/>
      <w:lvlJc w:val="right"/>
      <w:pPr>
        <w:tabs>
          <w:tab w:val="num" w:pos="1653"/>
        </w:tabs>
        <w:ind w:left="1653" w:hanging="180"/>
      </w:pPr>
    </w:lvl>
    <w:lvl w:ilvl="3" w:tplc="0C0A000F" w:tentative="1">
      <w:start w:val="1"/>
      <w:numFmt w:val="decimal"/>
      <w:lvlText w:val="%4."/>
      <w:lvlJc w:val="left"/>
      <w:pPr>
        <w:tabs>
          <w:tab w:val="num" w:pos="2373"/>
        </w:tabs>
        <w:ind w:left="2373" w:hanging="360"/>
      </w:pPr>
    </w:lvl>
    <w:lvl w:ilvl="4" w:tplc="0C0A0019" w:tentative="1">
      <w:start w:val="1"/>
      <w:numFmt w:val="lowerLetter"/>
      <w:lvlText w:val="%5."/>
      <w:lvlJc w:val="left"/>
      <w:pPr>
        <w:tabs>
          <w:tab w:val="num" w:pos="3093"/>
        </w:tabs>
        <w:ind w:left="3093" w:hanging="360"/>
      </w:pPr>
    </w:lvl>
    <w:lvl w:ilvl="5" w:tplc="0C0A001B" w:tentative="1">
      <w:start w:val="1"/>
      <w:numFmt w:val="lowerRoman"/>
      <w:lvlText w:val="%6."/>
      <w:lvlJc w:val="right"/>
      <w:pPr>
        <w:tabs>
          <w:tab w:val="num" w:pos="3813"/>
        </w:tabs>
        <w:ind w:left="3813" w:hanging="180"/>
      </w:pPr>
    </w:lvl>
    <w:lvl w:ilvl="6" w:tplc="0C0A000F" w:tentative="1">
      <w:start w:val="1"/>
      <w:numFmt w:val="decimal"/>
      <w:lvlText w:val="%7."/>
      <w:lvlJc w:val="left"/>
      <w:pPr>
        <w:tabs>
          <w:tab w:val="num" w:pos="4533"/>
        </w:tabs>
        <w:ind w:left="4533" w:hanging="360"/>
      </w:pPr>
    </w:lvl>
    <w:lvl w:ilvl="7" w:tplc="0C0A0019" w:tentative="1">
      <w:start w:val="1"/>
      <w:numFmt w:val="lowerLetter"/>
      <w:lvlText w:val="%8."/>
      <w:lvlJc w:val="left"/>
      <w:pPr>
        <w:tabs>
          <w:tab w:val="num" w:pos="5253"/>
        </w:tabs>
        <w:ind w:left="5253" w:hanging="360"/>
      </w:pPr>
    </w:lvl>
    <w:lvl w:ilvl="8" w:tplc="0C0A001B" w:tentative="1">
      <w:start w:val="1"/>
      <w:numFmt w:val="lowerRoman"/>
      <w:lvlText w:val="%9."/>
      <w:lvlJc w:val="right"/>
      <w:pPr>
        <w:tabs>
          <w:tab w:val="num" w:pos="5973"/>
        </w:tabs>
        <w:ind w:left="5973" w:hanging="180"/>
      </w:pPr>
    </w:lvl>
  </w:abstractNum>
  <w:abstractNum w:abstractNumId="2" w15:restartNumberingAfterBreak="0">
    <w:nsid w:val="072539F3"/>
    <w:multiLevelType w:val="hybridMultilevel"/>
    <w:tmpl w:val="7968F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082D73"/>
    <w:multiLevelType w:val="multilevel"/>
    <w:tmpl w:val="9E5A6988"/>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04408"/>
    <w:multiLevelType w:val="hybridMultilevel"/>
    <w:tmpl w:val="D570A3D4"/>
    <w:lvl w:ilvl="0" w:tplc="A8FA1E16">
      <w:start w:val="1"/>
      <w:numFmt w:val="low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6946E02"/>
    <w:multiLevelType w:val="hybridMultilevel"/>
    <w:tmpl w:val="063473D8"/>
    <w:lvl w:ilvl="0" w:tplc="340A0019">
      <w:start w:val="1"/>
      <w:numFmt w:val="lowerLetter"/>
      <w:lvlText w:val="%1."/>
      <w:lvlJc w:val="left"/>
      <w:pPr>
        <w:ind w:left="1367" w:hanging="360"/>
      </w:pPr>
    </w:lvl>
    <w:lvl w:ilvl="1" w:tplc="340A0019" w:tentative="1">
      <w:start w:val="1"/>
      <w:numFmt w:val="lowerLetter"/>
      <w:lvlText w:val="%2."/>
      <w:lvlJc w:val="left"/>
      <w:pPr>
        <w:ind w:left="2087" w:hanging="360"/>
      </w:pPr>
    </w:lvl>
    <w:lvl w:ilvl="2" w:tplc="340A001B" w:tentative="1">
      <w:start w:val="1"/>
      <w:numFmt w:val="lowerRoman"/>
      <w:lvlText w:val="%3."/>
      <w:lvlJc w:val="right"/>
      <w:pPr>
        <w:ind w:left="2807" w:hanging="180"/>
      </w:pPr>
    </w:lvl>
    <w:lvl w:ilvl="3" w:tplc="340A000F" w:tentative="1">
      <w:start w:val="1"/>
      <w:numFmt w:val="decimal"/>
      <w:lvlText w:val="%4."/>
      <w:lvlJc w:val="left"/>
      <w:pPr>
        <w:ind w:left="3527" w:hanging="360"/>
      </w:pPr>
    </w:lvl>
    <w:lvl w:ilvl="4" w:tplc="340A0019" w:tentative="1">
      <w:start w:val="1"/>
      <w:numFmt w:val="lowerLetter"/>
      <w:lvlText w:val="%5."/>
      <w:lvlJc w:val="left"/>
      <w:pPr>
        <w:ind w:left="4247" w:hanging="360"/>
      </w:pPr>
    </w:lvl>
    <w:lvl w:ilvl="5" w:tplc="340A001B" w:tentative="1">
      <w:start w:val="1"/>
      <w:numFmt w:val="lowerRoman"/>
      <w:lvlText w:val="%6."/>
      <w:lvlJc w:val="right"/>
      <w:pPr>
        <w:ind w:left="4967" w:hanging="180"/>
      </w:pPr>
    </w:lvl>
    <w:lvl w:ilvl="6" w:tplc="340A000F" w:tentative="1">
      <w:start w:val="1"/>
      <w:numFmt w:val="decimal"/>
      <w:lvlText w:val="%7."/>
      <w:lvlJc w:val="left"/>
      <w:pPr>
        <w:ind w:left="5687" w:hanging="360"/>
      </w:pPr>
    </w:lvl>
    <w:lvl w:ilvl="7" w:tplc="340A0019" w:tentative="1">
      <w:start w:val="1"/>
      <w:numFmt w:val="lowerLetter"/>
      <w:lvlText w:val="%8."/>
      <w:lvlJc w:val="left"/>
      <w:pPr>
        <w:ind w:left="6407" w:hanging="360"/>
      </w:pPr>
    </w:lvl>
    <w:lvl w:ilvl="8" w:tplc="340A001B" w:tentative="1">
      <w:start w:val="1"/>
      <w:numFmt w:val="lowerRoman"/>
      <w:lvlText w:val="%9."/>
      <w:lvlJc w:val="right"/>
      <w:pPr>
        <w:ind w:left="7127" w:hanging="180"/>
      </w:pPr>
    </w:lvl>
  </w:abstractNum>
  <w:abstractNum w:abstractNumId="7" w15:restartNumberingAfterBreak="0">
    <w:nsid w:val="1A7D712F"/>
    <w:multiLevelType w:val="hybridMultilevel"/>
    <w:tmpl w:val="AFFE22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1EBD0074"/>
    <w:multiLevelType w:val="multilevel"/>
    <w:tmpl w:val="0B8C44FE"/>
    <w:lvl w:ilvl="0">
      <w:start w:val="4"/>
      <w:numFmt w:val="decimal"/>
      <w:lvlText w:val="%1"/>
      <w:lvlJc w:val="left"/>
      <w:pPr>
        <w:ind w:left="360" w:hanging="360"/>
      </w:pPr>
      <w:rPr>
        <w:rFonts w:hint="default"/>
      </w:rPr>
    </w:lvl>
    <w:lvl w:ilvl="1">
      <w:start w:val="3"/>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9" w15:restartNumberingAfterBreak="0">
    <w:nsid w:val="216F6561"/>
    <w:multiLevelType w:val="hybridMultilevel"/>
    <w:tmpl w:val="B5A8781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4952070"/>
    <w:multiLevelType w:val="hybridMultilevel"/>
    <w:tmpl w:val="49D4E1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65F4A5C"/>
    <w:multiLevelType w:val="hybridMultilevel"/>
    <w:tmpl w:val="A69C3482"/>
    <w:lvl w:ilvl="0" w:tplc="FFCAB02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711018F"/>
    <w:multiLevelType w:val="multilevel"/>
    <w:tmpl w:val="59E4EC60"/>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080"/>
        </w:tabs>
        <w:ind w:left="1080" w:hanging="72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3" w15:restartNumberingAfterBreak="0">
    <w:nsid w:val="27FF11C7"/>
    <w:multiLevelType w:val="hybridMultilevel"/>
    <w:tmpl w:val="60E81CE2"/>
    <w:lvl w:ilvl="0" w:tplc="040A0015">
      <w:start w:val="1"/>
      <w:numFmt w:val="upperLetter"/>
      <w:lvlText w:val="%1."/>
      <w:lvlJc w:val="left"/>
      <w:pPr>
        <w:ind w:left="720" w:hanging="36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88C48F8"/>
    <w:multiLevelType w:val="multilevel"/>
    <w:tmpl w:val="AAD6843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297A5C1D"/>
    <w:multiLevelType w:val="hybridMultilevel"/>
    <w:tmpl w:val="FE7465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ABF27CC"/>
    <w:multiLevelType w:val="hybridMultilevel"/>
    <w:tmpl w:val="CC9AB7A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02377DA"/>
    <w:multiLevelType w:val="multilevel"/>
    <w:tmpl w:val="288CFF1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6A1DA9"/>
    <w:multiLevelType w:val="hybridMultilevel"/>
    <w:tmpl w:val="D570A3D4"/>
    <w:lvl w:ilvl="0" w:tplc="FD0669D6">
      <w:start w:val="1"/>
      <w:numFmt w:val="lowerLetter"/>
      <w:lvlText w:val="%1)"/>
      <w:lvlJc w:val="left"/>
      <w:pPr>
        <w:ind w:left="720" w:hanging="360"/>
      </w:pPr>
      <w:rPr>
        <w:rFonts w:hint="default"/>
        <w:color w:val="auto"/>
      </w:rPr>
    </w:lvl>
    <w:lvl w:ilvl="1" w:tplc="B75CDC70">
      <w:start w:val="1"/>
      <w:numFmt w:val="lowerLetter"/>
      <w:lvlText w:val="%2."/>
      <w:lvlJc w:val="left"/>
      <w:pPr>
        <w:ind w:left="1440" w:hanging="360"/>
      </w:pPr>
    </w:lvl>
    <w:lvl w:ilvl="2" w:tplc="53A66234">
      <w:start w:val="1"/>
      <w:numFmt w:val="lowerRoman"/>
      <w:lvlText w:val="%3."/>
      <w:lvlJc w:val="right"/>
      <w:pPr>
        <w:ind w:left="2160" w:hanging="180"/>
      </w:pPr>
    </w:lvl>
    <w:lvl w:ilvl="3" w:tplc="D2B2AD04">
      <w:start w:val="1"/>
      <w:numFmt w:val="decimal"/>
      <w:lvlText w:val="%4."/>
      <w:lvlJc w:val="left"/>
      <w:pPr>
        <w:ind w:left="2880" w:hanging="360"/>
      </w:pPr>
    </w:lvl>
    <w:lvl w:ilvl="4" w:tplc="E28E2710">
      <w:start w:val="1"/>
      <w:numFmt w:val="lowerLetter"/>
      <w:lvlText w:val="%5."/>
      <w:lvlJc w:val="left"/>
      <w:pPr>
        <w:ind w:left="3600" w:hanging="360"/>
      </w:pPr>
    </w:lvl>
    <w:lvl w:ilvl="5" w:tplc="FE661D4C">
      <w:start w:val="1"/>
      <w:numFmt w:val="lowerRoman"/>
      <w:lvlText w:val="%6."/>
      <w:lvlJc w:val="right"/>
      <w:pPr>
        <w:ind w:left="4320" w:hanging="180"/>
      </w:pPr>
    </w:lvl>
    <w:lvl w:ilvl="6" w:tplc="3E6E6C9E">
      <w:start w:val="1"/>
      <w:numFmt w:val="decimal"/>
      <w:lvlText w:val="%7."/>
      <w:lvlJc w:val="left"/>
      <w:pPr>
        <w:ind w:left="5040" w:hanging="360"/>
      </w:pPr>
    </w:lvl>
    <w:lvl w:ilvl="7" w:tplc="73D2C782">
      <w:start w:val="1"/>
      <w:numFmt w:val="lowerLetter"/>
      <w:lvlText w:val="%8."/>
      <w:lvlJc w:val="left"/>
      <w:pPr>
        <w:ind w:left="5760" w:hanging="360"/>
      </w:pPr>
    </w:lvl>
    <w:lvl w:ilvl="8" w:tplc="63BE0414">
      <w:start w:val="1"/>
      <w:numFmt w:val="lowerRoman"/>
      <w:lvlText w:val="%9."/>
      <w:lvlJc w:val="right"/>
      <w:pPr>
        <w:ind w:left="6480" w:hanging="180"/>
      </w:pPr>
    </w:lvl>
  </w:abstractNum>
  <w:abstractNum w:abstractNumId="19" w15:restartNumberingAfterBreak="0">
    <w:nsid w:val="334F0F5C"/>
    <w:multiLevelType w:val="hybridMultilevel"/>
    <w:tmpl w:val="45289D1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50C5540"/>
    <w:multiLevelType w:val="multilevel"/>
    <w:tmpl w:val="49EC7814"/>
    <w:lvl w:ilvl="0">
      <w:start w:val="5"/>
      <w:numFmt w:val="decimal"/>
      <w:lvlText w:val="%1."/>
      <w:lvlJc w:val="left"/>
      <w:pPr>
        <w:tabs>
          <w:tab w:val="num" w:pos="213"/>
        </w:tabs>
        <w:ind w:left="213" w:hanging="360"/>
      </w:pPr>
      <w:rPr>
        <w:rFonts w:ascii="Arial" w:hAnsi="Arial" w:cs="Arial" w:hint="default"/>
        <w:b/>
      </w:rPr>
    </w:lvl>
    <w:lvl w:ilvl="1">
      <w:start w:val="1"/>
      <w:numFmt w:val="decimal"/>
      <w:isLgl/>
      <w:lvlText w:val="%1.%2"/>
      <w:lvlJc w:val="left"/>
      <w:pPr>
        <w:tabs>
          <w:tab w:val="num" w:pos="213"/>
        </w:tabs>
        <w:ind w:left="213" w:hanging="360"/>
      </w:pPr>
      <w:rPr>
        <w:rFonts w:hint="default"/>
        <w:b/>
        <w:sz w:val="22"/>
      </w:rPr>
    </w:lvl>
    <w:lvl w:ilvl="2">
      <w:start w:val="1"/>
      <w:numFmt w:val="decimal"/>
      <w:isLgl/>
      <w:lvlText w:val="%1.%2.%3"/>
      <w:lvlJc w:val="left"/>
      <w:pPr>
        <w:tabs>
          <w:tab w:val="num" w:pos="573"/>
        </w:tabs>
        <w:ind w:left="573" w:hanging="720"/>
      </w:pPr>
      <w:rPr>
        <w:rFonts w:hint="default"/>
        <w:b/>
        <w:sz w:val="22"/>
      </w:rPr>
    </w:lvl>
    <w:lvl w:ilvl="3">
      <w:start w:val="1"/>
      <w:numFmt w:val="decimal"/>
      <w:isLgl/>
      <w:lvlText w:val="%1.%2.%3.%4"/>
      <w:lvlJc w:val="left"/>
      <w:pPr>
        <w:tabs>
          <w:tab w:val="num" w:pos="573"/>
        </w:tabs>
        <w:ind w:left="573" w:hanging="720"/>
      </w:pPr>
      <w:rPr>
        <w:rFonts w:hint="default"/>
        <w:b/>
        <w:sz w:val="22"/>
      </w:rPr>
    </w:lvl>
    <w:lvl w:ilvl="4">
      <w:start w:val="1"/>
      <w:numFmt w:val="decimal"/>
      <w:isLgl/>
      <w:lvlText w:val="%1.%2.%3.%4.%5"/>
      <w:lvlJc w:val="left"/>
      <w:pPr>
        <w:tabs>
          <w:tab w:val="num" w:pos="933"/>
        </w:tabs>
        <w:ind w:left="933" w:hanging="1080"/>
      </w:pPr>
      <w:rPr>
        <w:rFonts w:hint="default"/>
        <w:b/>
        <w:sz w:val="22"/>
      </w:rPr>
    </w:lvl>
    <w:lvl w:ilvl="5">
      <w:start w:val="1"/>
      <w:numFmt w:val="decimal"/>
      <w:isLgl/>
      <w:lvlText w:val="%1.%2.%3.%4.%5.%6"/>
      <w:lvlJc w:val="left"/>
      <w:pPr>
        <w:tabs>
          <w:tab w:val="num" w:pos="933"/>
        </w:tabs>
        <w:ind w:left="933" w:hanging="1080"/>
      </w:pPr>
      <w:rPr>
        <w:rFonts w:hint="default"/>
        <w:b/>
        <w:sz w:val="22"/>
      </w:rPr>
    </w:lvl>
    <w:lvl w:ilvl="6">
      <w:start w:val="1"/>
      <w:numFmt w:val="decimal"/>
      <w:isLgl/>
      <w:lvlText w:val="%1.%2.%3.%4.%5.%6.%7"/>
      <w:lvlJc w:val="left"/>
      <w:pPr>
        <w:tabs>
          <w:tab w:val="num" w:pos="1293"/>
        </w:tabs>
        <w:ind w:left="1293" w:hanging="1440"/>
      </w:pPr>
      <w:rPr>
        <w:rFonts w:hint="default"/>
        <w:b/>
        <w:sz w:val="22"/>
      </w:rPr>
    </w:lvl>
    <w:lvl w:ilvl="7">
      <w:start w:val="1"/>
      <w:numFmt w:val="decimal"/>
      <w:isLgl/>
      <w:lvlText w:val="%1.%2.%3.%4.%5.%6.%7.%8"/>
      <w:lvlJc w:val="left"/>
      <w:pPr>
        <w:tabs>
          <w:tab w:val="num" w:pos="1293"/>
        </w:tabs>
        <w:ind w:left="1293" w:hanging="1440"/>
      </w:pPr>
      <w:rPr>
        <w:rFonts w:hint="default"/>
        <w:b/>
        <w:sz w:val="22"/>
      </w:rPr>
    </w:lvl>
    <w:lvl w:ilvl="8">
      <w:start w:val="1"/>
      <w:numFmt w:val="decimal"/>
      <w:isLgl/>
      <w:lvlText w:val="%1.%2.%3.%4.%5.%6.%7.%8.%9"/>
      <w:lvlJc w:val="left"/>
      <w:pPr>
        <w:tabs>
          <w:tab w:val="num" w:pos="1653"/>
        </w:tabs>
        <w:ind w:left="1653" w:hanging="1800"/>
      </w:pPr>
      <w:rPr>
        <w:rFonts w:hint="default"/>
        <w:b/>
        <w:sz w:val="22"/>
      </w:rPr>
    </w:lvl>
  </w:abstractNum>
  <w:abstractNum w:abstractNumId="21" w15:restartNumberingAfterBreak="0">
    <w:nsid w:val="35455E2F"/>
    <w:multiLevelType w:val="hybridMultilevel"/>
    <w:tmpl w:val="416079F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88D86F74">
      <w:numFmt w:val="bullet"/>
      <w:lvlText w:val="•"/>
      <w:lvlJc w:val="left"/>
      <w:pPr>
        <w:ind w:left="2500" w:hanging="700"/>
      </w:pPr>
      <w:rPr>
        <w:rFonts w:ascii="Verdana" w:eastAsia="Times New Roman" w:hAnsi="Verdana" w:cs="Arial"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CDB6DC3"/>
    <w:multiLevelType w:val="hybridMultilevel"/>
    <w:tmpl w:val="238072C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286422B"/>
    <w:multiLevelType w:val="multilevel"/>
    <w:tmpl w:val="20E67D9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434905F0"/>
    <w:multiLevelType w:val="hybridMultilevel"/>
    <w:tmpl w:val="12BE7B58"/>
    <w:lvl w:ilvl="0" w:tplc="04EEA114">
      <w:start w:val="1"/>
      <w:numFmt w:val="lowerLetter"/>
      <w:lvlText w:val="%1)"/>
      <w:lvlJc w:val="left"/>
      <w:pPr>
        <w:ind w:left="720" w:hanging="360"/>
      </w:pPr>
      <w:rPr>
        <w:rFonts w:hint="default"/>
      </w:rPr>
    </w:lvl>
    <w:lvl w:ilvl="1" w:tplc="0CD20E9A">
      <w:start w:val="1"/>
      <w:numFmt w:val="lowerLetter"/>
      <w:lvlText w:val="%2."/>
      <w:lvlJc w:val="left"/>
      <w:pPr>
        <w:ind w:left="1440" w:hanging="360"/>
      </w:pPr>
    </w:lvl>
    <w:lvl w:ilvl="2" w:tplc="AF62B382">
      <w:start w:val="1"/>
      <w:numFmt w:val="lowerRoman"/>
      <w:lvlText w:val="%3."/>
      <w:lvlJc w:val="right"/>
      <w:pPr>
        <w:ind w:left="2160" w:hanging="180"/>
      </w:pPr>
    </w:lvl>
    <w:lvl w:ilvl="3" w:tplc="39668BCE">
      <w:start w:val="1"/>
      <w:numFmt w:val="decimal"/>
      <w:lvlText w:val="%4."/>
      <w:lvlJc w:val="left"/>
      <w:pPr>
        <w:ind w:left="2880" w:hanging="360"/>
      </w:pPr>
    </w:lvl>
    <w:lvl w:ilvl="4" w:tplc="E820BEE8">
      <w:start w:val="1"/>
      <w:numFmt w:val="lowerLetter"/>
      <w:lvlText w:val="%5."/>
      <w:lvlJc w:val="left"/>
      <w:pPr>
        <w:ind w:left="3600" w:hanging="360"/>
      </w:pPr>
    </w:lvl>
    <w:lvl w:ilvl="5" w:tplc="4F1C729A">
      <w:start w:val="1"/>
      <w:numFmt w:val="lowerRoman"/>
      <w:lvlText w:val="%6."/>
      <w:lvlJc w:val="right"/>
      <w:pPr>
        <w:ind w:left="4320" w:hanging="180"/>
      </w:pPr>
    </w:lvl>
    <w:lvl w:ilvl="6" w:tplc="F0EAF8FA">
      <w:start w:val="1"/>
      <w:numFmt w:val="decimal"/>
      <w:lvlText w:val="%7."/>
      <w:lvlJc w:val="left"/>
      <w:pPr>
        <w:ind w:left="5040" w:hanging="360"/>
      </w:pPr>
    </w:lvl>
    <w:lvl w:ilvl="7" w:tplc="21E491D0">
      <w:start w:val="1"/>
      <w:numFmt w:val="lowerLetter"/>
      <w:lvlText w:val="%8."/>
      <w:lvlJc w:val="left"/>
      <w:pPr>
        <w:ind w:left="5760" w:hanging="360"/>
      </w:pPr>
    </w:lvl>
    <w:lvl w:ilvl="8" w:tplc="3CD4D97C">
      <w:start w:val="1"/>
      <w:numFmt w:val="lowerRoman"/>
      <w:lvlText w:val="%9."/>
      <w:lvlJc w:val="right"/>
      <w:pPr>
        <w:ind w:left="6480" w:hanging="180"/>
      </w:pPr>
    </w:lvl>
  </w:abstractNum>
  <w:abstractNum w:abstractNumId="25" w15:restartNumberingAfterBreak="0">
    <w:nsid w:val="449E14A3"/>
    <w:multiLevelType w:val="hybridMultilevel"/>
    <w:tmpl w:val="4C12ABD8"/>
    <w:lvl w:ilvl="0" w:tplc="B0B24DE2">
      <w:start w:val="1"/>
      <w:numFmt w:val="upperLetter"/>
      <w:lvlText w:val="%1)"/>
      <w:lvlJc w:val="left"/>
      <w:pPr>
        <w:ind w:left="720" w:hanging="360"/>
      </w:pPr>
      <w:rPr>
        <w:rFonts w:hint="default"/>
      </w:rPr>
    </w:lvl>
    <w:lvl w:ilvl="1" w:tplc="66AEB856">
      <w:start w:val="1"/>
      <w:numFmt w:val="lowerLetter"/>
      <w:lvlText w:val="%2."/>
      <w:lvlJc w:val="left"/>
      <w:pPr>
        <w:ind w:left="1440" w:hanging="360"/>
      </w:pPr>
    </w:lvl>
    <w:lvl w:ilvl="2" w:tplc="595C7BCE">
      <w:start w:val="1"/>
      <w:numFmt w:val="lowerRoman"/>
      <w:lvlText w:val="%3."/>
      <w:lvlJc w:val="right"/>
      <w:pPr>
        <w:ind w:left="2160" w:hanging="180"/>
      </w:pPr>
    </w:lvl>
    <w:lvl w:ilvl="3" w:tplc="29C61EAE">
      <w:start w:val="1"/>
      <w:numFmt w:val="decimal"/>
      <w:lvlText w:val="%4."/>
      <w:lvlJc w:val="left"/>
      <w:pPr>
        <w:ind w:left="2880" w:hanging="360"/>
      </w:pPr>
    </w:lvl>
    <w:lvl w:ilvl="4" w:tplc="58E8213C">
      <w:start w:val="1"/>
      <w:numFmt w:val="lowerLetter"/>
      <w:lvlText w:val="%5."/>
      <w:lvlJc w:val="left"/>
      <w:pPr>
        <w:ind w:left="3600" w:hanging="360"/>
      </w:pPr>
    </w:lvl>
    <w:lvl w:ilvl="5" w:tplc="4C803FBC">
      <w:start w:val="1"/>
      <w:numFmt w:val="lowerRoman"/>
      <w:lvlText w:val="%6."/>
      <w:lvlJc w:val="right"/>
      <w:pPr>
        <w:ind w:left="4320" w:hanging="180"/>
      </w:pPr>
    </w:lvl>
    <w:lvl w:ilvl="6" w:tplc="923230BA">
      <w:start w:val="1"/>
      <w:numFmt w:val="decimal"/>
      <w:lvlText w:val="%7."/>
      <w:lvlJc w:val="left"/>
      <w:pPr>
        <w:ind w:left="5040" w:hanging="360"/>
      </w:pPr>
    </w:lvl>
    <w:lvl w:ilvl="7" w:tplc="D2B04F1E">
      <w:start w:val="1"/>
      <w:numFmt w:val="lowerLetter"/>
      <w:lvlText w:val="%8."/>
      <w:lvlJc w:val="left"/>
      <w:pPr>
        <w:ind w:left="5760" w:hanging="360"/>
      </w:pPr>
    </w:lvl>
    <w:lvl w:ilvl="8" w:tplc="8E864DB2">
      <w:start w:val="1"/>
      <w:numFmt w:val="lowerRoman"/>
      <w:lvlText w:val="%9."/>
      <w:lvlJc w:val="right"/>
      <w:pPr>
        <w:ind w:left="6480" w:hanging="180"/>
      </w:pPr>
    </w:lvl>
  </w:abstractNum>
  <w:abstractNum w:abstractNumId="26" w15:restartNumberingAfterBreak="0">
    <w:nsid w:val="44D01B53"/>
    <w:multiLevelType w:val="hybridMultilevel"/>
    <w:tmpl w:val="60EA665C"/>
    <w:lvl w:ilvl="0" w:tplc="040A0015">
      <w:start w:val="1"/>
      <w:numFmt w:val="upp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6FA2CE7"/>
    <w:multiLevelType w:val="multilevel"/>
    <w:tmpl w:val="7EAE3DEC"/>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485A58F0"/>
    <w:multiLevelType w:val="hybridMultilevel"/>
    <w:tmpl w:val="28326F76"/>
    <w:lvl w:ilvl="0" w:tplc="040A0015">
      <w:start w:val="1"/>
      <w:numFmt w:val="upp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EE902A2"/>
    <w:multiLevelType w:val="multilevel"/>
    <w:tmpl w:val="F91EC106"/>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4F3747D1"/>
    <w:multiLevelType w:val="hybridMultilevel"/>
    <w:tmpl w:val="46BC1F48"/>
    <w:lvl w:ilvl="0" w:tplc="938CCFA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4063084"/>
    <w:multiLevelType w:val="hybridMultilevel"/>
    <w:tmpl w:val="6F824F40"/>
    <w:lvl w:ilvl="0" w:tplc="BA5E4766">
      <w:start w:val="3"/>
      <w:numFmt w:val="upperRoman"/>
      <w:lvlText w:val="%1."/>
      <w:lvlJc w:val="left"/>
      <w:pPr>
        <w:tabs>
          <w:tab w:val="num" w:pos="153"/>
        </w:tabs>
        <w:ind w:left="153" w:hanging="720"/>
      </w:pPr>
      <w:rPr>
        <w:rFonts w:hint="default"/>
      </w:rPr>
    </w:lvl>
    <w:lvl w:ilvl="1" w:tplc="340A0019" w:tentative="1">
      <w:start w:val="1"/>
      <w:numFmt w:val="lowerLetter"/>
      <w:lvlText w:val="%2."/>
      <w:lvlJc w:val="left"/>
      <w:pPr>
        <w:tabs>
          <w:tab w:val="num" w:pos="513"/>
        </w:tabs>
        <w:ind w:left="513" w:hanging="360"/>
      </w:pPr>
    </w:lvl>
    <w:lvl w:ilvl="2" w:tplc="340A001B" w:tentative="1">
      <w:start w:val="1"/>
      <w:numFmt w:val="lowerRoman"/>
      <w:lvlText w:val="%3."/>
      <w:lvlJc w:val="right"/>
      <w:pPr>
        <w:tabs>
          <w:tab w:val="num" w:pos="1233"/>
        </w:tabs>
        <w:ind w:left="1233" w:hanging="180"/>
      </w:pPr>
    </w:lvl>
    <w:lvl w:ilvl="3" w:tplc="340A000F" w:tentative="1">
      <w:start w:val="1"/>
      <w:numFmt w:val="decimal"/>
      <w:lvlText w:val="%4."/>
      <w:lvlJc w:val="left"/>
      <w:pPr>
        <w:tabs>
          <w:tab w:val="num" w:pos="1953"/>
        </w:tabs>
        <w:ind w:left="1953" w:hanging="360"/>
      </w:pPr>
    </w:lvl>
    <w:lvl w:ilvl="4" w:tplc="340A0019" w:tentative="1">
      <w:start w:val="1"/>
      <w:numFmt w:val="lowerLetter"/>
      <w:lvlText w:val="%5."/>
      <w:lvlJc w:val="left"/>
      <w:pPr>
        <w:tabs>
          <w:tab w:val="num" w:pos="2673"/>
        </w:tabs>
        <w:ind w:left="2673" w:hanging="360"/>
      </w:pPr>
    </w:lvl>
    <w:lvl w:ilvl="5" w:tplc="340A001B" w:tentative="1">
      <w:start w:val="1"/>
      <w:numFmt w:val="lowerRoman"/>
      <w:lvlText w:val="%6."/>
      <w:lvlJc w:val="right"/>
      <w:pPr>
        <w:tabs>
          <w:tab w:val="num" w:pos="3393"/>
        </w:tabs>
        <w:ind w:left="3393" w:hanging="180"/>
      </w:pPr>
    </w:lvl>
    <w:lvl w:ilvl="6" w:tplc="340A000F" w:tentative="1">
      <w:start w:val="1"/>
      <w:numFmt w:val="decimal"/>
      <w:lvlText w:val="%7."/>
      <w:lvlJc w:val="left"/>
      <w:pPr>
        <w:tabs>
          <w:tab w:val="num" w:pos="4113"/>
        </w:tabs>
        <w:ind w:left="4113" w:hanging="360"/>
      </w:pPr>
    </w:lvl>
    <w:lvl w:ilvl="7" w:tplc="340A0019" w:tentative="1">
      <w:start w:val="1"/>
      <w:numFmt w:val="lowerLetter"/>
      <w:lvlText w:val="%8."/>
      <w:lvlJc w:val="left"/>
      <w:pPr>
        <w:tabs>
          <w:tab w:val="num" w:pos="4833"/>
        </w:tabs>
        <w:ind w:left="4833" w:hanging="360"/>
      </w:pPr>
    </w:lvl>
    <w:lvl w:ilvl="8" w:tplc="340A001B" w:tentative="1">
      <w:start w:val="1"/>
      <w:numFmt w:val="lowerRoman"/>
      <w:lvlText w:val="%9."/>
      <w:lvlJc w:val="right"/>
      <w:pPr>
        <w:tabs>
          <w:tab w:val="num" w:pos="5553"/>
        </w:tabs>
        <w:ind w:left="5553" w:hanging="180"/>
      </w:pPr>
    </w:lvl>
  </w:abstractNum>
  <w:abstractNum w:abstractNumId="32" w15:restartNumberingAfterBreak="0">
    <w:nsid w:val="5A69378F"/>
    <w:multiLevelType w:val="multilevel"/>
    <w:tmpl w:val="8AA450BE"/>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5F63323E"/>
    <w:multiLevelType w:val="multilevel"/>
    <w:tmpl w:val="1188D0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681F3A2E"/>
    <w:multiLevelType w:val="hybridMultilevel"/>
    <w:tmpl w:val="F03CAD1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12B4FC3"/>
    <w:multiLevelType w:val="multilevel"/>
    <w:tmpl w:val="02C6AB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6" w15:restartNumberingAfterBreak="0">
    <w:nsid w:val="72161105"/>
    <w:multiLevelType w:val="multilevel"/>
    <w:tmpl w:val="F3A83DDE"/>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A526198"/>
    <w:multiLevelType w:val="hybridMultilevel"/>
    <w:tmpl w:val="98461EEC"/>
    <w:lvl w:ilvl="0" w:tplc="A796A744">
      <w:start w:val="1"/>
      <w:numFmt w:val="upperLetter"/>
      <w:lvlText w:val="%1."/>
      <w:lvlJc w:val="left"/>
      <w:pPr>
        <w:ind w:left="720" w:hanging="360"/>
      </w:pPr>
      <w:rPr>
        <w:rFonts w:hint="default"/>
        <w:b w:val="0"/>
        <w:bCs/>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A5679A6"/>
    <w:multiLevelType w:val="hybridMultilevel"/>
    <w:tmpl w:val="E5324FEE"/>
    <w:lvl w:ilvl="0" w:tplc="198C696E">
      <w:start w:val="1"/>
      <w:numFmt w:val="lowerLetter"/>
      <w:lvlText w:val="%1)"/>
      <w:lvlJc w:val="left"/>
      <w:pPr>
        <w:ind w:left="720" w:hanging="360"/>
      </w:pPr>
      <w:rPr>
        <w:rFonts w:hint="default"/>
        <w:b w:val="0"/>
        <w:bCs w:val="0"/>
      </w:rPr>
    </w:lvl>
    <w:lvl w:ilvl="1" w:tplc="32E869A8">
      <w:start w:val="1"/>
      <w:numFmt w:val="lowerLetter"/>
      <w:lvlText w:val="%2."/>
      <w:lvlJc w:val="left"/>
      <w:pPr>
        <w:ind w:left="1440" w:hanging="360"/>
      </w:pPr>
    </w:lvl>
    <w:lvl w:ilvl="2" w:tplc="C1F099D6">
      <w:start w:val="1"/>
      <w:numFmt w:val="lowerRoman"/>
      <w:lvlText w:val="%3."/>
      <w:lvlJc w:val="right"/>
      <w:pPr>
        <w:ind w:left="2160" w:hanging="180"/>
      </w:pPr>
    </w:lvl>
    <w:lvl w:ilvl="3" w:tplc="4ADA0A8E">
      <w:start w:val="1"/>
      <w:numFmt w:val="decimal"/>
      <w:lvlText w:val="%4."/>
      <w:lvlJc w:val="left"/>
      <w:pPr>
        <w:ind w:left="2880" w:hanging="360"/>
      </w:pPr>
    </w:lvl>
    <w:lvl w:ilvl="4" w:tplc="3462140A">
      <w:start w:val="1"/>
      <w:numFmt w:val="lowerLetter"/>
      <w:lvlText w:val="%5."/>
      <w:lvlJc w:val="left"/>
      <w:pPr>
        <w:ind w:left="3600" w:hanging="360"/>
      </w:pPr>
    </w:lvl>
    <w:lvl w:ilvl="5" w:tplc="2252EB7C">
      <w:start w:val="1"/>
      <w:numFmt w:val="lowerRoman"/>
      <w:lvlText w:val="%6."/>
      <w:lvlJc w:val="right"/>
      <w:pPr>
        <w:ind w:left="4320" w:hanging="180"/>
      </w:pPr>
    </w:lvl>
    <w:lvl w:ilvl="6" w:tplc="8402B246">
      <w:start w:val="1"/>
      <w:numFmt w:val="decimal"/>
      <w:lvlText w:val="%7."/>
      <w:lvlJc w:val="left"/>
      <w:pPr>
        <w:ind w:left="5040" w:hanging="360"/>
      </w:pPr>
    </w:lvl>
    <w:lvl w:ilvl="7" w:tplc="B40A7EE0">
      <w:start w:val="1"/>
      <w:numFmt w:val="lowerLetter"/>
      <w:lvlText w:val="%8."/>
      <w:lvlJc w:val="left"/>
      <w:pPr>
        <w:ind w:left="5760" w:hanging="360"/>
      </w:pPr>
    </w:lvl>
    <w:lvl w:ilvl="8" w:tplc="C846AC72">
      <w:start w:val="1"/>
      <w:numFmt w:val="lowerRoman"/>
      <w:lvlText w:val="%9."/>
      <w:lvlJc w:val="right"/>
      <w:pPr>
        <w:ind w:left="6480" w:hanging="180"/>
      </w:pPr>
    </w:lvl>
  </w:abstractNum>
  <w:num w:numId="1">
    <w:abstractNumId w:val="20"/>
  </w:num>
  <w:num w:numId="2">
    <w:abstractNumId w:val="1"/>
  </w:num>
  <w:num w:numId="3">
    <w:abstractNumId w:val="11"/>
  </w:num>
  <w:num w:numId="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2"/>
  </w:num>
  <w:num w:numId="7">
    <w:abstractNumId w:val="15"/>
  </w:num>
  <w:num w:numId="8">
    <w:abstractNumId w:val="33"/>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3"/>
  </w:num>
  <w:num w:numId="14">
    <w:abstractNumId w:val="23"/>
  </w:num>
  <w:num w:numId="15">
    <w:abstractNumId w:val="35"/>
  </w:num>
  <w:num w:numId="16">
    <w:abstractNumId w:val="8"/>
  </w:num>
  <w:num w:numId="17">
    <w:abstractNumId w:val="36"/>
  </w:num>
  <w:num w:numId="18">
    <w:abstractNumId w:val="27"/>
  </w:num>
  <w:num w:numId="19">
    <w:abstractNumId w:val="29"/>
  </w:num>
  <w:num w:numId="20">
    <w:abstractNumId w:val="32"/>
  </w:num>
  <w:num w:numId="21">
    <w:abstractNumId w:val="10"/>
  </w:num>
  <w:num w:numId="22">
    <w:abstractNumId w:val="6"/>
  </w:num>
  <w:num w:numId="23">
    <w:abstractNumId w:val="21"/>
  </w:num>
  <w:num w:numId="24">
    <w:abstractNumId w:val="7"/>
  </w:num>
  <w:num w:numId="25">
    <w:abstractNumId w:val="16"/>
  </w:num>
  <w:num w:numId="26">
    <w:abstractNumId w:val="37"/>
  </w:num>
  <w:num w:numId="27">
    <w:abstractNumId w:val="5"/>
  </w:num>
  <w:num w:numId="28">
    <w:abstractNumId w:val="13"/>
  </w:num>
  <w:num w:numId="29">
    <w:abstractNumId w:val="34"/>
  </w:num>
  <w:num w:numId="30">
    <w:abstractNumId w:val="24"/>
  </w:num>
  <w:num w:numId="31">
    <w:abstractNumId w:val="18"/>
  </w:num>
  <w:num w:numId="32">
    <w:abstractNumId w:val="19"/>
  </w:num>
  <w:num w:numId="33">
    <w:abstractNumId w:val="17"/>
  </w:num>
  <w:num w:numId="34">
    <w:abstractNumId w:val="9"/>
  </w:num>
  <w:num w:numId="35">
    <w:abstractNumId w:val="38"/>
  </w:num>
  <w:num w:numId="36">
    <w:abstractNumId w:val="25"/>
  </w:num>
  <w:num w:numId="37">
    <w:abstractNumId w:val="22"/>
  </w:num>
  <w:num w:numId="38">
    <w:abstractNumId w:val="30"/>
  </w:num>
  <w:num w:numId="39">
    <w:abstractNumId w:val="2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97"/>
    <w:rsid w:val="0000047A"/>
    <w:rsid w:val="00010C13"/>
    <w:rsid w:val="000149B9"/>
    <w:rsid w:val="00030E13"/>
    <w:rsid w:val="00034099"/>
    <w:rsid w:val="00034F1C"/>
    <w:rsid w:val="000355FB"/>
    <w:rsid w:val="00035FC4"/>
    <w:rsid w:val="0004682B"/>
    <w:rsid w:val="0005324D"/>
    <w:rsid w:val="00061A07"/>
    <w:rsid w:val="00061D6C"/>
    <w:rsid w:val="00061E2A"/>
    <w:rsid w:val="000641E4"/>
    <w:rsid w:val="00067E68"/>
    <w:rsid w:val="00072733"/>
    <w:rsid w:val="00072B5E"/>
    <w:rsid w:val="00074F0C"/>
    <w:rsid w:val="00094DC8"/>
    <w:rsid w:val="00095E60"/>
    <w:rsid w:val="00097697"/>
    <w:rsid w:val="000A0F7D"/>
    <w:rsid w:val="000B16AA"/>
    <w:rsid w:val="000B7DA0"/>
    <w:rsid w:val="000C169A"/>
    <w:rsid w:val="000C50DA"/>
    <w:rsid w:val="000D03BB"/>
    <w:rsid w:val="000D1EDA"/>
    <w:rsid w:val="000F1791"/>
    <w:rsid w:val="000F32C3"/>
    <w:rsid w:val="00100004"/>
    <w:rsid w:val="0011082D"/>
    <w:rsid w:val="001128C9"/>
    <w:rsid w:val="00112F81"/>
    <w:rsid w:val="00113FDD"/>
    <w:rsid w:val="00125083"/>
    <w:rsid w:val="00144DCC"/>
    <w:rsid w:val="00151C61"/>
    <w:rsid w:val="00162366"/>
    <w:rsid w:val="00182830"/>
    <w:rsid w:val="0018290F"/>
    <w:rsid w:val="0018462A"/>
    <w:rsid w:val="001871D7"/>
    <w:rsid w:val="00193D12"/>
    <w:rsid w:val="001966A2"/>
    <w:rsid w:val="001A393D"/>
    <w:rsid w:val="001B1338"/>
    <w:rsid w:val="001B649C"/>
    <w:rsid w:val="001D4FBA"/>
    <w:rsid w:val="001D7438"/>
    <w:rsid w:val="001E20D3"/>
    <w:rsid w:val="0020213B"/>
    <w:rsid w:val="0021366F"/>
    <w:rsid w:val="00226697"/>
    <w:rsid w:val="00236D92"/>
    <w:rsid w:val="002434FE"/>
    <w:rsid w:val="00243C61"/>
    <w:rsid w:val="00250FD6"/>
    <w:rsid w:val="00253DD9"/>
    <w:rsid w:val="00264955"/>
    <w:rsid w:val="00273677"/>
    <w:rsid w:val="00286171"/>
    <w:rsid w:val="00294C11"/>
    <w:rsid w:val="00294FB9"/>
    <w:rsid w:val="002A6F53"/>
    <w:rsid w:val="002A7D26"/>
    <w:rsid w:val="002B401D"/>
    <w:rsid w:val="002D3361"/>
    <w:rsid w:val="002F3730"/>
    <w:rsid w:val="002F4866"/>
    <w:rsid w:val="002F6384"/>
    <w:rsid w:val="0030682E"/>
    <w:rsid w:val="00314CA9"/>
    <w:rsid w:val="00332E2E"/>
    <w:rsid w:val="0033468A"/>
    <w:rsid w:val="003348AF"/>
    <w:rsid w:val="00341321"/>
    <w:rsid w:val="003426A4"/>
    <w:rsid w:val="00357178"/>
    <w:rsid w:val="00360CDE"/>
    <w:rsid w:val="0036715F"/>
    <w:rsid w:val="00370158"/>
    <w:rsid w:val="00374A80"/>
    <w:rsid w:val="00376E9B"/>
    <w:rsid w:val="003819A0"/>
    <w:rsid w:val="00383B31"/>
    <w:rsid w:val="00387845"/>
    <w:rsid w:val="00387C9B"/>
    <w:rsid w:val="00390A98"/>
    <w:rsid w:val="003A0B91"/>
    <w:rsid w:val="003A507A"/>
    <w:rsid w:val="003A57BE"/>
    <w:rsid w:val="003D1464"/>
    <w:rsid w:val="003D28FF"/>
    <w:rsid w:val="003D7E1B"/>
    <w:rsid w:val="003E43C1"/>
    <w:rsid w:val="003E4C42"/>
    <w:rsid w:val="003E5D04"/>
    <w:rsid w:val="003E636C"/>
    <w:rsid w:val="003F5F5B"/>
    <w:rsid w:val="00403120"/>
    <w:rsid w:val="00407918"/>
    <w:rsid w:val="00411472"/>
    <w:rsid w:val="00412B12"/>
    <w:rsid w:val="004140BA"/>
    <w:rsid w:val="00417660"/>
    <w:rsid w:val="00421145"/>
    <w:rsid w:val="00423716"/>
    <w:rsid w:val="004269B8"/>
    <w:rsid w:val="00434B69"/>
    <w:rsid w:val="00437065"/>
    <w:rsid w:val="00440465"/>
    <w:rsid w:val="00452F08"/>
    <w:rsid w:val="00466EA0"/>
    <w:rsid w:val="00471B79"/>
    <w:rsid w:val="00472C2D"/>
    <w:rsid w:val="00476D64"/>
    <w:rsid w:val="00483076"/>
    <w:rsid w:val="00492C9F"/>
    <w:rsid w:val="0049468C"/>
    <w:rsid w:val="004B04D9"/>
    <w:rsid w:val="004C42BC"/>
    <w:rsid w:val="004C6F01"/>
    <w:rsid w:val="004D03F2"/>
    <w:rsid w:val="004D069B"/>
    <w:rsid w:val="004D1D1C"/>
    <w:rsid w:val="004D20C0"/>
    <w:rsid w:val="004D41E6"/>
    <w:rsid w:val="004D7578"/>
    <w:rsid w:val="005027A9"/>
    <w:rsid w:val="005037AD"/>
    <w:rsid w:val="00512B52"/>
    <w:rsid w:val="00517783"/>
    <w:rsid w:val="00523653"/>
    <w:rsid w:val="00526635"/>
    <w:rsid w:val="00552CEC"/>
    <w:rsid w:val="005556C2"/>
    <w:rsid w:val="00556AFE"/>
    <w:rsid w:val="00560194"/>
    <w:rsid w:val="00575C6F"/>
    <w:rsid w:val="005A394C"/>
    <w:rsid w:val="005B5D32"/>
    <w:rsid w:val="005C042B"/>
    <w:rsid w:val="005C3847"/>
    <w:rsid w:val="005C73C0"/>
    <w:rsid w:val="005D06D4"/>
    <w:rsid w:val="005D2B68"/>
    <w:rsid w:val="005D30FB"/>
    <w:rsid w:val="005F7639"/>
    <w:rsid w:val="005F77B2"/>
    <w:rsid w:val="00603E34"/>
    <w:rsid w:val="0060449C"/>
    <w:rsid w:val="00613B60"/>
    <w:rsid w:val="006270EC"/>
    <w:rsid w:val="0063698D"/>
    <w:rsid w:val="00641576"/>
    <w:rsid w:val="00643C67"/>
    <w:rsid w:val="0065067E"/>
    <w:rsid w:val="00654E12"/>
    <w:rsid w:val="006611C6"/>
    <w:rsid w:val="006858D9"/>
    <w:rsid w:val="00685CEE"/>
    <w:rsid w:val="006865D0"/>
    <w:rsid w:val="006A17D9"/>
    <w:rsid w:val="006A1FA1"/>
    <w:rsid w:val="006C49E7"/>
    <w:rsid w:val="006C5C3A"/>
    <w:rsid w:val="006D1251"/>
    <w:rsid w:val="006D2710"/>
    <w:rsid w:val="006E494A"/>
    <w:rsid w:val="006F0BD6"/>
    <w:rsid w:val="006F2F3E"/>
    <w:rsid w:val="006F6549"/>
    <w:rsid w:val="00703966"/>
    <w:rsid w:val="0071363C"/>
    <w:rsid w:val="0072217D"/>
    <w:rsid w:val="00733207"/>
    <w:rsid w:val="00734E0B"/>
    <w:rsid w:val="007500CA"/>
    <w:rsid w:val="007626AD"/>
    <w:rsid w:val="007709A6"/>
    <w:rsid w:val="00777C7B"/>
    <w:rsid w:val="007937A4"/>
    <w:rsid w:val="00796685"/>
    <w:rsid w:val="00796EE0"/>
    <w:rsid w:val="00796F1E"/>
    <w:rsid w:val="007974CB"/>
    <w:rsid w:val="007A7A82"/>
    <w:rsid w:val="007A7F8E"/>
    <w:rsid w:val="007B19A6"/>
    <w:rsid w:val="007B1AF1"/>
    <w:rsid w:val="007C14C7"/>
    <w:rsid w:val="007C66B0"/>
    <w:rsid w:val="007C6CB1"/>
    <w:rsid w:val="007D1646"/>
    <w:rsid w:val="007E015B"/>
    <w:rsid w:val="007E3264"/>
    <w:rsid w:val="007F3AB7"/>
    <w:rsid w:val="0080291B"/>
    <w:rsid w:val="00803E2D"/>
    <w:rsid w:val="00806EAB"/>
    <w:rsid w:val="00814603"/>
    <w:rsid w:val="0081552D"/>
    <w:rsid w:val="00831115"/>
    <w:rsid w:val="00831B79"/>
    <w:rsid w:val="00833B10"/>
    <w:rsid w:val="00834F2D"/>
    <w:rsid w:val="00840E43"/>
    <w:rsid w:val="0085138C"/>
    <w:rsid w:val="0085364C"/>
    <w:rsid w:val="00863E71"/>
    <w:rsid w:val="00874822"/>
    <w:rsid w:val="00874F4B"/>
    <w:rsid w:val="0088581D"/>
    <w:rsid w:val="00886442"/>
    <w:rsid w:val="008971CB"/>
    <w:rsid w:val="008A16B9"/>
    <w:rsid w:val="008B4FEC"/>
    <w:rsid w:val="008B5C66"/>
    <w:rsid w:val="008B6743"/>
    <w:rsid w:val="008C61A4"/>
    <w:rsid w:val="008C6485"/>
    <w:rsid w:val="008D04D8"/>
    <w:rsid w:val="008F04EA"/>
    <w:rsid w:val="008F0D4A"/>
    <w:rsid w:val="008F38C0"/>
    <w:rsid w:val="0090391C"/>
    <w:rsid w:val="009062CC"/>
    <w:rsid w:val="00906F5A"/>
    <w:rsid w:val="00912C90"/>
    <w:rsid w:val="00943E28"/>
    <w:rsid w:val="009471D1"/>
    <w:rsid w:val="00950F40"/>
    <w:rsid w:val="00955056"/>
    <w:rsid w:val="009617AE"/>
    <w:rsid w:val="00971AE4"/>
    <w:rsid w:val="009839EA"/>
    <w:rsid w:val="00986F5D"/>
    <w:rsid w:val="0099069B"/>
    <w:rsid w:val="00993F93"/>
    <w:rsid w:val="009A1366"/>
    <w:rsid w:val="009A6880"/>
    <w:rsid w:val="009A6F22"/>
    <w:rsid w:val="009A739D"/>
    <w:rsid w:val="009B2BC5"/>
    <w:rsid w:val="009B5E91"/>
    <w:rsid w:val="009B7906"/>
    <w:rsid w:val="009C4A92"/>
    <w:rsid w:val="009D1F10"/>
    <w:rsid w:val="009F16BB"/>
    <w:rsid w:val="009F38DE"/>
    <w:rsid w:val="009F3E85"/>
    <w:rsid w:val="009F69A9"/>
    <w:rsid w:val="00A1153C"/>
    <w:rsid w:val="00A11F68"/>
    <w:rsid w:val="00A272AA"/>
    <w:rsid w:val="00A275AA"/>
    <w:rsid w:val="00A35056"/>
    <w:rsid w:val="00A4605A"/>
    <w:rsid w:val="00A538AE"/>
    <w:rsid w:val="00A61918"/>
    <w:rsid w:val="00A7072C"/>
    <w:rsid w:val="00A84217"/>
    <w:rsid w:val="00A84E4F"/>
    <w:rsid w:val="00A87579"/>
    <w:rsid w:val="00AB2CE4"/>
    <w:rsid w:val="00AE30E4"/>
    <w:rsid w:val="00AE6F82"/>
    <w:rsid w:val="00B02C50"/>
    <w:rsid w:val="00B07AF4"/>
    <w:rsid w:val="00B17AA6"/>
    <w:rsid w:val="00B236BE"/>
    <w:rsid w:val="00B25802"/>
    <w:rsid w:val="00B30DD1"/>
    <w:rsid w:val="00B31514"/>
    <w:rsid w:val="00B41C25"/>
    <w:rsid w:val="00B44DD9"/>
    <w:rsid w:val="00B50F98"/>
    <w:rsid w:val="00B51B56"/>
    <w:rsid w:val="00B543DC"/>
    <w:rsid w:val="00BB25E6"/>
    <w:rsid w:val="00BE0090"/>
    <w:rsid w:val="00BE1230"/>
    <w:rsid w:val="00C03794"/>
    <w:rsid w:val="00C0389D"/>
    <w:rsid w:val="00C04729"/>
    <w:rsid w:val="00C06F12"/>
    <w:rsid w:val="00C23E91"/>
    <w:rsid w:val="00C24D4C"/>
    <w:rsid w:val="00C30DCD"/>
    <w:rsid w:val="00C32634"/>
    <w:rsid w:val="00C37185"/>
    <w:rsid w:val="00C411C1"/>
    <w:rsid w:val="00C43938"/>
    <w:rsid w:val="00C677E4"/>
    <w:rsid w:val="00C702C0"/>
    <w:rsid w:val="00C74FAC"/>
    <w:rsid w:val="00C75CE2"/>
    <w:rsid w:val="00C822A0"/>
    <w:rsid w:val="00C87EF4"/>
    <w:rsid w:val="00CA0F06"/>
    <w:rsid w:val="00CA550A"/>
    <w:rsid w:val="00CC61CB"/>
    <w:rsid w:val="00CC6EEB"/>
    <w:rsid w:val="00CD11CB"/>
    <w:rsid w:val="00CE2225"/>
    <w:rsid w:val="00CE6C04"/>
    <w:rsid w:val="00CF6AF5"/>
    <w:rsid w:val="00D0162B"/>
    <w:rsid w:val="00D06A46"/>
    <w:rsid w:val="00D07A30"/>
    <w:rsid w:val="00D10191"/>
    <w:rsid w:val="00D125A1"/>
    <w:rsid w:val="00D2044C"/>
    <w:rsid w:val="00D20C1E"/>
    <w:rsid w:val="00D27E66"/>
    <w:rsid w:val="00D30D0A"/>
    <w:rsid w:val="00D3253B"/>
    <w:rsid w:val="00D375FA"/>
    <w:rsid w:val="00D418C5"/>
    <w:rsid w:val="00D461A1"/>
    <w:rsid w:val="00D731DE"/>
    <w:rsid w:val="00D80D08"/>
    <w:rsid w:val="00D82BD0"/>
    <w:rsid w:val="00DB29D0"/>
    <w:rsid w:val="00DC4321"/>
    <w:rsid w:val="00DD0997"/>
    <w:rsid w:val="00DD1B82"/>
    <w:rsid w:val="00DE505C"/>
    <w:rsid w:val="00DE5854"/>
    <w:rsid w:val="00DE64B3"/>
    <w:rsid w:val="00DF0001"/>
    <w:rsid w:val="00DF4D18"/>
    <w:rsid w:val="00E01DCE"/>
    <w:rsid w:val="00E032B7"/>
    <w:rsid w:val="00E0726F"/>
    <w:rsid w:val="00E12D70"/>
    <w:rsid w:val="00E25B15"/>
    <w:rsid w:val="00E26753"/>
    <w:rsid w:val="00E4350D"/>
    <w:rsid w:val="00E5063C"/>
    <w:rsid w:val="00E55987"/>
    <w:rsid w:val="00E570F5"/>
    <w:rsid w:val="00E667DE"/>
    <w:rsid w:val="00E74EEE"/>
    <w:rsid w:val="00E76CB3"/>
    <w:rsid w:val="00E83ABB"/>
    <w:rsid w:val="00E83BB7"/>
    <w:rsid w:val="00E91DE5"/>
    <w:rsid w:val="00EA5BD7"/>
    <w:rsid w:val="00EC7D75"/>
    <w:rsid w:val="00ED758F"/>
    <w:rsid w:val="00EE6214"/>
    <w:rsid w:val="00EE6EC5"/>
    <w:rsid w:val="00EE78D3"/>
    <w:rsid w:val="00EF1D4B"/>
    <w:rsid w:val="00EF6963"/>
    <w:rsid w:val="00F04DA8"/>
    <w:rsid w:val="00F408FC"/>
    <w:rsid w:val="00F422F2"/>
    <w:rsid w:val="00F43E16"/>
    <w:rsid w:val="00F50237"/>
    <w:rsid w:val="00F5251F"/>
    <w:rsid w:val="00F5443A"/>
    <w:rsid w:val="00F60815"/>
    <w:rsid w:val="00F66E82"/>
    <w:rsid w:val="00F7325A"/>
    <w:rsid w:val="00F74E0C"/>
    <w:rsid w:val="00F9118A"/>
    <w:rsid w:val="00F94131"/>
    <w:rsid w:val="00F9452C"/>
    <w:rsid w:val="00FA409C"/>
    <w:rsid w:val="00FA41CF"/>
    <w:rsid w:val="00FA4E00"/>
    <w:rsid w:val="00FB419A"/>
    <w:rsid w:val="00FC1110"/>
    <w:rsid w:val="00FC124F"/>
    <w:rsid w:val="00FC7C4E"/>
    <w:rsid w:val="00FD2C72"/>
    <w:rsid w:val="00FD7E12"/>
    <w:rsid w:val="00FE73FA"/>
    <w:rsid w:val="13BDA616"/>
    <w:rsid w:val="2D6EFDA8"/>
    <w:rsid w:val="3AA00C69"/>
    <w:rsid w:val="4841B500"/>
    <w:rsid w:val="4B1ACEA2"/>
    <w:rsid w:val="4D20BAE3"/>
    <w:rsid w:val="5431B3C3"/>
    <w:rsid w:val="5A83BEA5"/>
    <w:rsid w:val="5E01FC81"/>
    <w:rsid w:val="714A6A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C147F"/>
  <w15:chartTrackingRefBased/>
  <w15:docId w15:val="{F8910CAC-4FD5-423C-8AA7-79F22E8B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18"/>
    <w:rPr>
      <w:sz w:val="24"/>
      <w:szCs w:val="24"/>
      <w:lang w:val="es-ES" w:eastAsia="es-ES"/>
    </w:rPr>
  </w:style>
  <w:style w:type="paragraph" w:styleId="Ttulo1">
    <w:name w:val="heading 1"/>
    <w:basedOn w:val="Normal"/>
    <w:next w:val="Normal"/>
    <w:qFormat/>
    <w:rsid w:val="002B401D"/>
    <w:pPr>
      <w:keepNext/>
      <w:ind w:left="-567"/>
      <w:outlineLvl w:val="0"/>
    </w:pPr>
    <w:rPr>
      <w:rFonts w:ascii="Arial" w:hAnsi="Arial" w:cs="Arial"/>
      <w:b/>
      <w:bCs/>
      <w:sz w:val="22"/>
      <w:szCs w:val="22"/>
    </w:rPr>
  </w:style>
  <w:style w:type="paragraph" w:styleId="Ttulo2">
    <w:name w:val="heading 2"/>
    <w:basedOn w:val="Normal"/>
    <w:next w:val="Normal"/>
    <w:qFormat/>
    <w:rsid w:val="002B401D"/>
    <w:pPr>
      <w:keepNext/>
      <w:outlineLvl w:val="1"/>
    </w:pPr>
    <w:rPr>
      <w:rFonts w:ascii="Arial" w:hAnsi="Arial" w:cs="Arial"/>
      <w:b/>
      <w:bCs/>
      <w:sz w:val="18"/>
      <w:szCs w:val="18"/>
      <w:lang w:val="es-CL"/>
    </w:rPr>
  </w:style>
  <w:style w:type="paragraph" w:styleId="Ttulo3">
    <w:name w:val="heading 3"/>
    <w:basedOn w:val="Normal"/>
    <w:qFormat/>
    <w:rsid w:val="002B401D"/>
    <w:pPr>
      <w:keepNext/>
      <w:outlineLvl w:val="2"/>
    </w:pPr>
    <w:rPr>
      <w:b/>
      <w:bCs/>
    </w:rPr>
  </w:style>
  <w:style w:type="paragraph" w:styleId="Ttulo4">
    <w:name w:val="heading 4"/>
    <w:basedOn w:val="Normal"/>
    <w:qFormat/>
    <w:rsid w:val="002B401D"/>
    <w:pPr>
      <w:keepNext/>
      <w:jc w:val="center"/>
      <w:outlineLvl w:val="3"/>
    </w:pPr>
    <w:rPr>
      <w:b/>
      <w:bCs/>
    </w:rPr>
  </w:style>
  <w:style w:type="paragraph" w:styleId="Ttulo5">
    <w:name w:val="heading 5"/>
    <w:basedOn w:val="Normal"/>
    <w:link w:val="Ttulo5Car"/>
    <w:qFormat/>
    <w:rsid w:val="002B401D"/>
    <w:pPr>
      <w:keepNext/>
      <w:jc w:val="center"/>
      <w:outlineLvl w:val="4"/>
    </w:pPr>
    <w:rPr>
      <w:rFonts w:ascii="Arial" w:hAnsi="Arial" w:cs="Arial"/>
      <w:b/>
      <w:bCs/>
      <w:sz w:val="22"/>
      <w:szCs w:val="22"/>
    </w:rPr>
  </w:style>
  <w:style w:type="paragraph" w:styleId="Ttulo6">
    <w:name w:val="heading 6"/>
    <w:basedOn w:val="Normal"/>
    <w:next w:val="Normal"/>
    <w:qFormat/>
    <w:rsid w:val="002B401D"/>
    <w:pPr>
      <w:keepNext/>
      <w:spacing w:line="90" w:lineRule="atLeast"/>
      <w:jc w:val="center"/>
      <w:outlineLvl w:val="5"/>
    </w:pPr>
    <w:rPr>
      <w:rFonts w:ascii="Arial" w:hAnsi="Arial" w:cs="Arial"/>
      <w:b/>
      <w:bCs/>
      <w:sz w:val="20"/>
      <w:szCs w:val="20"/>
    </w:rPr>
  </w:style>
  <w:style w:type="paragraph" w:styleId="Ttulo7">
    <w:name w:val="heading 7"/>
    <w:basedOn w:val="Normal"/>
    <w:next w:val="Normal"/>
    <w:qFormat/>
    <w:rsid w:val="002B401D"/>
    <w:pPr>
      <w:keepNext/>
      <w:outlineLvl w:val="6"/>
    </w:pPr>
    <w:rPr>
      <w:rFonts w:ascii="Arial Narrow" w:hAnsi="Arial Narrow" w:cs="Arial"/>
      <w:b/>
      <w:bCs/>
      <w:color w:val="0000FF"/>
      <w:sz w:val="22"/>
      <w:szCs w:val="22"/>
      <w:lang w:val="es-CL"/>
    </w:rPr>
  </w:style>
  <w:style w:type="paragraph" w:styleId="Ttulo9">
    <w:name w:val="heading 9"/>
    <w:basedOn w:val="Normal"/>
    <w:qFormat/>
    <w:rsid w:val="002B401D"/>
    <w:pPr>
      <w:keepNext/>
      <w:ind w:left="153" w:hanging="720"/>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401D"/>
    <w:pPr>
      <w:tabs>
        <w:tab w:val="center" w:pos="4419"/>
        <w:tab w:val="right" w:pos="8838"/>
      </w:tabs>
    </w:pPr>
  </w:style>
  <w:style w:type="paragraph" w:styleId="Piedepgina">
    <w:name w:val="footer"/>
    <w:basedOn w:val="Normal"/>
    <w:rsid w:val="002B401D"/>
    <w:pPr>
      <w:tabs>
        <w:tab w:val="center" w:pos="4419"/>
        <w:tab w:val="right" w:pos="8838"/>
      </w:tabs>
    </w:p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2B401D"/>
    <w:rPr>
      <w:sz w:val="20"/>
      <w:szCs w:val="20"/>
    </w:rPr>
  </w:style>
  <w:style w:type="character" w:styleId="Refdenotaalpie">
    <w:name w:val="footnote reference"/>
    <w:uiPriority w:val="99"/>
    <w:rsid w:val="002B401D"/>
    <w:rPr>
      <w:vertAlign w:val="superscript"/>
    </w:rPr>
  </w:style>
  <w:style w:type="paragraph" w:customStyle="1" w:styleId="ttulo2personal">
    <w:name w:val="ttulo2personal"/>
    <w:basedOn w:val="Normal"/>
    <w:rsid w:val="002B401D"/>
    <w:pPr>
      <w:keepNext/>
    </w:pPr>
    <w:rPr>
      <w:rFonts w:ascii="Arial" w:hAnsi="Arial" w:cs="Arial"/>
      <w:b/>
      <w:bCs/>
      <w:sz w:val="22"/>
      <w:szCs w:val="22"/>
    </w:rPr>
  </w:style>
  <w:style w:type="paragraph" w:styleId="Textoindependiente2">
    <w:name w:val="Body Text 2"/>
    <w:basedOn w:val="Normal"/>
    <w:link w:val="Textoindependiente2Car"/>
    <w:rsid w:val="002B401D"/>
    <w:pPr>
      <w:jc w:val="right"/>
    </w:pPr>
    <w:rPr>
      <w:rFonts w:ascii="Arial" w:hAnsi="Arial" w:cs="Arial"/>
      <w:b/>
      <w:bCs/>
    </w:rPr>
  </w:style>
  <w:style w:type="paragraph" w:styleId="Textoindependiente">
    <w:name w:val="Body Text"/>
    <w:basedOn w:val="Normal"/>
    <w:rsid w:val="002B401D"/>
    <w:rPr>
      <w:rFonts w:ascii="Arial" w:hAnsi="Arial" w:cs="Arial"/>
      <w:b/>
      <w:bCs/>
      <w:sz w:val="20"/>
      <w:szCs w:val="20"/>
    </w:rPr>
  </w:style>
  <w:style w:type="character" w:styleId="Nmerodepgina">
    <w:name w:val="page number"/>
    <w:basedOn w:val="Fuentedeprrafopredeter"/>
    <w:rsid w:val="002B401D"/>
  </w:style>
  <w:style w:type="paragraph" w:customStyle="1" w:styleId="Ttulo2personal0">
    <w:name w:val="Título 2 personal"/>
    <w:basedOn w:val="Normal"/>
    <w:autoRedefine/>
    <w:rsid w:val="002B401D"/>
    <w:pPr>
      <w:keepNext/>
    </w:pPr>
    <w:rPr>
      <w:rFonts w:ascii="Arial" w:hAnsi="Arial" w:cs="Arial"/>
      <w:b/>
      <w:bCs/>
      <w:sz w:val="22"/>
      <w:szCs w:val="20"/>
      <w:lang w:val="es-ES_tradnl" w:bidi="he-IL"/>
    </w:rPr>
  </w:style>
  <w:style w:type="table" w:styleId="Tablaconcuadrcula">
    <w:name w:val="Table Grid"/>
    <w:basedOn w:val="Tablanormal"/>
    <w:rsid w:val="001D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1B1338"/>
    <w:rPr>
      <w:rFonts w:ascii="Tahoma" w:hAnsi="Tahoma" w:cs="Tahoma"/>
      <w:sz w:val="16"/>
      <w:szCs w:val="16"/>
    </w:rPr>
  </w:style>
  <w:style w:type="paragraph" w:styleId="Prrafodelista">
    <w:name w:val="List Paragraph"/>
    <w:basedOn w:val="Normal"/>
    <w:link w:val="PrrafodelistaCar"/>
    <w:uiPriority w:val="34"/>
    <w:qFormat/>
    <w:rsid w:val="00072B5E"/>
    <w:pPr>
      <w:spacing w:after="200" w:line="276" w:lineRule="auto"/>
      <w:ind w:left="720"/>
      <w:contextualSpacing/>
    </w:pPr>
    <w:rPr>
      <w:rFonts w:ascii="Calibri" w:eastAsia="Calibri" w:hAnsi="Calibri"/>
      <w:sz w:val="22"/>
      <w:szCs w:val="22"/>
      <w:lang w:val="es-CL" w:eastAsia="en-US"/>
    </w:rPr>
  </w:style>
  <w:style w:type="paragraph" w:customStyle="1" w:styleId="Pa3">
    <w:name w:val="Pa3"/>
    <w:basedOn w:val="Normal"/>
    <w:next w:val="Normal"/>
    <w:uiPriority w:val="99"/>
    <w:rsid w:val="00F66E82"/>
    <w:pPr>
      <w:autoSpaceDE w:val="0"/>
      <w:autoSpaceDN w:val="0"/>
      <w:adjustRightInd w:val="0"/>
      <w:spacing w:line="281" w:lineRule="atLeast"/>
    </w:pPr>
    <w:rPr>
      <w:rFonts w:ascii="Unit" w:eastAsia="Calibri" w:hAnsi="Unit"/>
      <w:lang w:eastAsia="en-US"/>
    </w:rPr>
  </w:style>
  <w:style w:type="character" w:styleId="Refdecomentario">
    <w:name w:val="annotation reference"/>
    <w:rsid w:val="00EE6EC5"/>
    <w:rPr>
      <w:sz w:val="16"/>
      <w:szCs w:val="16"/>
    </w:rPr>
  </w:style>
  <w:style w:type="paragraph" w:styleId="Textocomentario">
    <w:name w:val="annotation text"/>
    <w:basedOn w:val="Normal"/>
    <w:link w:val="TextocomentarioCar"/>
    <w:rsid w:val="00EE6EC5"/>
    <w:rPr>
      <w:sz w:val="20"/>
      <w:szCs w:val="20"/>
    </w:rPr>
  </w:style>
  <w:style w:type="character" w:customStyle="1" w:styleId="TextocomentarioCar">
    <w:name w:val="Texto comentario Car"/>
    <w:link w:val="Textocomentario"/>
    <w:rsid w:val="00EE6EC5"/>
    <w:rPr>
      <w:lang w:val="es-ES" w:eastAsia="es-ES"/>
    </w:rPr>
  </w:style>
  <w:style w:type="paragraph" w:styleId="Asuntodelcomentario">
    <w:name w:val="annotation subject"/>
    <w:basedOn w:val="Textocomentario"/>
    <w:next w:val="Textocomentario"/>
    <w:link w:val="AsuntodelcomentarioCar"/>
    <w:rsid w:val="00EE6EC5"/>
    <w:rPr>
      <w:b/>
      <w:bCs/>
    </w:rPr>
  </w:style>
  <w:style w:type="character" w:customStyle="1" w:styleId="AsuntodelcomentarioCar">
    <w:name w:val="Asunto del comentario Car"/>
    <w:link w:val="Asuntodelcomentario"/>
    <w:rsid w:val="00EE6EC5"/>
    <w:rPr>
      <w:b/>
      <w:bCs/>
      <w:lang w:val="es-ES" w:eastAsia="es-ES"/>
    </w:rPr>
  </w:style>
  <w:style w:type="character" w:customStyle="1" w:styleId="EncabezadoCar">
    <w:name w:val="Encabezado Car"/>
    <w:link w:val="Encabezado"/>
    <w:rsid w:val="00D07A30"/>
    <w:rPr>
      <w:sz w:val="24"/>
      <w:szCs w:val="24"/>
      <w:lang w:val="es-ES" w:eastAsia="es-ES"/>
    </w:rPr>
  </w:style>
  <w:style w:type="character" w:customStyle="1" w:styleId="Textoindependiente2Car">
    <w:name w:val="Texto independiente 2 Car"/>
    <w:basedOn w:val="Fuentedeprrafopredeter"/>
    <w:link w:val="Textoindependiente2"/>
    <w:rsid w:val="007A7A82"/>
    <w:rPr>
      <w:rFonts w:ascii="Arial" w:hAnsi="Arial" w:cs="Arial"/>
      <w:b/>
      <w:bCs/>
      <w:sz w:val="24"/>
      <w:szCs w:val="24"/>
      <w:lang w:val="es-ES" w:eastAsia="es-ES"/>
    </w:rPr>
  </w:style>
  <w:style w:type="character" w:customStyle="1" w:styleId="PrrafodelistaCar">
    <w:name w:val="Párrafo de lista Car"/>
    <w:link w:val="Prrafodelista"/>
    <w:uiPriority w:val="34"/>
    <w:rsid w:val="007A7A82"/>
    <w:rPr>
      <w:rFonts w:ascii="Calibri" w:eastAsia="Calibri" w:hAnsi="Calibri"/>
      <w:sz w:val="22"/>
      <w:szCs w:val="22"/>
      <w:lang w:eastAsia="en-US"/>
    </w:rPr>
  </w:style>
  <w:style w:type="paragraph" w:styleId="Sangra2detindependiente">
    <w:name w:val="Body Text Indent 2"/>
    <w:basedOn w:val="Normal"/>
    <w:link w:val="Sangra2detindependienteCar"/>
    <w:rsid w:val="003A507A"/>
    <w:pPr>
      <w:spacing w:after="120" w:line="480" w:lineRule="auto"/>
      <w:ind w:left="283"/>
    </w:pPr>
  </w:style>
  <w:style w:type="character" w:customStyle="1" w:styleId="Sangra2detindependienteCar">
    <w:name w:val="Sangría 2 de t. independiente Car"/>
    <w:basedOn w:val="Fuentedeprrafopredeter"/>
    <w:link w:val="Sangra2detindependiente"/>
    <w:rsid w:val="003A507A"/>
    <w:rPr>
      <w:sz w:val="24"/>
      <w:szCs w:val="24"/>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link w:val="Textonotapie"/>
    <w:uiPriority w:val="99"/>
    <w:qFormat/>
    <w:rsid w:val="003A507A"/>
    <w:rPr>
      <w:lang w:val="es-ES" w:eastAsia="es-ES"/>
    </w:rPr>
  </w:style>
  <w:style w:type="character" w:customStyle="1" w:styleId="normaltextrun">
    <w:name w:val="normaltextrun"/>
    <w:basedOn w:val="Fuentedeprrafopredeter"/>
    <w:rsid w:val="00874822"/>
  </w:style>
  <w:style w:type="character" w:customStyle="1" w:styleId="Ttulo5Car">
    <w:name w:val="Título 5 Car"/>
    <w:basedOn w:val="Fuentedeprrafopredeter"/>
    <w:link w:val="Ttulo5"/>
    <w:rsid w:val="001D7438"/>
    <w:rPr>
      <w:rFonts w:ascii="Arial" w:hAnsi="Arial" w:cs="Arial"/>
      <w:b/>
      <w:bCs/>
      <w:sz w:val="22"/>
      <w:szCs w:val="22"/>
      <w:lang w:val="es-ES" w:eastAsia="es-ES"/>
    </w:rPr>
  </w:style>
  <w:style w:type="paragraph" w:customStyle="1" w:styleId="paragraph">
    <w:name w:val="paragraph"/>
    <w:basedOn w:val="Normal"/>
    <w:rsid w:val="00DB29D0"/>
    <w:pPr>
      <w:spacing w:before="100" w:beforeAutospacing="1" w:after="100" w:afterAutospacing="1"/>
    </w:pPr>
    <w:rPr>
      <w:lang w:val="es-CL" w:eastAsia="es-CL"/>
    </w:rPr>
  </w:style>
  <w:style w:type="character" w:customStyle="1" w:styleId="eop">
    <w:name w:val="eop"/>
    <w:basedOn w:val="Fuentedeprrafopredeter"/>
    <w:rsid w:val="00DB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99825">
      <w:bodyDiv w:val="1"/>
      <w:marLeft w:val="0"/>
      <w:marRight w:val="0"/>
      <w:marTop w:val="0"/>
      <w:marBottom w:val="0"/>
      <w:divBdr>
        <w:top w:val="none" w:sz="0" w:space="0" w:color="auto"/>
        <w:left w:val="none" w:sz="0" w:space="0" w:color="auto"/>
        <w:bottom w:val="none" w:sz="0" w:space="0" w:color="auto"/>
        <w:right w:val="none" w:sz="0" w:space="0" w:color="auto"/>
      </w:divBdr>
    </w:div>
    <w:div w:id="971710723">
      <w:bodyDiv w:val="1"/>
      <w:marLeft w:val="0"/>
      <w:marRight w:val="0"/>
      <w:marTop w:val="0"/>
      <w:marBottom w:val="0"/>
      <w:divBdr>
        <w:top w:val="none" w:sz="0" w:space="0" w:color="auto"/>
        <w:left w:val="none" w:sz="0" w:space="0" w:color="auto"/>
        <w:bottom w:val="none" w:sz="0" w:space="0" w:color="auto"/>
        <w:right w:val="none" w:sz="0" w:space="0" w:color="auto"/>
      </w:divBdr>
    </w:div>
    <w:div w:id="1205947712">
      <w:bodyDiv w:val="1"/>
      <w:marLeft w:val="0"/>
      <w:marRight w:val="0"/>
      <w:marTop w:val="0"/>
      <w:marBottom w:val="0"/>
      <w:divBdr>
        <w:top w:val="none" w:sz="0" w:space="0" w:color="auto"/>
        <w:left w:val="none" w:sz="0" w:space="0" w:color="auto"/>
        <w:bottom w:val="none" w:sz="0" w:space="0" w:color="auto"/>
        <w:right w:val="none" w:sz="0" w:space="0" w:color="auto"/>
      </w:divBdr>
    </w:div>
    <w:div w:id="1445493817">
      <w:bodyDiv w:val="1"/>
      <w:marLeft w:val="0"/>
      <w:marRight w:val="0"/>
      <w:marTop w:val="0"/>
      <w:marBottom w:val="0"/>
      <w:divBdr>
        <w:top w:val="none" w:sz="0" w:space="0" w:color="auto"/>
        <w:left w:val="none" w:sz="0" w:space="0" w:color="auto"/>
        <w:bottom w:val="none" w:sz="0" w:space="0" w:color="auto"/>
        <w:right w:val="none" w:sz="0" w:space="0" w:color="auto"/>
      </w:divBdr>
      <w:divsChild>
        <w:div w:id="316498325">
          <w:marLeft w:val="0"/>
          <w:marRight w:val="0"/>
          <w:marTop w:val="0"/>
          <w:marBottom w:val="0"/>
          <w:divBdr>
            <w:top w:val="none" w:sz="0" w:space="0" w:color="auto"/>
            <w:left w:val="none" w:sz="0" w:space="0" w:color="auto"/>
            <w:bottom w:val="none" w:sz="0" w:space="0" w:color="auto"/>
            <w:right w:val="none" w:sz="0" w:space="0" w:color="auto"/>
          </w:divBdr>
          <w:divsChild>
            <w:div w:id="824277421">
              <w:marLeft w:val="0"/>
              <w:marRight w:val="0"/>
              <w:marTop w:val="0"/>
              <w:marBottom w:val="0"/>
              <w:divBdr>
                <w:top w:val="none" w:sz="0" w:space="0" w:color="auto"/>
                <w:left w:val="none" w:sz="0" w:space="0" w:color="auto"/>
                <w:bottom w:val="none" w:sz="0" w:space="0" w:color="auto"/>
                <w:right w:val="none" w:sz="0" w:space="0" w:color="auto"/>
              </w:divBdr>
            </w:div>
          </w:divsChild>
        </w:div>
        <w:div w:id="860977875">
          <w:marLeft w:val="0"/>
          <w:marRight w:val="0"/>
          <w:marTop w:val="0"/>
          <w:marBottom w:val="0"/>
          <w:divBdr>
            <w:top w:val="none" w:sz="0" w:space="0" w:color="auto"/>
            <w:left w:val="none" w:sz="0" w:space="0" w:color="auto"/>
            <w:bottom w:val="none" w:sz="0" w:space="0" w:color="auto"/>
            <w:right w:val="none" w:sz="0" w:space="0" w:color="auto"/>
          </w:divBdr>
          <w:divsChild>
            <w:div w:id="1131166612">
              <w:marLeft w:val="0"/>
              <w:marRight w:val="0"/>
              <w:marTop w:val="0"/>
              <w:marBottom w:val="0"/>
              <w:divBdr>
                <w:top w:val="none" w:sz="0" w:space="0" w:color="auto"/>
                <w:left w:val="none" w:sz="0" w:space="0" w:color="auto"/>
                <w:bottom w:val="none" w:sz="0" w:space="0" w:color="auto"/>
                <w:right w:val="none" w:sz="0" w:space="0" w:color="auto"/>
              </w:divBdr>
            </w:div>
          </w:divsChild>
        </w:div>
        <w:div w:id="1346903289">
          <w:marLeft w:val="0"/>
          <w:marRight w:val="0"/>
          <w:marTop w:val="0"/>
          <w:marBottom w:val="0"/>
          <w:divBdr>
            <w:top w:val="none" w:sz="0" w:space="0" w:color="auto"/>
            <w:left w:val="none" w:sz="0" w:space="0" w:color="auto"/>
            <w:bottom w:val="none" w:sz="0" w:space="0" w:color="auto"/>
            <w:right w:val="none" w:sz="0" w:space="0" w:color="auto"/>
          </w:divBdr>
          <w:divsChild>
            <w:div w:id="475804861">
              <w:marLeft w:val="0"/>
              <w:marRight w:val="0"/>
              <w:marTop w:val="0"/>
              <w:marBottom w:val="0"/>
              <w:divBdr>
                <w:top w:val="none" w:sz="0" w:space="0" w:color="auto"/>
                <w:left w:val="none" w:sz="0" w:space="0" w:color="auto"/>
                <w:bottom w:val="none" w:sz="0" w:space="0" w:color="auto"/>
                <w:right w:val="none" w:sz="0" w:space="0" w:color="auto"/>
              </w:divBdr>
            </w:div>
          </w:divsChild>
        </w:div>
        <w:div w:id="823740127">
          <w:marLeft w:val="0"/>
          <w:marRight w:val="0"/>
          <w:marTop w:val="0"/>
          <w:marBottom w:val="0"/>
          <w:divBdr>
            <w:top w:val="none" w:sz="0" w:space="0" w:color="auto"/>
            <w:left w:val="none" w:sz="0" w:space="0" w:color="auto"/>
            <w:bottom w:val="none" w:sz="0" w:space="0" w:color="auto"/>
            <w:right w:val="none" w:sz="0" w:space="0" w:color="auto"/>
          </w:divBdr>
          <w:divsChild>
            <w:div w:id="177549397">
              <w:marLeft w:val="0"/>
              <w:marRight w:val="0"/>
              <w:marTop w:val="0"/>
              <w:marBottom w:val="0"/>
              <w:divBdr>
                <w:top w:val="none" w:sz="0" w:space="0" w:color="auto"/>
                <w:left w:val="none" w:sz="0" w:space="0" w:color="auto"/>
                <w:bottom w:val="none" w:sz="0" w:space="0" w:color="auto"/>
                <w:right w:val="none" w:sz="0" w:space="0" w:color="auto"/>
              </w:divBdr>
            </w:div>
          </w:divsChild>
        </w:div>
        <w:div w:id="1567959095">
          <w:marLeft w:val="0"/>
          <w:marRight w:val="0"/>
          <w:marTop w:val="0"/>
          <w:marBottom w:val="0"/>
          <w:divBdr>
            <w:top w:val="none" w:sz="0" w:space="0" w:color="auto"/>
            <w:left w:val="none" w:sz="0" w:space="0" w:color="auto"/>
            <w:bottom w:val="none" w:sz="0" w:space="0" w:color="auto"/>
            <w:right w:val="none" w:sz="0" w:space="0" w:color="auto"/>
          </w:divBdr>
          <w:divsChild>
            <w:div w:id="2109690381">
              <w:marLeft w:val="0"/>
              <w:marRight w:val="0"/>
              <w:marTop w:val="0"/>
              <w:marBottom w:val="0"/>
              <w:divBdr>
                <w:top w:val="none" w:sz="0" w:space="0" w:color="auto"/>
                <w:left w:val="none" w:sz="0" w:space="0" w:color="auto"/>
                <w:bottom w:val="none" w:sz="0" w:space="0" w:color="auto"/>
                <w:right w:val="none" w:sz="0" w:space="0" w:color="auto"/>
              </w:divBdr>
            </w:div>
          </w:divsChild>
        </w:div>
        <w:div w:id="1200624016">
          <w:marLeft w:val="0"/>
          <w:marRight w:val="0"/>
          <w:marTop w:val="0"/>
          <w:marBottom w:val="0"/>
          <w:divBdr>
            <w:top w:val="none" w:sz="0" w:space="0" w:color="auto"/>
            <w:left w:val="none" w:sz="0" w:space="0" w:color="auto"/>
            <w:bottom w:val="none" w:sz="0" w:space="0" w:color="auto"/>
            <w:right w:val="none" w:sz="0" w:space="0" w:color="auto"/>
          </w:divBdr>
          <w:divsChild>
            <w:div w:id="1374035455">
              <w:marLeft w:val="0"/>
              <w:marRight w:val="0"/>
              <w:marTop w:val="0"/>
              <w:marBottom w:val="0"/>
              <w:divBdr>
                <w:top w:val="none" w:sz="0" w:space="0" w:color="auto"/>
                <w:left w:val="none" w:sz="0" w:space="0" w:color="auto"/>
                <w:bottom w:val="none" w:sz="0" w:space="0" w:color="auto"/>
                <w:right w:val="none" w:sz="0" w:space="0" w:color="auto"/>
              </w:divBdr>
            </w:div>
          </w:divsChild>
        </w:div>
        <w:div w:id="976758629">
          <w:marLeft w:val="0"/>
          <w:marRight w:val="0"/>
          <w:marTop w:val="0"/>
          <w:marBottom w:val="0"/>
          <w:divBdr>
            <w:top w:val="none" w:sz="0" w:space="0" w:color="auto"/>
            <w:left w:val="none" w:sz="0" w:space="0" w:color="auto"/>
            <w:bottom w:val="none" w:sz="0" w:space="0" w:color="auto"/>
            <w:right w:val="none" w:sz="0" w:space="0" w:color="auto"/>
          </w:divBdr>
          <w:divsChild>
            <w:div w:id="1254970832">
              <w:marLeft w:val="0"/>
              <w:marRight w:val="0"/>
              <w:marTop w:val="0"/>
              <w:marBottom w:val="0"/>
              <w:divBdr>
                <w:top w:val="none" w:sz="0" w:space="0" w:color="auto"/>
                <w:left w:val="none" w:sz="0" w:space="0" w:color="auto"/>
                <w:bottom w:val="none" w:sz="0" w:space="0" w:color="auto"/>
                <w:right w:val="none" w:sz="0" w:space="0" w:color="auto"/>
              </w:divBdr>
            </w:div>
          </w:divsChild>
        </w:div>
        <w:div w:id="249432147">
          <w:marLeft w:val="0"/>
          <w:marRight w:val="0"/>
          <w:marTop w:val="0"/>
          <w:marBottom w:val="0"/>
          <w:divBdr>
            <w:top w:val="none" w:sz="0" w:space="0" w:color="auto"/>
            <w:left w:val="none" w:sz="0" w:space="0" w:color="auto"/>
            <w:bottom w:val="none" w:sz="0" w:space="0" w:color="auto"/>
            <w:right w:val="none" w:sz="0" w:space="0" w:color="auto"/>
          </w:divBdr>
          <w:divsChild>
            <w:div w:id="1568952309">
              <w:marLeft w:val="0"/>
              <w:marRight w:val="0"/>
              <w:marTop w:val="0"/>
              <w:marBottom w:val="0"/>
              <w:divBdr>
                <w:top w:val="none" w:sz="0" w:space="0" w:color="auto"/>
                <w:left w:val="none" w:sz="0" w:space="0" w:color="auto"/>
                <w:bottom w:val="none" w:sz="0" w:space="0" w:color="auto"/>
                <w:right w:val="none" w:sz="0" w:space="0" w:color="auto"/>
              </w:divBdr>
            </w:div>
          </w:divsChild>
        </w:div>
        <w:div w:id="649142306">
          <w:marLeft w:val="0"/>
          <w:marRight w:val="0"/>
          <w:marTop w:val="0"/>
          <w:marBottom w:val="0"/>
          <w:divBdr>
            <w:top w:val="none" w:sz="0" w:space="0" w:color="auto"/>
            <w:left w:val="none" w:sz="0" w:space="0" w:color="auto"/>
            <w:bottom w:val="none" w:sz="0" w:space="0" w:color="auto"/>
            <w:right w:val="none" w:sz="0" w:space="0" w:color="auto"/>
          </w:divBdr>
          <w:divsChild>
            <w:div w:id="1659067660">
              <w:marLeft w:val="0"/>
              <w:marRight w:val="0"/>
              <w:marTop w:val="0"/>
              <w:marBottom w:val="0"/>
              <w:divBdr>
                <w:top w:val="none" w:sz="0" w:space="0" w:color="auto"/>
                <w:left w:val="none" w:sz="0" w:space="0" w:color="auto"/>
                <w:bottom w:val="none" w:sz="0" w:space="0" w:color="auto"/>
                <w:right w:val="none" w:sz="0" w:space="0" w:color="auto"/>
              </w:divBdr>
            </w:div>
          </w:divsChild>
        </w:div>
        <w:div w:id="16079740">
          <w:marLeft w:val="0"/>
          <w:marRight w:val="0"/>
          <w:marTop w:val="0"/>
          <w:marBottom w:val="0"/>
          <w:divBdr>
            <w:top w:val="none" w:sz="0" w:space="0" w:color="auto"/>
            <w:left w:val="none" w:sz="0" w:space="0" w:color="auto"/>
            <w:bottom w:val="none" w:sz="0" w:space="0" w:color="auto"/>
            <w:right w:val="none" w:sz="0" w:space="0" w:color="auto"/>
          </w:divBdr>
          <w:divsChild>
            <w:div w:id="1202598956">
              <w:marLeft w:val="0"/>
              <w:marRight w:val="0"/>
              <w:marTop w:val="0"/>
              <w:marBottom w:val="0"/>
              <w:divBdr>
                <w:top w:val="none" w:sz="0" w:space="0" w:color="auto"/>
                <w:left w:val="none" w:sz="0" w:space="0" w:color="auto"/>
                <w:bottom w:val="none" w:sz="0" w:space="0" w:color="auto"/>
                <w:right w:val="none" w:sz="0" w:space="0" w:color="auto"/>
              </w:divBdr>
            </w:div>
          </w:divsChild>
        </w:div>
        <w:div w:id="2102098696">
          <w:marLeft w:val="0"/>
          <w:marRight w:val="0"/>
          <w:marTop w:val="0"/>
          <w:marBottom w:val="0"/>
          <w:divBdr>
            <w:top w:val="none" w:sz="0" w:space="0" w:color="auto"/>
            <w:left w:val="none" w:sz="0" w:space="0" w:color="auto"/>
            <w:bottom w:val="none" w:sz="0" w:space="0" w:color="auto"/>
            <w:right w:val="none" w:sz="0" w:space="0" w:color="auto"/>
          </w:divBdr>
          <w:divsChild>
            <w:div w:id="1067653068">
              <w:marLeft w:val="0"/>
              <w:marRight w:val="0"/>
              <w:marTop w:val="0"/>
              <w:marBottom w:val="0"/>
              <w:divBdr>
                <w:top w:val="none" w:sz="0" w:space="0" w:color="auto"/>
                <w:left w:val="none" w:sz="0" w:space="0" w:color="auto"/>
                <w:bottom w:val="none" w:sz="0" w:space="0" w:color="auto"/>
                <w:right w:val="none" w:sz="0" w:space="0" w:color="auto"/>
              </w:divBdr>
            </w:div>
          </w:divsChild>
        </w:div>
        <w:div w:id="951980081">
          <w:marLeft w:val="0"/>
          <w:marRight w:val="0"/>
          <w:marTop w:val="0"/>
          <w:marBottom w:val="0"/>
          <w:divBdr>
            <w:top w:val="none" w:sz="0" w:space="0" w:color="auto"/>
            <w:left w:val="none" w:sz="0" w:space="0" w:color="auto"/>
            <w:bottom w:val="none" w:sz="0" w:space="0" w:color="auto"/>
            <w:right w:val="none" w:sz="0" w:space="0" w:color="auto"/>
          </w:divBdr>
          <w:divsChild>
            <w:div w:id="19285308">
              <w:marLeft w:val="0"/>
              <w:marRight w:val="0"/>
              <w:marTop w:val="0"/>
              <w:marBottom w:val="0"/>
              <w:divBdr>
                <w:top w:val="none" w:sz="0" w:space="0" w:color="auto"/>
                <w:left w:val="none" w:sz="0" w:space="0" w:color="auto"/>
                <w:bottom w:val="none" w:sz="0" w:space="0" w:color="auto"/>
                <w:right w:val="none" w:sz="0" w:space="0" w:color="auto"/>
              </w:divBdr>
            </w:div>
          </w:divsChild>
        </w:div>
        <w:div w:id="1702701053">
          <w:marLeft w:val="0"/>
          <w:marRight w:val="0"/>
          <w:marTop w:val="0"/>
          <w:marBottom w:val="0"/>
          <w:divBdr>
            <w:top w:val="none" w:sz="0" w:space="0" w:color="auto"/>
            <w:left w:val="none" w:sz="0" w:space="0" w:color="auto"/>
            <w:bottom w:val="none" w:sz="0" w:space="0" w:color="auto"/>
            <w:right w:val="none" w:sz="0" w:space="0" w:color="auto"/>
          </w:divBdr>
          <w:divsChild>
            <w:div w:id="1081372362">
              <w:marLeft w:val="0"/>
              <w:marRight w:val="0"/>
              <w:marTop w:val="0"/>
              <w:marBottom w:val="0"/>
              <w:divBdr>
                <w:top w:val="none" w:sz="0" w:space="0" w:color="auto"/>
                <w:left w:val="none" w:sz="0" w:space="0" w:color="auto"/>
                <w:bottom w:val="none" w:sz="0" w:space="0" w:color="auto"/>
                <w:right w:val="none" w:sz="0" w:space="0" w:color="auto"/>
              </w:divBdr>
            </w:div>
          </w:divsChild>
        </w:div>
        <w:div w:id="1485702161">
          <w:marLeft w:val="0"/>
          <w:marRight w:val="0"/>
          <w:marTop w:val="0"/>
          <w:marBottom w:val="0"/>
          <w:divBdr>
            <w:top w:val="none" w:sz="0" w:space="0" w:color="auto"/>
            <w:left w:val="none" w:sz="0" w:space="0" w:color="auto"/>
            <w:bottom w:val="none" w:sz="0" w:space="0" w:color="auto"/>
            <w:right w:val="none" w:sz="0" w:space="0" w:color="auto"/>
          </w:divBdr>
          <w:divsChild>
            <w:div w:id="910038400">
              <w:marLeft w:val="0"/>
              <w:marRight w:val="0"/>
              <w:marTop w:val="0"/>
              <w:marBottom w:val="0"/>
              <w:divBdr>
                <w:top w:val="none" w:sz="0" w:space="0" w:color="auto"/>
                <w:left w:val="none" w:sz="0" w:space="0" w:color="auto"/>
                <w:bottom w:val="none" w:sz="0" w:space="0" w:color="auto"/>
                <w:right w:val="none" w:sz="0" w:space="0" w:color="auto"/>
              </w:divBdr>
            </w:div>
          </w:divsChild>
        </w:div>
        <w:div w:id="318114755">
          <w:marLeft w:val="0"/>
          <w:marRight w:val="0"/>
          <w:marTop w:val="0"/>
          <w:marBottom w:val="0"/>
          <w:divBdr>
            <w:top w:val="none" w:sz="0" w:space="0" w:color="auto"/>
            <w:left w:val="none" w:sz="0" w:space="0" w:color="auto"/>
            <w:bottom w:val="none" w:sz="0" w:space="0" w:color="auto"/>
            <w:right w:val="none" w:sz="0" w:space="0" w:color="auto"/>
          </w:divBdr>
          <w:divsChild>
            <w:div w:id="2143620634">
              <w:marLeft w:val="0"/>
              <w:marRight w:val="0"/>
              <w:marTop w:val="0"/>
              <w:marBottom w:val="0"/>
              <w:divBdr>
                <w:top w:val="none" w:sz="0" w:space="0" w:color="auto"/>
                <w:left w:val="none" w:sz="0" w:space="0" w:color="auto"/>
                <w:bottom w:val="none" w:sz="0" w:space="0" w:color="auto"/>
                <w:right w:val="none" w:sz="0" w:space="0" w:color="auto"/>
              </w:divBdr>
            </w:div>
          </w:divsChild>
        </w:div>
        <w:div w:id="819464444">
          <w:marLeft w:val="0"/>
          <w:marRight w:val="0"/>
          <w:marTop w:val="0"/>
          <w:marBottom w:val="0"/>
          <w:divBdr>
            <w:top w:val="none" w:sz="0" w:space="0" w:color="auto"/>
            <w:left w:val="none" w:sz="0" w:space="0" w:color="auto"/>
            <w:bottom w:val="none" w:sz="0" w:space="0" w:color="auto"/>
            <w:right w:val="none" w:sz="0" w:space="0" w:color="auto"/>
          </w:divBdr>
          <w:divsChild>
            <w:div w:id="1048453751">
              <w:marLeft w:val="0"/>
              <w:marRight w:val="0"/>
              <w:marTop w:val="0"/>
              <w:marBottom w:val="0"/>
              <w:divBdr>
                <w:top w:val="none" w:sz="0" w:space="0" w:color="auto"/>
                <w:left w:val="none" w:sz="0" w:space="0" w:color="auto"/>
                <w:bottom w:val="none" w:sz="0" w:space="0" w:color="auto"/>
                <w:right w:val="none" w:sz="0" w:space="0" w:color="auto"/>
              </w:divBdr>
            </w:div>
          </w:divsChild>
        </w:div>
        <w:div w:id="1631400179">
          <w:marLeft w:val="0"/>
          <w:marRight w:val="0"/>
          <w:marTop w:val="0"/>
          <w:marBottom w:val="0"/>
          <w:divBdr>
            <w:top w:val="none" w:sz="0" w:space="0" w:color="auto"/>
            <w:left w:val="none" w:sz="0" w:space="0" w:color="auto"/>
            <w:bottom w:val="none" w:sz="0" w:space="0" w:color="auto"/>
            <w:right w:val="none" w:sz="0" w:space="0" w:color="auto"/>
          </w:divBdr>
          <w:divsChild>
            <w:div w:id="945500763">
              <w:marLeft w:val="0"/>
              <w:marRight w:val="0"/>
              <w:marTop w:val="0"/>
              <w:marBottom w:val="0"/>
              <w:divBdr>
                <w:top w:val="none" w:sz="0" w:space="0" w:color="auto"/>
                <w:left w:val="none" w:sz="0" w:space="0" w:color="auto"/>
                <w:bottom w:val="none" w:sz="0" w:space="0" w:color="auto"/>
                <w:right w:val="none" w:sz="0" w:space="0" w:color="auto"/>
              </w:divBdr>
            </w:div>
          </w:divsChild>
        </w:div>
        <w:div w:id="975065260">
          <w:marLeft w:val="0"/>
          <w:marRight w:val="0"/>
          <w:marTop w:val="0"/>
          <w:marBottom w:val="0"/>
          <w:divBdr>
            <w:top w:val="none" w:sz="0" w:space="0" w:color="auto"/>
            <w:left w:val="none" w:sz="0" w:space="0" w:color="auto"/>
            <w:bottom w:val="none" w:sz="0" w:space="0" w:color="auto"/>
            <w:right w:val="none" w:sz="0" w:space="0" w:color="auto"/>
          </w:divBdr>
          <w:divsChild>
            <w:div w:id="1656840414">
              <w:marLeft w:val="0"/>
              <w:marRight w:val="0"/>
              <w:marTop w:val="0"/>
              <w:marBottom w:val="0"/>
              <w:divBdr>
                <w:top w:val="none" w:sz="0" w:space="0" w:color="auto"/>
                <w:left w:val="none" w:sz="0" w:space="0" w:color="auto"/>
                <w:bottom w:val="none" w:sz="0" w:space="0" w:color="auto"/>
                <w:right w:val="none" w:sz="0" w:space="0" w:color="auto"/>
              </w:divBdr>
            </w:div>
          </w:divsChild>
        </w:div>
        <w:div w:id="1885830766">
          <w:marLeft w:val="0"/>
          <w:marRight w:val="0"/>
          <w:marTop w:val="0"/>
          <w:marBottom w:val="0"/>
          <w:divBdr>
            <w:top w:val="none" w:sz="0" w:space="0" w:color="auto"/>
            <w:left w:val="none" w:sz="0" w:space="0" w:color="auto"/>
            <w:bottom w:val="none" w:sz="0" w:space="0" w:color="auto"/>
            <w:right w:val="none" w:sz="0" w:space="0" w:color="auto"/>
          </w:divBdr>
          <w:divsChild>
            <w:div w:id="2006398352">
              <w:marLeft w:val="0"/>
              <w:marRight w:val="0"/>
              <w:marTop w:val="0"/>
              <w:marBottom w:val="0"/>
              <w:divBdr>
                <w:top w:val="none" w:sz="0" w:space="0" w:color="auto"/>
                <w:left w:val="none" w:sz="0" w:space="0" w:color="auto"/>
                <w:bottom w:val="none" w:sz="0" w:space="0" w:color="auto"/>
                <w:right w:val="none" w:sz="0" w:space="0" w:color="auto"/>
              </w:divBdr>
            </w:div>
          </w:divsChild>
        </w:div>
        <w:div w:id="1737391216">
          <w:marLeft w:val="0"/>
          <w:marRight w:val="0"/>
          <w:marTop w:val="0"/>
          <w:marBottom w:val="0"/>
          <w:divBdr>
            <w:top w:val="none" w:sz="0" w:space="0" w:color="auto"/>
            <w:left w:val="none" w:sz="0" w:space="0" w:color="auto"/>
            <w:bottom w:val="none" w:sz="0" w:space="0" w:color="auto"/>
            <w:right w:val="none" w:sz="0" w:space="0" w:color="auto"/>
          </w:divBdr>
          <w:divsChild>
            <w:div w:id="1750493024">
              <w:marLeft w:val="0"/>
              <w:marRight w:val="0"/>
              <w:marTop w:val="0"/>
              <w:marBottom w:val="0"/>
              <w:divBdr>
                <w:top w:val="none" w:sz="0" w:space="0" w:color="auto"/>
                <w:left w:val="none" w:sz="0" w:space="0" w:color="auto"/>
                <w:bottom w:val="none" w:sz="0" w:space="0" w:color="auto"/>
                <w:right w:val="none" w:sz="0" w:space="0" w:color="auto"/>
              </w:divBdr>
            </w:div>
          </w:divsChild>
        </w:div>
        <w:div w:id="1861892888">
          <w:marLeft w:val="0"/>
          <w:marRight w:val="0"/>
          <w:marTop w:val="0"/>
          <w:marBottom w:val="0"/>
          <w:divBdr>
            <w:top w:val="none" w:sz="0" w:space="0" w:color="auto"/>
            <w:left w:val="none" w:sz="0" w:space="0" w:color="auto"/>
            <w:bottom w:val="none" w:sz="0" w:space="0" w:color="auto"/>
            <w:right w:val="none" w:sz="0" w:space="0" w:color="auto"/>
          </w:divBdr>
          <w:divsChild>
            <w:div w:id="342782099">
              <w:marLeft w:val="0"/>
              <w:marRight w:val="0"/>
              <w:marTop w:val="0"/>
              <w:marBottom w:val="0"/>
              <w:divBdr>
                <w:top w:val="none" w:sz="0" w:space="0" w:color="auto"/>
                <w:left w:val="none" w:sz="0" w:space="0" w:color="auto"/>
                <w:bottom w:val="none" w:sz="0" w:space="0" w:color="auto"/>
                <w:right w:val="none" w:sz="0" w:space="0" w:color="auto"/>
              </w:divBdr>
            </w:div>
          </w:divsChild>
        </w:div>
        <w:div w:id="1019354820">
          <w:marLeft w:val="0"/>
          <w:marRight w:val="0"/>
          <w:marTop w:val="0"/>
          <w:marBottom w:val="0"/>
          <w:divBdr>
            <w:top w:val="none" w:sz="0" w:space="0" w:color="auto"/>
            <w:left w:val="none" w:sz="0" w:space="0" w:color="auto"/>
            <w:bottom w:val="none" w:sz="0" w:space="0" w:color="auto"/>
            <w:right w:val="none" w:sz="0" w:space="0" w:color="auto"/>
          </w:divBdr>
          <w:divsChild>
            <w:div w:id="722338718">
              <w:marLeft w:val="0"/>
              <w:marRight w:val="0"/>
              <w:marTop w:val="0"/>
              <w:marBottom w:val="0"/>
              <w:divBdr>
                <w:top w:val="none" w:sz="0" w:space="0" w:color="auto"/>
                <w:left w:val="none" w:sz="0" w:space="0" w:color="auto"/>
                <w:bottom w:val="none" w:sz="0" w:space="0" w:color="auto"/>
                <w:right w:val="none" w:sz="0" w:space="0" w:color="auto"/>
              </w:divBdr>
            </w:div>
          </w:divsChild>
        </w:div>
        <w:div w:id="1790273601">
          <w:marLeft w:val="0"/>
          <w:marRight w:val="0"/>
          <w:marTop w:val="0"/>
          <w:marBottom w:val="0"/>
          <w:divBdr>
            <w:top w:val="none" w:sz="0" w:space="0" w:color="auto"/>
            <w:left w:val="none" w:sz="0" w:space="0" w:color="auto"/>
            <w:bottom w:val="none" w:sz="0" w:space="0" w:color="auto"/>
            <w:right w:val="none" w:sz="0" w:space="0" w:color="auto"/>
          </w:divBdr>
          <w:divsChild>
            <w:div w:id="1455172560">
              <w:marLeft w:val="0"/>
              <w:marRight w:val="0"/>
              <w:marTop w:val="0"/>
              <w:marBottom w:val="0"/>
              <w:divBdr>
                <w:top w:val="none" w:sz="0" w:space="0" w:color="auto"/>
                <w:left w:val="none" w:sz="0" w:space="0" w:color="auto"/>
                <w:bottom w:val="none" w:sz="0" w:space="0" w:color="auto"/>
                <w:right w:val="none" w:sz="0" w:space="0" w:color="auto"/>
              </w:divBdr>
            </w:div>
          </w:divsChild>
        </w:div>
        <w:div w:id="2100253131">
          <w:marLeft w:val="0"/>
          <w:marRight w:val="0"/>
          <w:marTop w:val="0"/>
          <w:marBottom w:val="0"/>
          <w:divBdr>
            <w:top w:val="none" w:sz="0" w:space="0" w:color="auto"/>
            <w:left w:val="none" w:sz="0" w:space="0" w:color="auto"/>
            <w:bottom w:val="none" w:sz="0" w:space="0" w:color="auto"/>
            <w:right w:val="none" w:sz="0" w:space="0" w:color="auto"/>
          </w:divBdr>
          <w:divsChild>
            <w:div w:id="1005009864">
              <w:marLeft w:val="0"/>
              <w:marRight w:val="0"/>
              <w:marTop w:val="0"/>
              <w:marBottom w:val="0"/>
              <w:divBdr>
                <w:top w:val="none" w:sz="0" w:space="0" w:color="auto"/>
                <w:left w:val="none" w:sz="0" w:space="0" w:color="auto"/>
                <w:bottom w:val="none" w:sz="0" w:space="0" w:color="auto"/>
                <w:right w:val="none" w:sz="0" w:space="0" w:color="auto"/>
              </w:divBdr>
            </w:div>
          </w:divsChild>
        </w:div>
        <w:div w:id="1840775286">
          <w:marLeft w:val="0"/>
          <w:marRight w:val="0"/>
          <w:marTop w:val="0"/>
          <w:marBottom w:val="0"/>
          <w:divBdr>
            <w:top w:val="none" w:sz="0" w:space="0" w:color="auto"/>
            <w:left w:val="none" w:sz="0" w:space="0" w:color="auto"/>
            <w:bottom w:val="none" w:sz="0" w:space="0" w:color="auto"/>
            <w:right w:val="none" w:sz="0" w:space="0" w:color="auto"/>
          </w:divBdr>
          <w:divsChild>
            <w:div w:id="66072806">
              <w:marLeft w:val="0"/>
              <w:marRight w:val="0"/>
              <w:marTop w:val="0"/>
              <w:marBottom w:val="0"/>
              <w:divBdr>
                <w:top w:val="none" w:sz="0" w:space="0" w:color="auto"/>
                <w:left w:val="none" w:sz="0" w:space="0" w:color="auto"/>
                <w:bottom w:val="none" w:sz="0" w:space="0" w:color="auto"/>
                <w:right w:val="none" w:sz="0" w:space="0" w:color="auto"/>
              </w:divBdr>
            </w:div>
          </w:divsChild>
        </w:div>
        <w:div w:id="1595672612">
          <w:marLeft w:val="0"/>
          <w:marRight w:val="0"/>
          <w:marTop w:val="0"/>
          <w:marBottom w:val="0"/>
          <w:divBdr>
            <w:top w:val="none" w:sz="0" w:space="0" w:color="auto"/>
            <w:left w:val="none" w:sz="0" w:space="0" w:color="auto"/>
            <w:bottom w:val="none" w:sz="0" w:space="0" w:color="auto"/>
            <w:right w:val="none" w:sz="0" w:space="0" w:color="auto"/>
          </w:divBdr>
          <w:divsChild>
            <w:div w:id="1027675987">
              <w:marLeft w:val="0"/>
              <w:marRight w:val="0"/>
              <w:marTop w:val="0"/>
              <w:marBottom w:val="0"/>
              <w:divBdr>
                <w:top w:val="none" w:sz="0" w:space="0" w:color="auto"/>
                <w:left w:val="none" w:sz="0" w:space="0" w:color="auto"/>
                <w:bottom w:val="none" w:sz="0" w:space="0" w:color="auto"/>
                <w:right w:val="none" w:sz="0" w:space="0" w:color="auto"/>
              </w:divBdr>
            </w:div>
          </w:divsChild>
        </w:div>
        <w:div w:id="1464272131">
          <w:marLeft w:val="0"/>
          <w:marRight w:val="0"/>
          <w:marTop w:val="0"/>
          <w:marBottom w:val="0"/>
          <w:divBdr>
            <w:top w:val="none" w:sz="0" w:space="0" w:color="auto"/>
            <w:left w:val="none" w:sz="0" w:space="0" w:color="auto"/>
            <w:bottom w:val="none" w:sz="0" w:space="0" w:color="auto"/>
            <w:right w:val="none" w:sz="0" w:space="0" w:color="auto"/>
          </w:divBdr>
          <w:divsChild>
            <w:div w:id="1508591910">
              <w:marLeft w:val="0"/>
              <w:marRight w:val="0"/>
              <w:marTop w:val="0"/>
              <w:marBottom w:val="0"/>
              <w:divBdr>
                <w:top w:val="none" w:sz="0" w:space="0" w:color="auto"/>
                <w:left w:val="none" w:sz="0" w:space="0" w:color="auto"/>
                <w:bottom w:val="none" w:sz="0" w:space="0" w:color="auto"/>
                <w:right w:val="none" w:sz="0" w:space="0" w:color="auto"/>
              </w:divBdr>
            </w:div>
          </w:divsChild>
        </w:div>
        <w:div w:id="1853644639">
          <w:marLeft w:val="0"/>
          <w:marRight w:val="0"/>
          <w:marTop w:val="0"/>
          <w:marBottom w:val="0"/>
          <w:divBdr>
            <w:top w:val="none" w:sz="0" w:space="0" w:color="auto"/>
            <w:left w:val="none" w:sz="0" w:space="0" w:color="auto"/>
            <w:bottom w:val="none" w:sz="0" w:space="0" w:color="auto"/>
            <w:right w:val="none" w:sz="0" w:space="0" w:color="auto"/>
          </w:divBdr>
          <w:divsChild>
            <w:div w:id="1347902747">
              <w:marLeft w:val="0"/>
              <w:marRight w:val="0"/>
              <w:marTop w:val="0"/>
              <w:marBottom w:val="0"/>
              <w:divBdr>
                <w:top w:val="none" w:sz="0" w:space="0" w:color="auto"/>
                <w:left w:val="none" w:sz="0" w:space="0" w:color="auto"/>
                <w:bottom w:val="none" w:sz="0" w:space="0" w:color="auto"/>
                <w:right w:val="none" w:sz="0" w:space="0" w:color="auto"/>
              </w:divBdr>
            </w:div>
          </w:divsChild>
        </w:div>
        <w:div w:id="1588997478">
          <w:marLeft w:val="0"/>
          <w:marRight w:val="0"/>
          <w:marTop w:val="0"/>
          <w:marBottom w:val="0"/>
          <w:divBdr>
            <w:top w:val="none" w:sz="0" w:space="0" w:color="auto"/>
            <w:left w:val="none" w:sz="0" w:space="0" w:color="auto"/>
            <w:bottom w:val="none" w:sz="0" w:space="0" w:color="auto"/>
            <w:right w:val="none" w:sz="0" w:space="0" w:color="auto"/>
          </w:divBdr>
          <w:divsChild>
            <w:div w:id="1977174727">
              <w:marLeft w:val="0"/>
              <w:marRight w:val="0"/>
              <w:marTop w:val="0"/>
              <w:marBottom w:val="0"/>
              <w:divBdr>
                <w:top w:val="none" w:sz="0" w:space="0" w:color="auto"/>
                <w:left w:val="none" w:sz="0" w:space="0" w:color="auto"/>
                <w:bottom w:val="none" w:sz="0" w:space="0" w:color="auto"/>
                <w:right w:val="none" w:sz="0" w:space="0" w:color="auto"/>
              </w:divBdr>
            </w:div>
          </w:divsChild>
        </w:div>
        <w:div w:id="1642148668">
          <w:marLeft w:val="0"/>
          <w:marRight w:val="0"/>
          <w:marTop w:val="0"/>
          <w:marBottom w:val="0"/>
          <w:divBdr>
            <w:top w:val="none" w:sz="0" w:space="0" w:color="auto"/>
            <w:left w:val="none" w:sz="0" w:space="0" w:color="auto"/>
            <w:bottom w:val="none" w:sz="0" w:space="0" w:color="auto"/>
            <w:right w:val="none" w:sz="0" w:space="0" w:color="auto"/>
          </w:divBdr>
          <w:divsChild>
            <w:div w:id="1235774964">
              <w:marLeft w:val="0"/>
              <w:marRight w:val="0"/>
              <w:marTop w:val="0"/>
              <w:marBottom w:val="0"/>
              <w:divBdr>
                <w:top w:val="none" w:sz="0" w:space="0" w:color="auto"/>
                <w:left w:val="none" w:sz="0" w:space="0" w:color="auto"/>
                <w:bottom w:val="none" w:sz="0" w:space="0" w:color="auto"/>
                <w:right w:val="none" w:sz="0" w:space="0" w:color="auto"/>
              </w:divBdr>
            </w:div>
          </w:divsChild>
        </w:div>
        <w:div w:id="935020622">
          <w:marLeft w:val="0"/>
          <w:marRight w:val="0"/>
          <w:marTop w:val="0"/>
          <w:marBottom w:val="0"/>
          <w:divBdr>
            <w:top w:val="none" w:sz="0" w:space="0" w:color="auto"/>
            <w:left w:val="none" w:sz="0" w:space="0" w:color="auto"/>
            <w:bottom w:val="none" w:sz="0" w:space="0" w:color="auto"/>
            <w:right w:val="none" w:sz="0" w:space="0" w:color="auto"/>
          </w:divBdr>
          <w:divsChild>
            <w:div w:id="779761416">
              <w:marLeft w:val="0"/>
              <w:marRight w:val="0"/>
              <w:marTop w:val="0"/>
              <w:marBottom w:val="0"/>
              <w:divBdr>
                <w:top w:val="none" w:sz="0" w:space="0" w:color="auto"/>
                <w:left w:val="none" w:sz="0" w:space="0" w:color="auto"/>
                <w:bottom w:val="none" w:sz="0" w:space="0" w:color="auto"/>
                <w:right w:val="none" w:sz="0" w:space="0" w:color="auto"/>
              </w:divBdr>
            </w:div>
          </w:divsChild>
        </w:div>
        <w:div w:id="546994323">
          <w:marLeft w:val="0"/>
          <w:marRight w:val="0"/>
          <w:marTop w:val="0"/>
          <w:marBottom w:val="0"/>
          <w:divBdr>
            <w:top w:val="none" w:sz="0" w:space="0" w:color="auto"/>
            <w:left w:val="none" w:sz="0" w:space="0" w:color="auto"/>
            <w:bottom w:val="none" w:sz="0" w:space="0" w:color="auto"/>
            <w:right w:val="none" w:sz="0" w:space="0" w:color="auto"/>
          </w:divBdr>
          <w:divsChild>
            <w:div w:id="2021540966">
              <w:marLeft w:val="0"/>
              <w:marRight w:val="0"/>
              <w:marTop w:val="0"/>
              <w:marBottom w:val="0"/>
              <w:divBdr>
                <w:top w:val="none" w:sz="0" w:space="0" w:color="auto"/>
                <w:left w:val="none" w:sz="0" w:space="0" w:color="auto"/>
                <w:bottom w:val="none" w:sz="0" w:space="0" w:color="auto"/>
                <w:right w:val="none" w:sz="0" w:space="0" w:color="auto"/>
              </w:divBdr>
            </w:div>
          </w:divsChild>
        </w:div>
        <w:div w:id="1115561963">
          <w:marLeft w:val="0"/>
          <w:marRight w:val="0"/>
          <w:marTop w:val="0"/>
          <w:marBottom w:val="0"/>
          <w:divBdr>
            <w:top w:val="none" w:sz="0" w:space="0" w:color="auto"/>
            <w:left w:val="none" w:sz="0" w:space="0" w:color="auto"/>
            <w:bottom w:val="none" w:sz="0" w:space="0" w:color="auto"/>
            <w:right w:val="none" w:sz="0" w:space="0" w:color="auto"/>
          </w:divBdr>
          <w:divsChild>
            <w:div w:id="950015603">
              <w:marLeft w:val="0"/>
              <w:marRight w:val="0"/>
              <w:marTop w:val="0"/>
              <w:marBottom w:val="0"/>
              <w:divBdr>
                <w:top w:val="none" w:sz="0" w:space="0" w:color="auto"/>
                <w:left w:val="none" w:sz="0" w:space="0" w:color="auto"/>
                <w:bottom w:val="none" w:sz="0" w:space="0" w:color="auto"/>
                <w:right w:val="none" w:sz="0" w:space="0" w:color="auto"/>
              </w:divBdr>
            </w:div>
          </w:divsChild>
        </w:div>
        <w:div w:id="1992320737">
          <w:marLeft w:val="0"/>
          <w:marRight w:val="0"/>
          <w:marTop w:val="0"/>
          <w:marBottom w:val="0"/>
          <w:divBdr>
            <w:top w:val="none" w:sz="0" w:space="0" w:color="auto"/>
            <w:left w:val="none" w:sz="0" w:space="0" w:color="auto"/>
            <w:bottom w:val="none" w:sz="0" w:space="0" w:color="auto"/>
            <w:right w:val="none" w:sz="0" w:space="0" w:color="auto"/>
          </w:divBdr>
          <w:divsChild>
            <w:div w:id="173425271">
              <w:marLeft w:val="0"/>
              <w:marRight w:val="0"/>
              <w:marTop w:val="0"/>
              <w:marBottom w:val="0"/>
              <w:divBdr>
                <w:top w:val="none" w:sz="0" w:space="0" w:color="auto"/>
                <w:left w:val="none" w:sz="0" w:space="0" w:color="auto"/>
                <w:bottom w:val="none" w:sz="0" w:space="0" w:color="auto"/>
                <w:right w:val="none" w:sz="0" w:space="0" w:color="auto"/>
              </w:divBdr>
            </w:div>
          </w:divsChild>
        </w:div>
        <w:div w:id="65953388">
          <w:marLeft w:val="0"/>
          <w:marRight w:val="0"/>
          <w:marTop w:val="0"/>
          <w:marBottom w:val="0"/>
          <w:divBdr>
            <w:top w:val="none" w:sz="0" w:space="0" w:color="auto"/>
            <w:left w:val="none" w:sz="0" w:space="0" w:color="auto"/>
            <w:bottom w:val="none" w:sz="0" w:space="0" w:color="auto"/>
            <w:right w:val="none" w:sz="0" w:space="0" w:color="auto"/>
          </w:divBdr>
          <w:divsChild>
            <w:div w:id="1660888887">
              <w:marLeft w:val="0"/>
              <w:marRight w:val="0"/>
              <w:marTop w:val="0"/>
              <w:marBottom w:val="0"/>
              <w:divBdr>
                <w:top w:val="none" w:sz="0" w:space="0" w:color="auto"/>
                <w:left w:val="none" w:sz="0" w:space="0" w:color="auto"/>
                <w:bottom w:val="none" w:sz="0" w:space="0" w:color="auto"/>
                <w:right w:val="none" w:sz="0" w:space="0" w:color="auto"/>
              </w:divBdr>
            </w:div>
          </w:divsChild>
        </w:div>
        <w:div w:id="2031105710">
          <w:marLeft w:val="0"/>
          <w:marRight w:val="0"/>
          <w:marTop w:val="0"/>
          <w:marBottom w:val="0"/>
          <w:divBdr>
            <w:top w:val="none" w:sz="0" w:space="0" w:color="auto"/>
            <w:left w:val="none" w:sz="0" w:space="0" w:color="auto"/>
            <w:bottom w:val="none" w:sz="0" w:space="0" w:color="auto"/>
            <w:right w:val="none" w:sz="0" w:space="0" w:color="auto"/>
          </w:divBdr>
          <w:divsChild>
            <w:div w:id="2142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4" ma:contentTypeDescription="Crear nuevo documento." ma:contentTypeScope="" ma:versionID="27f541fdaf7cc737f9ae1b6420df115b">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9a99d5d4eaa92afb3538d4307862da13"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F7D8-7B3A-400D-8E67-453B01EEA60F}">
  <ds:schemaRefs>
    <ds:schemaRef ds:uri="http://schemas.microsoft.com/sharepoint/v3/contenttype/forms"/>
  </ds:schemaRefs>
</ds:datastoreItem>
</file>

<file path=customXml/itemProps2.xml><?xml version="1.0" encoding="utf-8"?>
<ds:datastoreItem xmlns:ds="http://schemas.openxmlformats.org/officeDocument/2006/customXml" ds:itemID="{CF7177EB-C763-4EA9-93F3-7287838C0A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510EA9-FEA2-4D3C-A268-100A02C44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0c6b-1b6f-4662-ac98-bf4479006dbb"/>
    <ds:schemaRef ds:uri="f7ff8d7f-940f-4cc2-af82-4ba53a69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E6D83-9DCD-4D15-9B19-87B781D3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2527</Words>
  <Characters>13901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DATOS GENERALES  DEL PROYECTO</vt:lpstr>
    </vt:vector>
  </TitlesOfParts>
  <Company>Servicio Nacional de Menores</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GENERALES  DEL PROYECTO</dc:title>
  <dc:subject/>
  <dc:creator>SENAME</dc:creator>
  <cp:keywords/>
  <cp:lastModifiedBy>Miranda Carrasco, Marcela</cp:lastModifiedBy>
  <cp:revision>2</cp:revision>
  <cp:lastPrinted>2007-11-19T14:39:00Z</cp:lastPrinted>
  <dcterms:created xsi:type="dcterms:W3CDTF">2021-04-08T16:57:00Z</dcterms:created>
  <dcterms:modified xsi:type="dcterms:W3CDTF">2021-04-08T16:57:00Z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-1641875946</vt:i4>
  </property>
  <property fmtid="{D5CDD505-2E9C-101B-9397-08002B2CF9AE}" pid="3" name="ContentTypeId">
    <vt:lpwstr>0x0101006BBD0EFDBC9B3A47A285034A32BC1420</vt:lpwstr>
  </property>
</Properties>
</file>