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AB29" w14:textId="3B481559" w:rsidR="00027BBB" w:rsidRPr="004954BC" w:rsidRDefault="004954BC" w:rsidP="00F17BA2">
      <w:pPr>
        <w:jc w:val="center"/>
        <w:rPr>
          <w:rFonts w:ascii="Verdana" w:hAnsi="Verdana" w:cs="Arial"/>
          <w:b/>
          <w:sz w:val="20"/>
          <w:szCs w:val="18"/>
        </w:rPr>
      </w:pPr>
      <w:r w:rsidRPr="004954BC">
        <w:rPr>
          <w:rFonts w:ascii="Verdana" w:hAnsi="Verdana" w:cs="Arial"/>
          <w:b/>
          <w:sz w:val="20"/>
          <w:szCs w:val="18"/>
        </w:rPr>
        <w:t xml:space="preserve">ANEXO </w:t>
      </w:r>
      <w:r w:rsidR="00853F9F" w:rsidRPr="004954BC">
        <w:rPr>
          <w:rFonts w:ascii="Verdana" w:hAnsi="Verdana" w:cs="Arial"/>
          <w:b/>
          <w:sz w:val="20"/>
          <w:szCs w:val="18"/>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3CA97B2D"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8E66C3">
        <w:rPr>
          <w:rFonts w:ascii="Verdana" w:hAnsi="Verdana"/>
          <w:b/>
          <w:sz w:val="20"/>
          <w:szCs w:val="18"/>
        </w:rPr>
        <w:t>20</w:t>
      </w:r>
      <w:r w:rsidR="00E97142" w:rsidRPr="004954BC">
        <w:rPr>
          <w:rFonts w:ascii="Verdana" w:hAnsi="Verdana"/>
          <w:b/>
          <w:sz w:val="20"/>
          <w:szCs w:val="18"/>
        </w:rPr>
        <w:t xml:space="preserve">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Pr="004954BC" w:rsidRDefault="00E97142" w:rsidP="006F4199">
      <w:pPr>
        <w:pStyle w:val="Prrafodelista"/>
        <w:numPr>
          <w:ilvl w:val="0"/>
          <w:numId w:val="12"/>
        </w:numPr>
        <w:jc w:val="both"/>
        <w:rPr>
          <w:rFonts w:ascii="Verdana" w:hAnsi="Verdana" w:cs="Arial"/>
          <w:sz w:val="20"/>
          <w:szCs w:val="18"/>
        </w:rPr>
      </w:pPr>
      <w:r w:rsidRPr="004954BC">
        <w:rPr>
          <w:rFonts w:ascii="Verdana" w:hAnsi="Verdana"/>
          <w:sz w:val="20"/>
          <w:szCs w:val="18"/>
          <w:lang w:val="es-ES_tradnl"/>
        </w:rPr>
        <w:t>Respecto de todos los integrantes del equipo</w:t>
      </w:r>
      <w:r w:rsidRPr="004954BC">
        <w:rPr>
          <w:rFonts w:ascii="Verdana" w:hAnsi="Verdana" w:cs="Arial"/>
          <w:sz w:val="20"/>
          <w:szCs w:val="18"/>
        </w:rPr>
        <w:t xml:space="preserve">, se deberá acompañar una </w:t>
      </w:r>
      <w:r w:rsidR="004B2319" w:rsidRPr="004954BC">
        <w:rPr>
          <w:rFonts w:ascii="Verdana" w:hAnsi="Verdana" w:cs="Arial"/>
          <w:b/>
          <w:sz w:val="20"/>
          <w:szCs w:val="18"/>
        </w:rPr>
        <w:t>D</w:t>
      </w:r>
      <w:r w:rsidRPr="004954BC">
        <w:rPr>
          <w:rFonts w:ascii="Verdana" w:hAnsi="Verdana" w:cs="Arial"/>
          <w:b/>
          <w:sz w:val="20"/>
          <w:szCs w:val="18"/>
        </w:rPr>
        <w:t>eclaración jurada simple</w:t>
      </w:r>
      <w:r w:rsidR="00A328E0" w:rsidRPr="004954BC">
        <w:rPr>
          <w:rFonts w:ascii="Verdana" w:hAnsi="Verdana" w:cs="Arial"/>
          <w:b/>
          <w:sz w:val="20"/>
          <w:szCs w:val="18"/>
        </w:rPr>
        <w:t xml:space="preserve"> </w:t>
      </w:r>
      <w:r w:rsidR="00A328E0" w:rsidRPr="004954BC">
        <w:rPr>
          <w:rFonts w:ascii="Verdana" w:hAnsi="Verdana" w:cs="Arial"/>
          <w:sz w:val="20"/>
          <w:szCs w:val="18"/>
        </w:rPr>
        <w:t>(Anexo 7)</w:t>
      </w:r>
      <w:r w:rsidRPr="004954BC">
        <w:rPr>
          <w:rFonts w:ascii="Verdana" w:hAnsi="Verdana" w:cs="Arial"/>
          <w:sz w:val="20"/>
          <w:szCs w:val="18"/>
        </w:rPr>
        <w:t xml:space="preserve"> - con una antigüedad no superior a </w:t>
      </w:r>
      <w:r w:rsidR="006F4199" w:rsidRPr="004954BC">
        <w:rPr>
          <w:rFonts w:ascii="Verdana" w:hAnsi="Verdana" w:cs="Arial"/>
          <w:sz w:val="20"/>
          <w:szCs w:val="18"/>
        </w:rPr>
        <w:t>3</w:t>
      </w:r>
      <w:r w:rsidRPr="004954BC">
        <w:rPr>
          <w:rFonts w:ascii="Verdana" w:hAnsi="Verdana" w:cs="Arial"/>
          <w:sz w:val="20"/>
          <w:szCs w:val="18"/>
        </w:rPr>
        <w:t xml:space="preserve">0 días hábiles anteriores a la suscripción del convenio -  que </w:t>
      </w:r>
      <w:r w:rsidR="00E91A58" w:rsidRPr="004954BC">
        <w:rPr>
          <w:rFonts w:ascii="Verdana" w:hAnsi="Verdana" w:cs="Arial"/>
          <w:sz w:val="20"/>
          <w:szCs w:val="18"/>
        </w:rPr>
        <w:t>dé</w:t>
      </w:r>
      <w:r w:rsidRPr="004954BC">
        <w:rPr>
          <w:rFonts w:ascii="Verdana" w:hAnsi="Verdana" w:cs="Arial"/>
          <w:sz w:val="20"/>
          <w:szCs w:val="18"/>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4E7ED0DD" w14:textId="77777777" w:rsidR="004954BC" w:rsidRPr="004954BC" w:rsidRDefault="004954BC" w:rsidP="004954BC">
      <w:pPr>
        <w:numPr>
          <w:ilvl w:val="0"/>
          <w:numId w:val="15"/>
        </w:numPr>
        <w:spacing w:line="228" w:lineRule="auto"/>
        <w:ind w:right="20"/>
        <w:jc w:val="both"/>
        <w:rPr>
          <w:rFonts w:ascii="Verdana" w:hAnsi="Verdana" w:cs="Calibri"/>
          <w:sz w:val="20"/>
          <w:szCs w:val="18"/>
        </w:rPr>
      </w:pPr>
      <w:r w:rsidRPr="004954BC">
        <w:rPr>
          <w:rFonts w:ascii="Verdana" w:hAnsi="Verdana" w:cs="Calibri"/>
          <w:sz w:val="20"/>
          <w:szCs w:val="18"/>
        </w:rPr>
        <w:t xml:space="preserve">Para su funcionamiento la residencia deberá contar con inmueble propio, arrendado o cedido por un tiempo determinado (no inferior a la duración del proyecto), que contemple apropiadas condiciones de seguridad, mantención, higiene, orden, accesibilidad, mobiliario, entre otros; los cuales deben ser apropiados para el quehacer y la atención de los/as adolescentes, las familias y visitas. </w:t>
      </w:r>
    </w:p>
    <w:p w14:paraId="721F8EA4"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3FB01A0C" w14:textId="77777777" w:rsidR="004954BC" w:rsidRPr="004954BC" w:rsidRDefault="004954BC" w:rsidP="004954BC">
      <w:pPr>
        <w:spacing w:line="53" w:lineRule="exact"/>
        <w:jc w:val="both"/>
        <w:rPr>
          <w:rFonts w:ascii="Verdana" w:hAnsi="Verdana" w:cs="Calibri"/>
          <w:sz w:val="20"/>
          <w:szCs w:val="18"/>
        </w:rPr>
      </w:pPr>
      <w:r w:rsidRPr="004954BC">
        <w:rPr>
          <w:rFonts w:ascii="Verdana" w:hAnsi="Verdana" w:cs="Calibri"/>
          <w:sz w:val="20"/>
          <w:szCs w:val="18"/>
        </w:rPr>
        <w:t> </w:t>
      </w:r>
    </w:p>
    <w:p w14:paraId="61E40A8F" w14:textId="77777777" w:rsidR="004954BC" w:rsidRPr="004954BC" w:rsidRDefault="004954BC" w:rsidP="004954BC">
      <w:pPr>
        <w:spacing w:line="54" w:lineRule="exact"/>
        <w:jc w:val="both"/>
        <w:rPr>
          <w:rFonts w:ascii="Verdana" w:hAnsi="Verdana" w:cs="Calibri"/>
          <w:sz w:val="20"/>
          <w:szCs w:val="18"/>
        </w:rPr>
      </w:pPr>
      <w:r w:rsidRPr="004954BC">
        <w:rPr>
          <w:rFonts w:ascii="Verdana" w:hAnsi="Verdana" w:cs="Calibri"/>
          <w:sz w:val="20"/>
          <w:szCs w:val="18"/>
        </w:rPr>
        <w:t> </w:t>
      </w:r>
    </w:p>
    <w:p w14:paraId="047605BE" w14:textId="77777777" w:rsidR="004954BC" w:rsidRPr="004954BC" w:rsidRDefault="004954BC" w:rsidP="004954BC">
      <w:pPr>
        <w:numPr>
          <w:ilvl w:val="0"/>
          <w:numId w:val="15"/>
        </w:numPr>
        <w:spacing w:line="220" w:lineRule="auto"/>
        <w:ind w:right="20"/>
        <w:jc w:val="both"/>
        <w:rPr>
          <w:rFonts w:ascii="Verdana" w:hAnsi="Verdana" w:cs="Calibri"/>
          <w:sz w:val="20"/>
          <w:szCs w:val="18"/>
        </w:rPr>
      </w:pPr>
      <w:r w:rsidRPr="004954BC">
        <w:rPr>
          <w:rFonts w:ascii="Verdana" w:hAnsi="Verdana" w:cs="Calibri"/>
          <w:sz w:val="20"/>
          <w:szCs w:val="18"/>
        </w:rPr>
        <w:t>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lastRenderedPageBreak/>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17878BA5" w14:textId="77777777" w:rsidR="00793B65" w:rsidRPr="004954BC" w:rsidRDefault="00793B65" w:rsidP="006F4199">
      <w:pPr>
        <w:rPr>
          <w:sz w:val="28"/>
          <w:lang w:val="es-ES_tradnl"/>
        </w:rPr>
      </w:pPr>
    </w:p>
    <w:p w14:paraId="1BC37C05" w14:textId="77777777" w:rsidR="00AA7717" w:rsidRPr="004954BC" w:rsidRDefault="00AA7717" w:rsidP="006331AA">
      <w:pPr>
        <w:spacing w:line="360" w:lineRule="auto"/>
        <w:jc w:val="both"/>
        <w:rPr>
          <w:rFonts w:ascii="Verdana" w:hAnsi="Verdana" w:cs="Arial"/>
          <w:sz w:val="20"/>
          <w:szCs w:val="18"/>
        </w:rPr>
      </w:pPr>
      <w:r w:rsidRPr="004954BC">
        <w:rPr>
          <w:rFonts w:ascii="Verdana" w:hAnsi="Verdana" w:cs="Arial"/>
          <w:sz w:val="20"/>
          <w:szCs w:val="18"/>
        </w:rPr>
        <w:t xml:space="preserve">Esta </w:t>
      </w:r>
      <w:r w:rsidR="0049181D" w:rsidRPr="004954BC">
        <w:rPr>
          <w:rFonts w:ascii="Verdana" w:hAnsi="Verdana" w:cs="Arial"/>
          <w:sz w:val="20"/>
          <w:szCs w:val="18"/>
        </w:rPr>
        <w:t xml:space="preserve">carta de compromiso </w:t>
      </w:r>
      <w:r w:rsidR="001E4CC5" w:rsidRPr="004954BC">
        <w:rPr>
          <w:rFonts w:ascii="Verdana" w:hAnsi="Verdana" w:cs="Arial"/>
          <w:sz w:val="20"/>
          <w:szCs w:val="18"/>
        </w:rPr>
        <w:t>se efectúa</w:t>
      </w:r>
      <w:r w:rsidRPr="004954BC">
        <w:rPr>
          <w:rFonts w:ascii="Verdana" w:hAnsi="Verdana" w:cs="Arial"/>
          <w:sz w:val="20"/>
          <w:szCs w:val="18"/>
        </w:rPr>
        <w:t xml:space="preserve"> para ser presentada ante el Servicio Nacional de Menores.</w:t>
      </w:r>
    </w:p>
    <w:p w14:paraId="35798C8E" w14:textId="77777777" w:rsidR="00A17F05" w:rsidRPr="004954BC" w:rsidRDefault="00A17F05" w:rsidP="00A17F05">
      <w:pPr>
        <w:spacing w:line="360" w:lineRule="auto"/>
        <w:rPr>
          <w:rFonts w:ascii="Verdana" w:hAnsi="Verdana" w:cs="Arial"/>
          <w:sz w:val="20"/>
          <w:szCs w:val="18"/>
        </w:rPr>
      </w:pPr>
    </w:p>
    <w:p w14:paraId="7292C425"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r w:rsidRPr="00DE2C02">
        <w:rPr>
          <w:rFonts w:ascii="Verdana" w:hAnsi="Verdana" w:cs="Arial"/>
          <w:bCs/>
          <w:sz w:val="20"/>
          <w:szCs w:val="20"/>
          <w:lang w:val="es-CL"/>
        </w:rPr>
        <w:t>La verificación de los antecedentes que respaldan lo relativo a los recursos materiales, se realizará en la primera Supervisión Técnica.</w:t>
      </w:r>
    </w:p>
    <w:p w14:paraId="037BB203"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CL"/>
        </w:rPr>
      </w:pPr>
    </w:p>
    <w:p w14:paraId="3B68C63A" w14:textId="77777777" w:rsidR="00DE2C02" w:rsidRPr="00DE2C02" w:rsidRDefault="00DE2C02" w:rsidP="00DE2C02">
      <w:pPr>
        <w:autoSpaceDE w:val="0"/>
        <w:autoSpaceDN w:val="0"/>
        <w:adjustRightInd w:val="0"/>
        <w:spacing w:line="240" w:lineRule="atLeast"/>
        <w:jc w:val="both"/>
        <w:rPr>
          <w:rFonts w:ascii="Verdana" w:hAnsi="Verdana" w:cs="Arial"/>
          <w:bCs/>
          <w:sz w:val="20"/>
          <w:szCs w:val="20"/>
          <w:lang w:val="es-ES_tradnl"/>
        </w:rPr>
      </w:pPr>
      <w:r w:rsidRPr="00DE2C02">
        <w:rPr>
          <w:rFonts w:ascii="Verdana" w:hAnsi="Verdana" w:cs="Arial"/>
          <w:bCs/>
          <w:sz w:val="20"/>
          <w:szCs w:val="20"/>
          <w:lang w:val="es-ES_tradnl"/>
        </w:rPr>
        <w:t xml:space="preserve">Sin perjuicio de lo anterior y para la firma del convenio, se solicitará un </w:t>
      </w:r>
      <w:r w:rsidRPr="00DE2C02">
        <w:rPr>
          <w:rFonts w:ascii="Verdana" w:hAnsi="Verdana" w:cs="Arial"/>
          <w:b/>
          <w:bCs/>
          <w:sz w:val="20"/>
          <w:szCs w:val="20"/>
          <w:lang w:val="es-ES_tradnl"/>
        </w:rPr>
        <w:t>documento donde se acredite que se contará con dicho inmueble al momento de inicio del convenio</w:t>
      </w:r>
      <w:r w:rsidRPr="00DE2C02">
        <w:rPr>
          <w:rFonts w:ascii="Verdana" w:hAnsi="Verdana" w:cs="Arial"/>
          <w:bCs/>
          <w:sz w:val="20"/>
          <w:szCs w:val="20"/>
          <w:lang w:val="es-ES_tradnl"/>
        </w:rPr>
        <w:t>, sea contrato de arriendo, comodato, destinación u otra forma de garantizar que se contará con dicho inmueble.</w:t>
      </w:r>
    </w:p>
    <w:p w14:paraId="3D896E32" w14:textId="77777777" w:rsidR="00DE2C02" w:rsidRPr="00DE2C02" w:rsidRDefault="00DE2C02" w:rsidP="00DE2C02">
      <w:pPr>
        <w:autoSpaceDE w:val="0"/>
        <w:autoSpaceDN w:val="0"/>
        <w:adjustRightInd w:val="0"/>
        <w:jc w:val="both"/>
        <w:rPr>
          <w:rFonts w:ascii="Verdana" w:hAnsi="Verdana" w:cs="Arial"/>
          <w:sz w:val="20"/>
          <w:szCs w:val="20"/>
          <w:lang w:val="es-CL"/>
        </w:rPr>
      </w:pPr>
    </w:p>
    <w:p w14:paraId="1311FB08" w14:textId="77777777" w:rsidR="00027BBB" w:rsidRPr="00DE2C02" w:rsidRDefault="00027BBB" w:rsidP="00A17F05">
      <w:pPr>
        <w:spacing w:line="360" w:lineRule="auto"/>
        <w:rPr>
          <w:rFonts w:ascii="Verdana" w:hAnsi="Verdana" w:cs="Arial"/>
          <w:sz w:val="20"/>
          <w:szCs w:val="18"/>
          <w:lang w:val="es-CL"/>
        </w:rPr>
      </w:pPr>
    </w:p>
    <w:p w14:paraId="33D81469" w14:textId="77777777" w:rsidR="00027BBB" w:rsidRPr="004954BC" w:rsidRDefault="00027BBB" w:rsidP="00A17F05">
      <w:pPr>
        <w:spacing w:line="360" w:lineRule="auto"/>
        <w:rPr>
          <w:rFonts w:ascii="Verdana" w:hAnsi="Verdana" w:cs="Arial"/>
          <w:sz w:val="20"/>
          <w:szCs w:val="18"/>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2FBC1" w14:textId="77777777" w:rsidR="00E95DC9" w:rsidRDefault="00E95DC9" w:rsidP="00A17F05">
      <w:r>
        <w:separator/>
      </w:r>
    </w:p>
  </w:endnote>
  <w:endnote w:type="continuationSeparator" w:id="0">
    <w:p w14:paraId="7D7FB35F" w14:textId="77777777" w:rsidR="00E95DC9" w:rsidRDefault="00E95DC9"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B88E" w14:textId="77777777" w:rsidR="00841CF2" w:rsidRDefault="00841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2E61" w14:textId="77777777" w:rsidR="00841CF2" w:rsidRDefault="00841C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F46A" w14:textId="77777777" w:rsidR="00841CF2" w:rsidRDefault="00841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1900" w14:textId="77777777" w:rsidR="00E95DC9" w:rsidRDefault="00E95DC9" w:rsidP="00A17F05">
      <w:r>
        <w:separator/>
      </w:r>
    </w:p>
  </w:footnote>
  <w:footnote w:type="continuationSeparator" w:id="0">
    <w:p w14:paraId="2663AB4A" w14:textId="77777777" w:rsidR="00E95DC9" w:rsidRDefault="00E95DC9"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3C3F" w14:textId="77777777" w:rsidR="00841CF2" w:rsidRDefault="00841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2615" w14:textId="77777777" w:rsidR="00841CF2" w:rsidRDefault="00841C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A38F6"/>
    <w:rsid w:val="004B2319"/>
    <w:rsid w:val="004B3B41"/>
    <w:rsid w:val="004D5AC7"/>
    <w:rsid w:val="00553752"/>
    <w:rsid w:val="00581B86"/>
    <w:rsid w:val="00592213"/>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10388"/>
    <w:rsid w:val="00A17F05"/>
    <w:rsid w:val="00A32310"/>
    <w:rsid w:val="00A328E0"/>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9054F"/>
    <w:rsid w:val="00E91A58"/>
    <w:rsid w:val="00E95DC9"/>
    <w:rsid w:val="00E97142"/>
    <w:rsid w:val="00ED7955"/>
    <w:rsid w:val="00F11652"/>
    <w:rsid w:val="00F17BA2"/>
    <w:rsid w:val="00F20E3C"/>
    <w:rsid w:val="00FB4758"/>
    <w:rsid w:val="00FB7D0F"/>
    <w:rsid w:val="00FE5D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Alejandro Corder</cp:lastModifiedBy>
  <cp:revision>5</cp:revision>
  <cp:lastPrinted>2019-10-04T14:36:00Z</cp:lastPrinted>
  <dcterms:created xsi:type="dcterms:W3CDTF">2020-01-20T15:27:00Z</dcterms:created>
  <dcterms:modified xsi:type="dcterms:W3CDTF">2020-06-04T14:10:00Z</dcterms:modified>
</cp:coreProperties>
</file>