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FBA" w:rsidRPr="00C8651B" w:rsidRDefault="001D4FBA" w:rsidP="0072217D">
      <w:pPr>
        <w:pStyle w:val="Ttulo1"/>
        <w:ind w:left="0"/>
        <w:rPr>
          <w:rFonts w:ascii="Verdana" w:hAnsi="Verdana"/>
          <w:sz w:val="20"/>
          <w:szCs w:val="20"/>
          <w:lang w:val="es-CL"/>
        </w:rPr>
      </w:pPr>
      <w:bookmarkStart w:id="0" w:name="_GoBack"/>
      <w:bookmarkEnd w:id="0"/>
      <w:r w:rsidRPr="00C32634">
        <w:rPr>
          <w:rFonts w:ascii="Verdana" w:hAnsi="Verdana"/>
          <w:sz w:val="20"/>
          <w:szCs w:val="20"/>
        </w:rPr>
        <w:tab/>
      </w:r>
      <w:r w:rsidRPr="00C32634">
        <w:rPr>
          <w:rFonts w:ascii="Verdana" w:hAnsi="Verdana"/>
          <w:sz w:val="20"/>
          <w:szCs w:val="20"/>
        </w:rPr>
        <w:tab/>
      </w:r>
      <w:r w:rsidRPr="00C32634">
        <w:rPr>
          <w:rFonts w:ascii="Verdana" w:hAnsi="Verdana"/>
          <w:sz w:val="20"/>
          <w:szCs w:val="20"/>
        </w:rPr>
        <w:tab/>
      </w:r>
      <w:r w:rsidRPr="00C8651B">
        <w:rPr>
          <w:rFonts w:ascii="Verdana" w:hAnsi="Verdana"/>
          <w:sz w:val="20"/>
          <w:szCs w:val="20"/>
          <w:lang w:val="es-CL"/>
        </w:rPr>
        <w:t xml:space="preserve"> </w:t>
      </w:r>
    </w:p>
    <w:p w:rsidR="009B5E91" w:rsidRPr="00C8651B" w:rsidRDefault="009B5E91" w:rsidP="009B5E91">
      <w:pPr>
        <w:rPr>
          <w:rFonts w:ascii="Verdana" w:hAnsi="Verdana" w:cs="Arial"/>
          <w:sz w:val="20"/>
          <w:szCs w:val="20"/>
          <w:lang w:val="es-CL"/>
        </w:rPr>
      </w:pPr>
    </w:p>
    <w:p w:rsidR="00461748" w:rsidRPr="00C8651B" w:rsidRDefault="00461748" w:rsidP="008C436A">
      <w:pPr>
        <w:jc w:val="center"/>
        <w:rPr>
          <w:rFonts w:ascii="Verdana" w:hAnsi="Verdana" w:cs="Arial"/>
          <w:b/>
          <w:bCs/>
          <w:w w:val="120"/>
          <w:sz w:val="20"/>
          <w:szCs w:val="20"/>
          <w:lang w:val="es-CL"/>
        </w:rPr>
      </w:pPr>
      <w:r w:rsidRPr="00C8651B">
        <w:rPr>
          <w:rFonts w:ascii="Verdana" w:hAnsi="Verdana" w:cs="Arial"/>
          <w:b/>
          <w:bCs/>
          <w:w w:val="120"/>
          <w:sz w:val="20"/>
          <w:szCs w:val="20"/>
          <w:lang w:val="es-CL"/>
        </w:rPr>
        <w:t>RESIDENCIA</w:t>
      </w:r>
      <w:r w:rsidR="003E60C3" w:rsidRPr="00C8651B">
        <w:rPr>
          <w:rFonts w:ascii="Verdana" w:hAnsi="Verdana" w:cs="Arial"/>
          <w:b/>
          <w:bCs/>
          <w:w w:val="120"/>
          <w:sz w:val="20"/>
          <w:szCs w:val="20"/>
          <w:lang w:val="es-CL"/>
        </w:rPr>
        <w:t>S</w:t>
      </w:r>
    </w:p>
    <w:p w:rsidR="003E60C3" w:rsidRPr="00C8651B" w:rsidRDefault="003E60C3" w:rsidP="008C436A">
      <w:pPr>
        <w:jc w:val="center"/>
        <w:rPr>
          <w:rFonts w:ascii="Verdana" w:hAnsi="Verdana" w:cs="Arial"/>
          <w:b/>
          <w:bCs/>
          <w:w w:val="120"/>
          <w:sz w:val="20"/>
          <w:szCs w:val="20"/>
          <w:lang w:val="es-CL"/>
        </w:rPr>
      </w:pPr>
      <w:r w:rsidRPr="00C8651B">
        <w:rPr>
          <w:rFonts w:ascii="Verdana" w:hAnsi="Verdana" w:cs="Arial"/>
          <w:b/>
          <w:bCs/>
          <w:w w:val="120"/>
          <w:sz w:val="20"/>
          <w:szCs w:val="20"/>
          <w:lang w:val="es-CL"/>
        </w:rPr>
        <w:t>R</w:t>
      </w:r>
      <w:r w:rsidR="00C8651B" w:rsidRPr="00C8651B">
        <w:rPr>
          <w:rFonts w:ascii="Verdana" w:hAnsi="Verdana" w:cs="Arial"/>
          <w:b/>
          <w:bCs/>
          <w:w w:val="120"/>
          <w:sz w:val="20"/>
          <w:szCs w:val="20"/>
          <w:lang w:val="es-CL"/>
        </w:rPr>
        <w:t>AD</w:t>
      </w:r>
      <w:r w:rsidRPr="00C8651B">
        <w:rPr>
          <w:rFonts w:ascii="Verdana" w:hAnsi="Verdana" w:cs="Arial"/>
          <w:b/>
          <w:bCs/>
          <w:w w:val="120"/>
          <w:sz w:val="20"/>
          <w:szCs w:val="20"/>
          <w:lang w:val="es-CL"/>
        </w:rPr>
        <w:t xml:space="preserve"> PER</w:t>
      </w:r>
    </w:p>
    <w:p w:rsidR="002A3597" w:rsidRPr="00461748" w:rsidRDefault="002A3597" w:rsidP="008C436A">
      <w:pPr>
        <w:jc w:val="center"/>
        <w:rPr>
          <w:rFonts w:ascii="Verdana" w:hAnsi="Verdana" w:cs="Arial"/>
          <w:b/>
          <w:bCs/>
          <w:sz w:val="20"/>
          <w:szCs w:val="20"/>
          <w:lang w:val="es-CL"/>
        </w:rPr>
      </w:pPr>
      <w:r>
        <w:rPr>
          <w:rFonts w:ascii="Verdana" w:hAnsi="Verdana" w:cs="Arial"/>
          <w:b/>
          <w:bCs/>
          <w:sz w:val="20"/>
          <w:szCs w:val="20"/>
          <w:lang w:val="es-CL"/>
        </w:rPr>
        <w:t>______________</w:t>
      </w:r>
    </w:p>
    <w:p w:rsidR="00461748" w:rsidRPr="00C32634" w:rsidRDefault="00461748" w:rsidP="009B5E91">
      <w:pPr>
        <w:rPr>
          <w:rFonts w:ascii="Verdana" w:hAnsi="Verdana" w:cs="Arial"/>
          <w:sz w:val="20"/>
          <w:szCs w:val="20"/>
        </w:rPr>
      </w:pPr>
    </w:p>
    <w:p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4A29E7">
        <w:rPr>
          <w:rFonts w:ascii="Verdana" w:hAnsi="Verdana"/>
          <w:sz w:val="20"/>
          <w:szCs w:val="20"/>
        </w:rPr>
        <w:t>DATOS GENERALES</w:t>
      </w:r>
      <w:r w:rsidR="002B401D" w:rsidRPr="00C32634">
        <w:rPr>
          <w:rFonts w:ascii="Verdana" w:hAnsi="Verdana"/>
          <w:sz w:val="20"/>
          <w:szCs w:val="20"/>
        </w:rPr>
        <w:t xml:space="preserve"> 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01"/>
        <w:gridCol w:w="1134"/>
        <w:gridCol w:w="2646"/>
        <w:gridCol w:w="1080"/>
        <w:gridCol w:w="2228"/>
      </w:tblGrid>
      <w:tr w:rsidR="002B401D" w:rsidRPr="00C32634" w:rsidTr="00F464DC">
        <w:trPr>
          <w:cantSplit/>
          <w:trHeight w:val="339"/>
        </w:trPr>
        <w:tc>
          <w:tcPr>
            <w:tcW w:w="1701" w:type="dxa"/>
            <w:tcMar>
              <w:top w:w="0" w:type="dxa"/>
              <w:left w:w="70" w:type="dxa"/>
              <w:bottom w:w="0" w:type="dxa"/>
              <w:right w:w="70" w:type="dxa"/>
            </w:tcMar>
          </w:tcPr>
          <w:p w:rsidR="002B401D" w:rsidRPr="00C32634" w:rsidRDefault="004A7668" w:rsidP="00955056">
            <w:pPr>
              <w:pStyle w:val="Ttulo3"/>
              <w:rPr>
                <w:rFonts w:ascii="Verdana" w:hAnsi="Verdana" w:cs="Arial"/>
                <w:sz w:val="20"/>
                <w:szCs w:val="20"/>
              </w:rPr>
            </w:pPr>
            <w:r>
              <w:rPr>
                <w:rFonts w:ascii="Verdana" w:hAnsi="Verdana" w:cs="Arial"/>
                <w:sz w:val="20"/>
                <w:szCs w:val="20"/>
              </w:rPr>
              <w:t>CÓ</w:t>
            </w:r>
            <w:r w:rsidR="002B401D" w:rsidRPr="00C32634">
              <w:rPr>
                <w:rFonts w:ascii="Verdana" w:hAnsi="Verdana" w:cs="Arial"/>
                <w:sz w:val="20"/>
                <w:szCs w:val="20"/>
              </w:rPr>
              <w:t>DIGO</w:t>
            </w:r>
            <w:r w:rsidR="00DC4321" w:rsidRPr="00C32634">
              <w:rPr>
                <w:rFonts w:ascii="Verdana" w:hAnsi="Verdana" w:cs="Arial"/>
                <w:sz w:val="20"/>
                <w:szCs w:val="20"/>
              </w:rPr>
              <w:t xml:space="preserve"> </w:t>
            </w:r>
          </w:p>
        </w:tc>
        <w:tc>
          <w:tcPr>
            <w:tcW w:w="3780" w:type="dxa"/>
            <w:gridSpan w:val="2"/>
          </w:tcPr>
          <w:p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228" w:type="dxa"/>
          </w:tcPr>
          <w:p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r w:rsidR="00F464DC" w:rsidRPr="00C32634" w:rsidTr="00F464DC">
        <w:trPr>
          <w:cantSplit/>
          <w:trHeight w:val="339"/>
        </w:trPr>
        <w:tc>
          <w:tcPr>
            <w:tcW w:w="2835" w:type="dxa"/>
            <w:gridSpan w:val="2"/>
            <w:tcMar>
              <w:top w:w="0" w:type="dxa"/>
              <w:left w:w="70" w:type="dxa"/>
              <w:bottom w:w="0" w:type="dxa"/>
              <w:right w:w="70" w:type="dxa"/>
            </w:tcMar>
          </w:tcPr>
          <w:p w:rsidR="00F464DC" w:rsidRDefault="00F464DC" w:rsidP="00955056">
            <w:pPr>
              <w:pStyle w:val="Ttulo3"/>
              <w:rPr>
                <w:rFonts w:ascii="Verdana" w:hAnsi="Verdana" w:cs="Arial"/>
                <w:sz w:val="20"/>
                <w:szCs w:val="20"/>
              </w:rPr>
            </w:pPr>
            <w:r>
              <w:rPr>
                <w:rFonts w:ascii="Verdana" w:hAnsi="Verdana" w:cs="Arial"/>
                <w:sz w:val="20"/>
                <w:szCs w:val="20"/>
              </w:rPr>
              <w:t>DATOS DEL CONCURSO</w:t>
            </w:r>
          </w:p>
        </w:tc>
        <w:tc>
          <w:tcPr>
            <w:tcW w:w="5954" w:type="dxa"/>
            <w:gridSpan w:val="3"/>
          </w:tcPr>
          <w:p w:rsidR="00F464DC" w:rsidRPr="00C32634" w:rsidRDefault="00F464DC" w:rsidP="00955056">
            <w:pPr>
              <w:rPr>
                <w:rFonts w:ascii="Verdana" w:hAnsi="Verdana" w:cs="Arial"/>
                <w:sz w:val="20"/>
                <w:szCs w:val="20"/>
              </w:rPr>
            </w:pPr>
          </w:p>
        </w:tc>
      </w:tr>
    </w:tbl>
    <w:p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2B401D" w:rsidRPr="00C32634">
        <w:trPr>
          <w:cantSplit/>
          <w:trHeight w:val="399"/>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CD3420" w:rsidRPr="00C32634" w:rsidTr="008C436A">
        <w:trPr>
          <w:cantSplit/>
          <w:trHeight w:val="325"/>
        </w:trPr>
        <w:tc>
          <w:tcPr>
            <w:tcW w:w="3240" w:type="dxa"/>
            <w:tcBorders>
              <w:right w:val="single" w:sz="4" w:space="0" w:color="auto"/>
            </w:tcBorders>
            <w:tcMar>
              <w:top w:w="0" w:type="dxa"/>
              <w:left w:w="70" w:type="dxa"/>
              <w:bottom w:w="0" w:type="dxa"/>
              <w:right w:w="70" w:type="dxa"/>
            </w:tcMar>
            <w:vAlign w:val="center"/>
          </w:tcPr>
          <w:p w:rsidR="00CD3420" w:rsidRPr="00C32634" w:rsidRDefault="00CD3420"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580" w:type="dxa"/>
            <w:gridSpan w:val="4"/>
            <w:tcBorders>
              <w:left w:val="single" w:sz="4" w:space="0" w:color="auto"/>
            </w:tcBorders>
            <w:vAlign w:val="center"/>
          </w:tcPr>
          <w:p w:rsidR="00CD3420" w:rsidRPr="00C32634" w:rsidRDefault="00CD3420" w:rsidP="00CD3420">
            <w:pPr>
              <w:rPr>
                <w:rFonts w:ascii="Verdana" w:hAnsi="Verdana" w:cs="Arial"/>
                <w:b/>
                <w:bCs/>
                <w:sz w:val="20"/>
                <w:szCs w:val="20"/>
              </w:rPr>
            </w:pPr>
          </w:p>
          <w:p w:rsidR="00CD3420" w:rsidRPr="00C32634" w:rsidRDefault="00CD3420" w:rsidP="00955056">
            <w:pPr>
              <w:rPr>
                <w:rFonts w:ascii="Verdana" w:hAnsi="Verdana" w:cs="Arial"/>
                <w:b/>
                <w:bCs/>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rsidR="002B401D" w:rsidRPr="00C32634" w:rsidRDefault="002B401D" w:rsidP="00955056">
            <w:pPr>
              <w:rPr>
                <w:rFonts w:ascii="Verdana" w:hAnsi="Verdana" w:cs="Arial"/>
                <w:b/>
                <w:sz w:val="20"/>
                <w:szCs w:val="20"/>
              </w:rPr>
            </w:pPr>
          </w:p>
        </w:tc>
        <w:tc>
          <w:tcPr>
            <w:tcW w:w="2160" w:type="dxa"/>
            <w:vAlign w:val="center"/>
          </w:tcPr>
          <w:p w:rsidR="002B401D" w:rsidRPr="00C32634" w:rsidRDefault="002B401D" w:rsidP="00955056">
            <w:pPr>
              <w:rPr>
                <w:rFonts w:ascii="Verdana" w:hAnsi="Verdana" w:cs="Arial"/>
                <w:b/>
                <w:sz w:val="20"/>
                <w:szCs w:val="20"/>
              </w:rPr>
            </w:pPr>
            <w:r w:rsidRPr="00C32634">
              <w:rPr>
                <w:rFonts w:ascii="Verdana" w:hAnsi="Verdana" w:cs="Arial"/>
                <w:b/>
                <w:sz w:val="20"/>
                <w:szCs w:val="20"/>
              </w:rPr>
              <w:t>NO</w:t>
            </w:r>
          </w:p>
        </w:tc>
        <w:tc>
          <w:tcPr>
            <w:tcW w:w="1440" w:type="dxa"/>
            <w:vAlign w:val="center"/>
          </w:tcPr>
          <w:p w:rsidR="002B401D" w:rsidRPr="00C32634" w:rsidRDefault="002B401D" w:rsidP="00955056">
            <w:pPr>
              <w:rPr>
                <w:rFonts w:ascii="Verdana" w:hAnsi="Verdana" w:cs="Arial"/>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rsidR="002B401D" w:rsidRPr="00C32634" w:rsidRDefault="002B401D" w:rsidP="00955056">
            <w:pPr>
              <w:pStyle w:val="ttulo2personal"/>
              <w:keepNext w:val="0"/>
              <w:rPr>
                <w:rFonts w:ascii="Verdana" w:hAnsi="Verdana"/>
                <w:sz w:val="20"/>
                <w:szCs w:val="20"/>
              </w:rPr>
            </w:pPr>
          </w:p>
        </w:tc>
        <w:tc>
          <w:tcPr>
            <w:tcW w:w="2160" w:type="dxa"/>
            <w:vAlign w:val="center"/>
          </w:tcPr>
          <w:p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rsidR="002B401D" w:rsidRPr="00C32634" w:rsidRDefault="002B401D" w:rsidP="00955056">
            <w:pPr>
              <w:rPr>
                <w:rFonts w:ascii="Verdana" w:hAnsi="Verdana" w:cs="Arial"/>
                <w:sz w:val="20"/>
                <w:szCs w:val="20"/>
              </w:rPr>
            </w:pPr>
          </w:p>
        </w:tc>
      </w:tr>
    </w:tbl>
    <w:p w:rsidR="002B401D" w:rsidRPr="00C32634" w:rsidRDefault="002B401D" w:rsidP="002B401D">
      <w:pPr>
        <w:pStyle w:val="Encabezado"/>
        <w:tabs>
          <w:tab w:val="clear" w:pos="4419"/>
          <w:tab w:val="clear" w:pos="8838"/>
        </w:tabs>
        <w:rPr>
          <w:rFonts w:ascii="Verdana" w:hAnsi="Verdana" w:cs="Arial"/>
          <w:sz w:val="20"/>
          <w:szCs w:val="20"/>
        </w:rPr>
      </w:pPr>
    </w:p>
    <w:p w:rsidR="003E5D04" w:rsidRPr="00C32634" w:rsidRDefault="003E5D04" w:rsidP="002B401D">
      <w:pPr>
        <w:pStyle w:val="Encabezado"/>
        <w:tabs>
          <w:tab w:val="clear" w:pos="4419"/>
          <w:tab w:val="clear" w:pos="8838"/>
        </w:tabs>
        <w:rPr>
          <w:rFonts w:ascii="Verdana" w:hAnsi="Verdana" w:cs="Arial"/>
          <w:sz w:val="20"/>
          <w:szCs w:val="20"/>
        </w:rPr>
      </w:pPr>
    </w:p>
    <w:p w:rsidR="002B401D" w:rsidRPr="00C32634" w:rsidRDefault="002B401D" w:rsidP="004A7668">
      <w:pPr>
        <w:pStyle w:val="Ttulo9"/>
        <w:ind w:hanging="153"/>
        <w:rPr>
          <w:rFonts w:ascii="Verdana" w:hAnsi="Verdana"/>
          <w:sz w:val="20"/>
          <w:szCs w:val="20"/>
          <w:lang w:val="es-CL"/>
        </w:rPr>
      </w:pPr>
      <w:r w:rsidRPr="00C32634">
        <w:rPr>
          <w:rFonts w:ascii="Verdana" w:hAnsi="Verdana"/>
          <w:sz w:val="20"/>
          <w:szCs w:val="20"/>
        </w:rPr>
        <w:t>II.</w:t>
      </w:r>
      <w:r w:rsidR="00F20FDE">
        <w:rPr>
          <w:rFonts w:ascii="Verdana" w:hAnsi="Verdana"/>
          <w:sz w:val="20"/>
          <w:szCs w:val="20"/>
        </w:rPr>
        <w:t xml:space="preserve"> </w:t>
      </w:r>
      <w:r w:rsidRPr="00C32634">
        <w:rPr>
          <w:rFonts w:ascii="Verdana" w:hAnsi="Verdana"/>
          <w:sz w:val="20"/>
          <w:szCs w:val="20"/>
        </w:rPr>
        <w:t>ANTECEDENTES DE LA INSTITUCIÓN</w:t>
      </w:r>
    </w:p>
    <w:p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992"/>
        <w:gridCol w:w="444"/>
        <w:gridCol w:w="395"/>
        <w:gridCol w:w="1064"/>
        <w:gridCol w:w="1149"/>
        <w:gridCol w:w="203"/>
        <w:gridCol w:w="1094"/>
        <w:gridCol w:w="1569"/>
      </w:tblGrid>
      <w:tr w:rsidR="002B401D" w:rsidRPr="00C32634">
        <w:tc>
          <w:tcPr>
            <w:tcW w:w="8910" w:type="dxa"/>
            <w:gridSpan w:val="8"/>
            <w:shd w:val="clear" w:color="auto" w:fill="FFFFFF"/>
            <w:tcMar>
              <w:top w:w="0" w:type="dxa"/>
              <w:left w:w="70" w:type="dxa"/>
              <w:bottom w:w="0" w:type="dxa"/>
              <w:right w:w="70" w:type="dxa"/>
            </w:tcMar>
            <w:vAlign w:val="center"/>
          </w:tcPr>
          <w:p w:rsidR="002B401D" w:rsidRPr="00C32634" w:rsidRDefault="006373A5" w:rsidP="00955056">
            <w:pPr>
              <w:jc w:val="center"/>
              <w:rPr>
                <w:rFonts w:ascii="Verdana" w:hAnsi="Verdana" w:cs="Arial"/>
                <w:b/>
                <w:bCs/>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COLABORADOR ACREDITADO</w:t>
            </w:r>
            <w:r w:rsidR="002B401D" w:rsidRPr="00C32634">
              <w:rPr>
                <w:rFonts w:ascii="Verdana" w:hAnsi="Verdana" w:cs="Arial"/>
                <w:b/>
                <w:bCs/>
                <w:sz w:val="20"/>
                <w:szCs w:val="20"/>
              </w:rPr>
              <w:t>)</w:t>
            </w:r>
          </w:p>
          <w:p w:rsidR="002B401D" w:rsidRPr="00C32634" w:rsidRDefault="002B401D" w:rsidP="00955056">
            <w:pPr>
              <w:jc w:val="center"/>
              <w:rPr>
                <w:rFonts w:ascii="Verdana" w:hAnsi="Verdana" w:cs="Arial"/>
                <w:sz w:val="20"/>
                <w:szCs w:val="20"/>
              </w:rPr>
            </w:pPr>
          </w:p>
        </w:tc>
      </w:tr>
      <w:tr w:rsidR="002B401D" w:rsidRPr="00C32634">
        <w:tc>
          <w:tcPr>
            <w:tcW w:w="8910" w:type="dxa"/>
            <w:gridSpan w:val="8"/>
            <w:tcMar>
              <w:top w:w="0" w:type="dxa"/>
              <w:left w:w="70" w:type="dxa"/>
              <w:bottom w:w="0" w:type="dxa"/>
              <w:right w:w="70" w:type="dxa"/>
            </w:tcMar>
          </w:tcPr>
          <w:p w:rsidR="002B401D" w:rsidRPr="00C32634" w:rsidRDefault="002B401D" w:rsidP="00955056">
            <w:pPr>
              <w:rPr>
                <w:rFonts w:ascii="Verdana" w:hAnsi="Verdana" w:cs="Arial"/>
                <w:b/>
                <w:bCs/>
                <w:sz w:val="20"/>
                <w:szCs w:val="20"/>
              </w:rPr>
            </w:pPr>
          </w:p>
          <w:p w:rsidR="002B401D" w:rsidRPr="00C32634" w:rsidRDefault="002B401D" w:rsidP="00955056">
            <w:pPr>
              <w:rPr>
                <w:rFonts w:ascii="Verdana" w:hAnsi="Verdana" w:cs="Arial"/>
                <w:sz w:val="20"/>
                <w:szCs w:val="20"/>
              </w:rPr>
            </w:pPr>
          </w:p>
        </w:tc>
      </w:tr>
      <w:tr w:rsidR="002B401D" w:rsidRPr="00C32634">
        <w:trPr>
          <w:trHeight w:val="290"/>
        </w:trPr>
        <w:tc>
          <w:tcPr>
            <w:tcW w:w="3554" w:type="dxa"/>
            <w:gridSpan w:val="2"/>
            <w:shd w:val="clear" w:color="auto" w:fill="FFFFFF"/>
            <w:tcMar>
              <w:top w:w="0" w:type="dxa"/>
              <w:left w:w="70" w:type="dxa"/>
              <w:bottom w:w="0" w:type="dxa"/>
              <w:right w:w="70" w:type="dxa"/>
            </w:tcMar>
          </w:tcPr>
          <w:p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trPr>
          <w:trHeight w:val="290"/>
        </w:trPr>
        <w:tc>
          <w:tcPr>
            <w:tcW w:w="3554" w:type="dxa"/>
            <w:gridSpan w:val="2"/>
            <w:shd w:val="clear" w:color="auto" w:fill="FFFFFF"/>
            <w:tcMar>
              <w:top w:w="0" w:type="dxa"/>
              <w:left w:w="70" w:type="dxa"/>
              <w:bottom w:w="0" w:type="dxa"/>
              <w:right w:w="70" w:type="dxa"/>
            </w:tcMar>
          </w:tcPr>
          <w:p w:rsidR="002B401D" w:rsidRDefault="002B401D" w:rsidP="00955056">
            <w:pPr>
              <w:pStyle w:val="Ttulo4"/>
              <w:rPr>
                <w:rFonts w:ascii="Verdana" w:hAnsi="Verdana" w:cs="Arial"/>
                <w:sz w:val="20"/>
                <w:szCs w:val="20"/>
                <w:lang w:val="es-CL"/>
              </w:rPr>
            </w:pPr>
          </w:p>
          <w:p w:rsidR="006373A5" w:rsidRPr="00C32634" w:rsidRDefault="006373A5"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p>
        </w:tc>
      </w:tr>
      <w:tr w:rsidR="002B401D" w:rsidRPr="00C32634">
        <w:tc>
          <w:tcPr>
            <w:tcW w:w="3554"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trPr>
          <w:trHeight w:val="453"/>
        </w:trPr>
        <w:tc>
          <w:tcPr>
            <w:tcW w:w="3554" w:type="dxa"/>
            <w:gridSpan w:val="2"/>
            <w:tcMar>
              <w:top w:w="0" w:type="dxa"/>
              <w:left w:w="70" w:type="dxa"/>
              <w:bottom w:w="0" w:type="dxa"/>
              <w:right w:w="70" w:type="dxa"/>
            </w:tcMar>
          </w:tcPr>
          <w:p w:rsidR="002B401D" w:rsidRDefault="002B401D" w:rsidP="00955056">
            <w:pPr>
              <w:rPr>
                <w:rFonts w:ascii="Verdana" w:hAnsi="Verdana" w:cs="Arial"/>
                <w:sz w:val="20"/>
                <w:szCs w:val="20"/>
              </w:rPr>
            </w:pPr>
          </w:p>
          <w:p w:rsidR="006373A5" w:rsidRPr="00C32634" w:rsidRDefault="006373A5" w:rsidP="00955056">
            <w:pPr>
              <w:rPr>
                <w:rFonts w:ascii="Verdana" w:hAnsi="Verdana" w:cs="Arial"/>
                <w:sz w:val="20"/>
                <w:szCs w:val="20"/>
              </w:rPr>
            </w:pPr>
          </w:p>
        </w:tc>
        <w:tc>
          <w:tcPr>
            <w:tcW w:w="2673" w:type="dxa"/>
            <w:gridSpan w:val="4"/>
          </w:tcPr>
          <w:p w:rsidR="002B401D" w:rsidRDefault="002B401D" w:rsidP="00955056">
            <w:pPr>
              <w:rPr>
                <w:rFonts w:ascii="Verdana" w:hAnsi="Verdana" w:cs="Arial"/>
                <w:sz w:val="20"/>
                <w:szCs w:val="20"/>
              </w:rPr>
            </w:pPr>
          </w:p>
          <w:p w:rsidR="006373A5" w:rsidRPr="00C32634" w:rsidRDefault="006373A5" w:rsidP="00955056">
            <w:pPr>
              <w:rPr>
                <w:rFonts w:ascii="Verdana" w:hAnsi="Verdana" w:cs="Arial"/>
                <w:sz w:val="20"/>
                <w:szCs w:val="20"/>
              </w:rPr>
            </w:pPr>
          </w:p>
        </w:tc>
        <w:tc>
          <w:tcPr>
            <w:tcW w:w="2683" w:type="dxa"/>
            <w:gridSpan w:val="2"/>
            <w:tcMar>
              <w:top w:w="0" w:type="dxa"/>
              <w:left w:w="70" w:type="dxa"/>
              <w:bottom w:w="0" w:type="dxa"/>
              <w:right w:w="70" w:type="dxa"/>
            </w:tcMar>
          </w:tcPr>
          <w:p w:rsidR="002B401D" w:rsidRDefault="002B401D" w:rsidP="00955056">
            <w:pPr>
              <w:rPr>
                <w:rFonts w:ascii="Verdana" w:hAnsi="Verdana" w:cs="Arial"/>
                <w:sz w:val="20"/>
                <w:szCs w:val="20"/>
              </w:rPr>
            </w:pPr>
          </w:p>
          <w:p w:rsidR="006373A5" w:rsidRDefault="006373A5" w:rsidP="00955056">
            <w:pPr>
              <w:rPr>
                <w:rFonts w:ascii="Verdana" w:hAnsi="Verdana" w:cs="Arial"/>
                <w:sz w:val="20"/>
                <w:szCs w:val="20"/>
              </w:rPr>
            </w:pPr>
          </w:p>
          <w:p w:rsidR="006373A5" w:rsidRPr="00C32634" w:rsidRDefault="006373A5" w:rsidP="00955056">
            <w:pPr>
              <w:rPr>
                <w:rFonts w:ascii="Verdana" w:hAnsi="Verdana" w:cs="Arial"/>
                <w:sz w:val="20"/>
                <w:szCs w:val="20"/>
              </w:rPr>
            </w:pPr>
          </w:p>
        </w:tc>
      </w:tr>
      <w:tr w:rsidR="002B401D" w:rsidRPr="00C32634">
        <w:trPr>
          <w:trHeight w:val="335"/>
        </w:trPr>
        <w:tc>
          <w:tcPr>
            <w:tcW w:w="8910" w:type="dxa"/>
            <w:gridSpan w:val="8"/>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trPr>
          <w:trHeight w:val="489"/>
        </w:trPr>
        <w:tc>
          <w:tcPr>
            <w:tcW w:w="3080" w:type="dxa"/>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trPr>
          <w:cantSplit/>
          <w:trHeight w:val="369"/>
        </w:trPr>
        <w:tc>
          <w:tcPr>
            <w:tcW w:w="3080" w:type="dxa"/>
            <w:tcBorders>
              <w:bottom w:val="single" w:sz="4" w:space="0" w:color="auto"/>
            </w:tcBorders>
          </w:tcPr>
          <w:p w:rsidR="002B401D" w:rsidRPr="00C32634" w:rsidRDefault="002B401D" w:rsidP="00955056">
            <w:pPr>
              <w:rPr>
                <w:rFonts w:ascii="Verdana" w:hAnsi="Verdana" w:cs="Arial"/>
                <w:sz w:val="20"/>
                <w:szCs w:val="20"/>
              </w:rPr>
            </w:pPr>
          </w:p>
          <w:p w:rsidR="002B401D" w:rsidRDefault="002B401D" w:rsidP="00955056">
            <w:pPr>
              <w:rPr>
                <w:rFonts w:ascii="Verdana" w:hAnsi="Verdana" w:cs="Arial"/>
                <w:sz w:val="20"/>
                <w:szCs w:val="20"/>
              </w:rPr>
            </w:pPr>
          </w:p>
          <w:p w:rsidR="006373A5" w:rsidRPr="00C32634" w:rsidRDefault="006373A5"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p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r>
    </w:tbl>
    <w:p w:rsidR="002B401D" w:rsidRPr="00C32634" w:rsidRDefault="002B401D" w:rsidP="002B401D">
      <w:pPr>
        <w:rPr>
          <w:rFonts w:ascii="Verdana" w:hAnsi="Verdana" w:cs="Arial"/>
          <w:b/>
          <w:bCs/>
          <w:sz w:val="20"/>
          <w:szCs w:val="20"/>
        </w:rPr>
      </w:pPr>
    </w:p>
    <w:p w:rsidR="006865D0" w:rsidRPr="00C32634" w:rsidRDefault="006865D0" w:rsidP="006865D0">
      <w:pPr>
        <w:pStyle w:val="Ttulo9"/>
        <w:ind w:left="-567" w:firstLine="1275"/>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rsidR="006865D0" w:rsidRPr="00C32634" w:rsidRDefault="006865D0" w:rsidP="006865D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694"/>
        <w:gridCol w:w="708"/>
        <w:gridCol w:w="2835"/>
        <w:gridCol w:w="423"/>
        <w:gridCol w:w="2250"/>
      </w:tblGrid>
      <w:tr w:rsidR="006865D0" w:rsidRPr="00C32634" w:rsidTr="004A7668">
        <w:tc>
          <w:tcPr>
            <w:tcW w:w="6237"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4A7668" w:rsidP="006865D0">
            <w:pPr>
              <w:rPr>
                <w:rFonts w:ascii="Verdana" w:hAnsi="Verdana" w:cs="Arial"/>
                <w:sz w:val="20"/>
                <w:szCs w:val="20"/>
              </w:rPr>
            </w:pPr>
            <w:r>
              <w:rPr>
                <w:rFonts w:ascii="Verdana" w:hAnsi="Verdana" w:cs="Arial"/>
                <w:b/>
                <w:bCs/>
                <w:sz w:val="20"/>
                <w:szCs w:val="20"/>
              </w:rPr>
              <w:t>NOMBRE Y APELLIDOS DIRECTOR</w:t>
            </w:r>
            <w:r w:rsidR="006865D0" w:rsidRPr="00C32634">
              <w:rPr>
                <w:rFonts w:ascii="Verdana" w:hAnsi="Verdana" w:cs="Arial"/>
                <w:b/>
                <w:bCs/>
                <w:sz w:val="20"/>
                <w:szCs w:val="20"/>
              </w:rPr>
              <w:t>(A) DEL PROYECTO</w:t>
            </w:r>
          </w:p>
        </w:tc>
        <w:tc>
          <w:tcPr>
            <w:tcW w:w="2673"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rsidTr="004A7668">
        <w:tc>
          <w:tcPr>
            <w:tcW w:w="6237" w:type="dxa"/>
            <w:gridSpan w:val="3"/>
            <w:tcBorders>
              <w:top w:val="nil"/>
              <w:left w:val="single" w:sz="8" w:space="0" w:color="auto"/>
              <w:bottom w:val="single" w:sz="12"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rsidR="006865D0" w:rsidRPr="00C32634" w:rsidRDefault="006865D0" w:rsidP="006865D0">
            <w:pPr>
              <w:rPr>
                <w:rFonts w:ascii="Verdana" w:hAnsi="Verdana" w:cs="Arial"/>
                <w:sz w:val="20"/>
                <w:szCs w:val="20"/>
                <w:lang w:val="es-CL"/>
              </w:rPr>
            </w:pPr>
          </w:p>
        </w:tc>
        <w:tc>
          <w:tcPr>
            <w:tcW w:w="2673" w:type="dxa"/>
            <w:gridSpan w:val="2"/>
            <w:tcBorders>
              <w:top w:val="nil"/>
              <w:left w:val="nil"/>
              <w:bottom w:val="single" w:sz="12"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rsidTr="004A7668">
        <w:tc>
          <w:tcPr>
            <w:tcW w:w="8910" w:type="dxa"/>
            <w:gridSpan w:val="5"/>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4A7668" w:rsidRPr="00C32634" w:rsidTr="004A7668">
        <w:trPr>
          <w:trHeight w:val="197"/>
        </w:trPr>
        <w:tc>
          <w:tcPr>
            <w:tcW w:w="2694" w:type="dxa"/>
            <w:tcBorders>
              <w:top w:val="single" w:sz="12" w:space="0" w:color="auto"/>
              <w:left w:val="single" w:sz="8" w:space="0" w:color="auto"/>
              <w:bottom w:val="single" w:sz="8" w:space="0" w:color="auto"/>
              <w:right w:val="single" w:sz="4" w:space="0" w:color="auto"/>
            </w:tcBorders>
            <w:shd w:val="clear" w:color="auto" w:fill="FFFFFF"/>
          </w:tcPr>
          <w:p w:rsidR="004A7668" w:rsidRPr="004A7668" w:rsidRDefault="004A7668" w:rsidP="006865D0">
            <w:pPr>
              <w:jc w:val="center"/>
              <w:rPr>
                <w:rFonts w:ascii="Verdana" w:hAnsi="Verdana" w:cs="Arial"/>
                <w:sz w:val="20"/>
                <w:szCs w:val="20"/>
              </w:rPr>
            </w:pPr>
            <w:r w:rsidRPr="004A7668">
              <w:rPr>
                <w:rFonts w:ascii="Verdana" w:hAnsi="Verdana" w:cs="Arial"/>
                <w:b/>
                <w:bCs/>
                <w:sz w:val="20"/>
                <w:szCs w:val="20"/>
              </w:rPr>
              <w:t>CALLE</w:t>
            </w:r>
          </w:p>
        </w:tc>
        <w:tc>
          <w:tcPr>
            <w:tcW w:w="708" w:type="dxa"/>
            <w:tcBorders>
              <w:top w:val="single" w:sz="12" w:space="0" w:color="auto"/>
              <w:left w:val="single" w:sz="4" w:space="0" w:color="auto"/>
              <w:bottom w:val="single" w:sz="4" w:space="0" w:color="auto"/>
              <w:right w:val="single" w:sz="4" w:space="0" w:color="auto"/>
            </w:tcBorders>
            <w:shd w:val="clear" w:color="auto" w:fill="FFFFFF"/>
          </w:tcPr>
          <w:p w:rsidR="004A7668" w:rsidRPr="004A7668" w:rsidRDefault="004A7668" w:rsidP="006865D0">
            <w:pPr>
              <w:jc w:val="center"/>
              <w:rPr>
                <w:rFonts w:ascii="Verdana" w:hAnsi="Verdana" w:cs="Arial"/>
                <w:sz w:val="20"/>
                <w:szCs w:val="20"/>
              </w:rPr>
            </w:pPr>
            <w:r w:rsidRPr="004A7668">
              <w:rPr>
                <w:rFonts w:ascii="Verdana" w:hAnsi="Verdana" w:cs="Arial"/>
                <w:b/>
                <w:bCs/>
                <w:sz w:val="20"/>
                <w:szCs w:val="20"/>
              </w:rPr>
              <w:t>Nº</w:t>
            </w:r>
          </w:p>
        </w:tc>
        <w:tc>
          <w:tcPr>
            <w:tcW w:w="3258" w:type="dxa"/>
            <w:gridSpan w:val="2"/>
            <w:tcBorders>
              <w:top w:val="single" w:sz="12" w:space="0" w:color="auto"/>
              <w:left w:val="single" w:sz="4" w:space="0" w:color="auto"/>
              <w:bottom w:val="single" w:sz="4" w:space="0" w:color="auto"/>
              <w:right w:val="single" w:sz="4" w:space="0" w:color="auto"/>
            </w:tcBorders>
            <w:shd w:val="clear" w:color="auto" w:fill="FFFFFF"/>
          </w:tcPr>
          <w:p w:rsidR="004A7668" w:rsidRPr="004A7668" w:rsidRDefault="004A7668" w:rsidP="006865D0">
            <w:pPr>
              <w:jc w:val="center"/>
              <w:rPr>
                <w:rFonts w:ascii="Verdana" w:hAnsi="Verdana" w:cs="Arial"/>
                <w:b/>
                <w:bCs/>
                <w:sz w:val="20"/>
                <w:szCs w:val="20"/>
              </w:rPr>
            </w:pPr>
            <w:r>
              <w:rPr>
                <w:rFonts w:ascii="Verdana" w:hAnsi="Verdana" w:cs="Arial"/>
                <w:b/>
                <w:bCs/>
                <w:sz w:val="20"/>
                <w:szCs w:val="20"/>
              </w:rPr>
              <w:t>POBLACIÓN/</w:t>
            </w:r>
            <w:r w:rsidRPr="004A7668">
              <w:rPr>
                <w:rFonts w:ascii="Verdana" w:hAnsi="Verdana" w:cs="Arial"/>
                <w:b/>
                <w:bCs/>
                <w:sz w:val="20"/>
                <w:szCs w:val="20"/>
              </w:rPr>
              <w:t>VILLA/SECTOR</w:t>
            </w:r>
          </w:p>
          <w:p w:rsidR="004A7668" w:rsidRPr="00C32634" w:rsidRDefault="004A7668" w:rsidP="006865D0">
            <w:pPr>
              <w:jc w:val="center"/>
              <w:rPr>
                <w:rFonts w:ascii="Verdana" w:hAnsi="Verdana" w:cs="Arial"/>
                <w:sz w:val="20"/>
                <w:szCs w:val="20"/>
              </w:rPr>
            </w:pPr>
          </w:p>
        </w:tc>
        <w:tc>
          <w:tcPr>
            <w:tcW w:w="2250" w:type="dxa"/>
            <w:tcBorders>
              <w:top w:val="single" w:sz="12"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A7668" w:rsidRPr="00C32634" w:rsidRDefault="004A7668" w:rsidP="004A7668">
            <w:pPr>
              <w:jc w:val="center"/>
              <w:rPr>
                <w:rFonts w:ascii="Verdana" w:hAnsi="Verdana" w:cs="Arial"/>
                <w:sz w:val="20"/>
                <w:szCs w:val="20"/>
                <w:u w:val="single"/>
              </w:rPr>
            </w:pPr>
            <w:r w:rsidRPr="004A7668">
              <w:rPr>
                <w:rFonts w:ascii="Verdana" w:hAnsi="Verdana" w:cs="Arial"/>
                <w:b/>
                <w:bCs/>
                <w:sz w:val="20"/>
                <w:szCs w:val="20"/>
              </w:rPr>
              <w:t xml:space="preserve">COMUNA </w:t>
            </w:r>
          </w:p>
        </w:tc>
      </w:tr>
      <w:tr w:rsidR="004A7668" w:rsidRPr="00C32634" w:rsidTr="004A7668">
        <w:trPr>
          <w:trHeight w:val="263"/>
        </w:trPr>
        <w:tc>
          <w:tcPr>
            <w:tcW w:w="2694" w:type="dxa"/>
            <w:tcBorders>
              <w:top w:val="nil"/>
              <w:left w:val="single" w:sz="8" w:space="0" w:color="auto"/>
              <w:bottom w:val="single" w:sz="8" w:space="0" w:color="auto"/>
              <w:right w:val="single" w:sz="4" w:space="0" w:color="auto"/>
            </w:tcBorders>
            <w:shd w:val="clear" w:color="auto" w:fill="FFFFFF"/>
          </w:tcPr>
          <w:p w:rsidR="004A7668" w:rsidRDefault="004A7668" w:rsidP="006865D0">
            <w:pPr>
              <w:jc w:val="center"/>
              <w:rPr>
                <w:rFonts w:ascii="Verdana" w:hAnsi="Verdana" w:cs="Arial"/>
                <w:b/>
                <w:bCs/>
                <w:sz w:val="20"/>
                <w:szCs w:val="20"/>
              </w:rPr>
            </w:pPr>
          </w:p>
          <w:p w:rsidR="004A7668" w:rsidRPr="004A7668" w:rsidRDefault="004A7668" w:rsidP="006865D0">
            <w:pPr>
              <w:jc w:val="center"/>
              <w:rPr>
                <w:rFonts w:ascii="Verdana" w:hAnsi="Verdana"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4A7668" w:rsidRPr="004A7668" w:rsidRDefault="004A7668" w:rsidP="006865D0">
            <w:pPr>
              <w:jc w:val="center"/>
              <w:rPr>
                <w:rFonts w:ascii="Verdana" w:hAnsi="Verdana" w:cs="Arial"/>
                <w:b/>
                <w:bCs/>
                <w:sz w:val="20"/>
                <w:szCs w:val="20"/>
              </w:rPr>
            </w:pPr>
          </w:p>
        </w:tc>
        <w:tc>
          <w:tcPr>
            <w:tcW w:w="3258" w:type="dxa"/>
            <w:gridSpan w:val="2"/>
            <w:tcBorders>
              <w:top w:val="single" w:sz="4" w:space="0" w:color="auto"/>
              <w:left w:val="single" w:sz="4" w:space="0" w:color="auto"/>
              <w:bottom w:val="single" w:sz="4" w:space="0" w:color="auto"/>
              <w:right w:val="single" w:sz="4" w:space="0" w:color="auto"/>
            </w:tcBorders>
            <w:shd w:val="clear" w:color="auto" w:fill="FFFFFF"/>
          </w:tcPr>
          <w:p w:rsidR="004A7668" w:rsidRDefault="004A7668" w:rsidP="006865D0">
            <w:pPr>
              <w:jc w:val="center"/>
              <w:rPr>
                <w:rFonts w:ascii="Verdana" w:hAnsi="Verdana" w:cs="Arial"/>
                <w:b/>
                <w:bCs/>
                <w:sz w:val="20"/>
                <w:szCs w:val="20"/>
              </w:rPr>
            </w:pP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A7668" w:rsidRPr="004A7668" w:rsidRDefault="004A7668" w:rsidP="006865D0">
            <w:pPr>
              <w:jc w:val="center"/>
              <w:rPr>
                <w:rFonts w:ascii="Verdana" w:hAnsi="Verdana" w:cs="Arial"/>
                <w:b/>
                <w:bCs/>
                <w:sz w:val="20"/>
                <w:szCs w:val="20"/>
              </w:rPr>
            </w:pPr>
          </w:p>
        </w:tc>
      </w:tr>
      <w:tr w:rsidR="006865D0" w:rsidRPr="00C32634" w:rsidTr="004A7668">
        <w:trPr>
          <w:trHeight w:val="290"/>
        </w:trPr>
        <w:tc>
          <w:tcPr>
            <w:tcW w:w="2694"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966" w:type="dxa"/>
            <w:gridSpan w:val="3"/>
            <w:tcBorders>
              <w:top w:val="single" w:sz="4" w:space="0" w:color="auto"/>
              <w:left w:val="nil"/>
              <w:bottom w:val="single" w:sz="4"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single" w:sz="4" w:space="0" w:color="auto"/>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4A7668" w:rsidRPr="00C32634" w:rsidTr="004A7668">
        <w:trPr>
          <w:cantSplit/>
          <w:trHeight w:val="391"/>
        </w:trPr>
        <w:tc>
          <w:tcPr>
            <w:tcW w:w="2694" w:type="dxa"/>
            <w:vMerge w:val="restart"/>
            <w:tcBorders>
              <w:top w:val="nil"/>
              <w:left w:val="single" w:sz="8" w:space="0" w:color="auto"/>
              <w:bottom w:val="single" w:sz="8" w:space="0" w:color="auto"/>
              <w:right w:val="single" w:sz="4" w:space="0" w:color="auto"/>
            </w:tcBorders>
            <w:tcMar>
              <w:top w:w="0" w:type="dxa"/>
              <w:left w:w="70" w:type="dxa"/>
              <w:bottom w:w="0" w:type="dxa"/>
              <w:right w:w="70" w:type="dxa"/>
            </w:tcMar>
          </w:tcPr>
          <w:p w:rsidR="004A7668" w:rsidRPr="00C32634" w:rsidRDefault="004A7668" w:rsidP="004A7668">
            <w:pPr>
              <w:rPr>
                <w:rFonts w:ascii="Verdana" w:hAnsi="Verdana" w:cs="Arial"/>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A7668" w:rsidRPr="00C32634" w:rsidRDefault="004A7668" w:rsidP="004A7668">
            <w:pPr>
              <w:spacing w:line="130" w:lineRule="atLeast"/>
              <w:rPr>
                <w:rFonts w:ascii="Verdana" w:hAnsi="Verdana" w:cs="Arial"/>
                <w:sz w:val="20"/>
                <w:szCs w:val="20"/>
              </w:rPr>
            </w:pPr>
          </w:p>
        </w:tc>
        <w:tc>
          <w:tcPr>
            <w:tcW w:w="2250" w:type="dxa"/>
            <w:tcBorders>
              <w:top w:val="nil"/>
              <w:left w:val="single" w:sz="4" w:space="0" w:color="auto"/>
              <w:bottom w:val="single" w:sz="4" w:space="0" w:color="auto"/>
              <w:right w:val="single" w:sz="8" w:space="0" w:color="auto"/>
            </w:tcBorders>
            <w:tcMar>
              <w:top w:w="0" w:type="dxa"/>
              <w:left w:w="70" w:type="dxa"/>
              <w:bottom w:w="0" w:type="dxa"/>
              <w:right w:w="70" w:type="dxa"/>
            </w:tcMar>
          </w:tcPr>
          <w:p w:rsidR="004A7668" w:rsidRPr="00C32634" w:rsidRDefault="004A7668" w:rsidP="006865D0">
            <w:pPr>
              <w:spacing w:line="130" w:lineRule="atLeast"/>
              <w:rPr>
                <w:rFonts w:ascii="Verdana" w:hAnsi="Verdana" w:cs="Arial"/>
                <w:sz w:val="20"/>
                <w:szCs w:val="20"/>
              </w:rPr>
            </w:pPr>
          </w:p>
        </w:tc>
      </w:tr>
      <w:tr w:rsidR="006865D0" w:rsidRPr="00C32634" w:rsidTr="004A7668">
        <w:trPr>
          <w:cantSplit/>
          <w:trHeight w:val="253"/>
        </w:trPr>
        <w:tc>
          <w:tcPr>
            <w:tcW w:w="2694" w:type="dxa"/>
            <w:vMerge/>
            <w:tcBorders>
              <w:top w:val="nil"/>
              <w:left w:val="single" w:sz="8" w:space="0" w:color="auto"/>
              <w:bottom w:val="single" w:sz="8" w:space="0" w:color="auto"/>
              <w:right w:val="single" w:sz="4" w:space="0" w:color="auto"/>
            </w:tcBorders>
            <w:vAlign w:val="center"/>
          </w:tcPr>
          <w:p w:rsidR="006865D0" w:rsidRPr="00C32634" w:rsidRDefault="006865D0" w:rsidP="006865D0">
            <w:pPr>
              <w:rPr>
                <w:rFonts w:ascii="Verdana" w:hAnsi="Verdana" w:cs="Arial"/>
                <w:sz w:val="20"/>
                <w:szCs w:val="20"/>
              </w:rPr>
            </w:pPr>
          </w:p>
        </w:tc>
        <w:tc>
          <w:tcPr>
            <w:tcW w:w="6216"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rsidTr="004A7668">
        <w:trPr>
          <w:cantSplit/>
          <w:trHeight w:val="389"/>
        </w:trPr>
        <w:tc>
          <w:tcPr>
            <w:tcW w:w="2694" w:type="dxa"/>
            <w:vMerge/>
            <w:tcBorders>
              <w:top w:val="nil"/>
              <w:left w:val="single" w:sz="8" w:space="0" w:color="auto"/>
              <w:bottom w:val="single" w:sz="8" w:space="0" w:color="auto"/>
              <w:right w:val="single" w:sz="8" w:space="0" w:color="auto"/>
            </w:tcBorders>
            <w:vAlign w:val="center"/>
          </w:tcPr>
          <w:p w:rsidR="006865D0" w:rsidRPr="00C32634" w:rsidRDefault="006865D0" w:rsidP="006865D0">
            <w:pPr>
              <w:rPr>
                <w:rFonts w:ascii="Verdana" w:hAnsi="Verdana" w:cs="Arial"/>
                <w:sz w:val="20"/>
                <w:szCs w:val="20"/>
              </w:rPr>
            </w:pPr>
          </w:p>
        </w:tc>
        <w:tc>
          <w:tcPr>
            <w:tcW w:w="6216"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tc>
      </w:tr>
    </w:tbl>
    <w:p w:rsidR="006865D0" w:rsidRPr="00C32634" w:rsidRDefault="006865D0" w:rsidP="006865D0">
      <w:pPr>
        <w:rPr>
          <w:rFonts w:ascii="Verdana" w:hAnsi="Verdana" w:cs="Arial"/>
          <w:b/>
          <w:bCs/>
          <w:sz w:val="20"/>
          <w:szCs w:val="20"/>
        </w:rPr>
      </w:pPr>
    </w:p>
    <w:p w:rsidR="006865D0" w:rsidRPr="00C32634" w:rsidRDefault="006865D0" w:rsidP="006865D0">
      <w:pPr>
        <w:pStyle w:val="ttulo2personal"/>
        <w:keepNext w:val="0"/>
        <w:rPr>
          <w:rFonts w:ascii="Verdana" w:hAnsi="Verdana"/>
          <w:sz w:val="20"/>
          <w:szCs w:val="20"/>
        </w:rPr>
      </w:pPr>
    </w:p>
    <w:p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rsidR="00A272AA" w:rsidRDefault="00A272AA" w:rsidP="006865D0">
      <w:pPr>
        <w:pStyle w:val="ttulo2personal"/>
        <w:keepNext w:val="0"/>
        <w:rPr>
          <w:rFonts w:ascii="Verdana" w:hAnsi="Verdana"/>
          <w:sz w:val="20"/>
          <w:szCs w:val="20"/>
        </w:rPr>
      </w:pPr>
    </w:p>
    <w:p w:rsidR="00D20C1E" w:rsidRPr="0051695E" w:rsidRDefault="0030016D" w:rsidP="00D03280">
      <w:pPr>
        <w:jc w:val="both"/>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t xml:space="preserve">PLANTEAMIENTO DEL PROBLEMA Y </w:t>
      </w:r>
      <w:r w:rsidR="00CA0F06">
        <w:rPr>
          <w:rFonts w:ascii="Verdana" w:hAnsi="Verdana" w:cs="Arial"/>
          <w:b/>
          <w:bCs/>
          <w:sz w:val="20"/>
          <w:szCs w:val="20"/>
        </w:rPr>
        <w:t>SUJETO DE ATENCIÓN</w:t>
      </w:r>
      <w:r>
        <w:rPr>
          <w:rFonts w:ascii="Verdana" w:hAnsi="Verdana" w:cs="Arial"/>
          <w:b/>
          <w:bCs/>
          <w:sz w:val="20"/>
          <w:szCs w:val="20"/>
        </w:rPr>
        <w:t xml:space="preserve">. </w:t>
      </w:r>
      <w:r w:rsidR="00C148F8">
        <w:rPr>
          <w:rFonts w:ascii="Verdana" w:hAnsi="Verdana" w:cs="Arial"/>
          <w:sz w:val="20"/>
          <w:szCs w:val="20"/>
        </w:rPr>
        <w:t xml:space="preserve">Diagnóstico </w:t>
      </w:r>
      <w:r w:rsidR="00061E2A">
        <w:rPr>
          <w:rFonts w:ascii="Verdana" w:hAnsi="Verdana" w:cs="Arial"/>
          <w:sz w:val="20"/>
          <w:szCs w:val="20"/>
        </w:rPr>
        <w:t>correspond</w:t>
      </w:r>
      <w:r w:rsidR="00C148F8">
        <w:rPr>
          <w:rFonts w:ascii="Verdana" w:hAnsi="Verdana" w:cs="Arial"/>
          <w:sz w:val="20"/>
          <w:szCs w:val="20"/>
        </w:rPr>
        <w:t xml:space="preserve">iente </w:t>
      </w:r>
      <w:r w:rsidR="00061E2A">
        <w:rPr>
          <w:rFonts w:ascii="Verdana" w:hAnsi="Verdana" w:cs="Arial"/>
          <w:sz w:val="20"/>
          <w:szCs w:val="20"/>
        </w:rPr>
        <w:t xml:space="preserve">al </w:t>
      </w:r>
      <w:r w:rsidR="00F7325A" w:rsidRPr="001B0245">
        <w:rPr>
          <w:rFonts w:ascii="Verdana" w:hAnsi="Verdana" w:cs="Arial"/>
          <w:sz w:val="20"/>
          <w:szCs w:val="20"/>
        </w:rPr>
        <w:t>territorio focalizado</w:t>
      </w:r>
      <w:r w:rsidR="00061E2A" w:rsidRPr="001B0245">
        <w:rPr>
          <w:rFonts w:ascii="Verdana" w:hAnsi="Verdana" w:cs="Arial"/>
          <w:sz w:val="20"/>
          <w:szCs w:val="20"/>
        </w:rPr>
        <w:t>, con datos cuantitativos actualizados que den cuenta de la población potencial estimada</w:t>
      </w:r>
      <w:r w:rsidR="00061E2A">
        <w:rPr>
          <w:rFonts w:ascii="Verdana" w:hAnsi="Verdana" w:cs="Arial"/>
          <w:sz w:val="20"/>
          <w:szCs w:val="20"/>
        </w:rPr>
        <w:t xml:space="preserve"> para l</w:t>
      </w:r>
      <w:r w:rsidR="00751E86">
        <w:rPr>
          <w:rFonts w:ascii="Verdana" w:hAnsi="Verdana" w:cs="Arial"/>
          <w:sz w:val="20"/>
          <w:szCs w:val="20"/>
        </w:rPr>
        <w:t>a R</w:t>
      </w:r>
      <w:r w:rsidR="003E17EA">
        <w:rPr>
          <w:rFonts w:ascii="Verdana" w:hAnsi="Verdana" w:cs="Arial"/>
          <w:sz w:val="20"/>
          <w:szCs w:val="20"/>
        </w:rPr>
        <w:t>esidencia</w:t>
      </w:r>
      <w:r w:rsidR="00061E2A">
        <w:rPr>
          <w:rFonts w:ascii="Verdana" w:hAnsi="Verdana" w:cs="Arial"/>
          <w:sz w:val="20"/>
          <w:szCs w:val="20"/>
        </w:rPr>
        <w:t xml:space="preserve"> </w:t>
      </w:r>
      <w:r>
        <w:rPr>
          <w:rFonts w:ascii="Verdana" w:hAnsi="Verdana" w:cs="Arial"/>
          <w:sz w:val="20"/>
          <w:szCs w:val="20"/>
        </w:rPr>
        <w:t xml:space="preserve">y clara </w:t>
      </w:r>
      <w:r w:rsidRPr="0030016D">
        <w:rPr>
          <w:rFonts w:ascii="Verdana" w:hAnsi="Verdana" w:cs="Arial"/>
          <w:sz w:val="20"/>
          <w:szCs w:val="20"/>
        </w:rPr>
        <w:t>definición del problema o los problemas a abordar; c</w:t>
      </w:r>
      <w:r w:rsidR="00061E2A" w:rsidRPr="0030016D">
        <w:rPr>
          <w:rFonts w:ascii="Verdana" w:hAnsi="Verdana" w:cs="Arial"/>
          <w:sz w:val="20"/>
          <w:szCs w:val="20"/>
        </w:rPr>
        <w:t>ifras de Tribunales de Familia sobre el tipo de graves vulneraciones de derechos que requieren separación de la familia de origen, características que presentan estas familias</w:t>
      </w:r>
      <w:r w:rsidR="00CA0F06" w:rsidRPr="0030016D">
        <w:rPr>
          <w:rFonts w:ascii="Verdana" w:hAnsi="Verdana" w:cs="Arial"/>
          <w:sz w:val="20"/>
          <w:szCs w:val="20"/>
        </w:rPr>
        <w:t xml:space="preserve"> y los niños</w:t>
      </w:r>
      <w:r>
        <w:rPr>
          <w:rFonts w:ascii="Verdana" w:hAnsi="Verdana" w:cs="Arial"/>
          <w:sz w:val="20"/>
          <w:szCs w:val="20"/>
        </w:rPr>
        <w:t xml:space="preserve">, niñas </w:t>
      </w:r>
      <w:r w:rsidR="00CA0F06" w:rsidRPr="0030016D">
        <w:rPr>
          <w:rFonts w:ascii="Verdana" w:hAnsi="Verdana" w:cs="Arial"/>
          <w:sz w:val="20"/>
          <w:szCs w:val="20"/>
        </w:rPr>
        <w:t>o adolescentes</w:t>
      </w:r>
      <w:r>
        <w:rPr>
          <w:rFonts w:ascii="Verdana" w:hAnsi="Verdana" w:cs="Arial"/>
          <w:sz w:val="20"/>
          <w:szCs w:val="20"/>
        </w:rPr>
        <w:t xml:space="preserve">; </w:t>
      </w:r>
      <w:r w:rsidR="00061E2A" w:rsidRPr="0030016D">
        <w:rPr>
          <w:rFonts w:ascii="Verdana" w:hAnsi="Verdana" w:cs="Arial"/>
          <w:sz w:val="20"/>
          <w:szCs w:val="20"/>
        </w:rPr>
        <w:t>los recursos de apoyo existentes en el territorio</w:t>
      </w:r>
      <w:r w:rsidR="001B0245">
        <w:rPr>
          <w:rFonts w:ascii="Verdana" w:hAnsi="Verdana" w:cs="Arial"/>
          <w:sz w:val="20"/>
          <w:szCs w:val="20"/>
        </w:rPr>
        <w:t>,</w:t>
      </w:r>
      <w:r w:rsidR="00061E2A" w:rsidRPr="0030016D">
        <w:rPr>
          <w:rFonts w:ascii="Verdana" w:hAnsi="Verdana" w:cs="Arial"/>
          <w:sz w:val="20"/>
          <w:szCs w:val="20"/>
        </w:rPr>
        <w:t xml:space="preserve"> </w:t>
      </w:r>
      <w:r>
        <w:rPr>
          <w:rFonts w:ascii="Verdana" w:hAnsi="Verdana" w:cs="Arial"/>
          <w:sz w:val="20"/>
          <w:szCs w:val="20"/>
        </w:rPr>
        <w:t>de protección universal de derechos y p</w:t>
      </w:r>
      <w:r w:rsidR="00061E2A" w:rsidRPr="0030016D">
        <w:rPr>
          <w:rFonts w:ascii="Verdana" w:hAnsi="Verdana" w:cs="Arial"/>
          <w:sz w:val="20"/>
          <w:szCs w:val="20"/>
        </w:rPr>
        <w:t xml:space="preserve">rotección </w:t>
      </w:r>
      <w:r>
        <w:rPr>
          <w:rFonts w:ascii="Verdana" w:hAnsi="Verdana" w:cs="Arial"/>
          <w:sz w:val="20"/>
          <w:szCs w:val="20"/>
        </w:rPr>
        <w:t>e</w:t>
      </w:r>
      <w:r w:rsidR="00061E2A" w:rsidRPr="0030016D">
        <w:rPr>
          <w:rFonts w:ascii="Verdana" w:hAnsi="Verdana" w:cs="Arial"/>
          <w:sz w:val="20"/>
          <w:szCs w:val="20"/>
        </w:rPr>
        <w:t xml:space="preserve">special, en los ámbitos </w:t>
      </w:r>
      <w:r>
        <w:rPr>
          <w:rFonts w:ascii="Verdana" w:hAnsi="Verdana" w:cs="Arial"/>
          <w:sz w:val="20"/>
          <w:szCs w:val="20"/>
        </w:rPr>
        <w:t xml:space="preserve">de </w:t>
      </w:r>
      <w:r w:rsidR="00061E2A" w:rsidRPr="0030016D">
        <w:rPr>
          <w:rFonts w:ascii="Verdana" w:hAnsi="Verdana" w:cs="Arial"/>
          <w:sz w:val="20"/>
          <w:szCs w:val="20"/>
        </w:rPr>
        <w:t>prevención, diagnóstico, programas reparatorios</w:t>
      </w:r>
      <w:r w:rsidR="003E17EA">
        <w:rPr>
          <w:rFonts w:ascii="Verdana" w:hAnsi="Verdana" w:cs="Arial"/>
          <w:sz w:val="20"/>
          <w:szCs w:val="20"/>
        </w:rPr>
        <w:t xml:space="preserve">, acceso a subsidios y otros beneficios, </w:t>
      </w:r>
      <w:r w:rsidR="00461748">
        <w:rPr>
          <w:rFonts w:ascii="Verdana" w:hAnsi="Verdana" w:cs="Arial"/>
          <w:sz w:val="20"/>
          <w:szCs w:val="20"/>
        </w:rPr>
        <w:t>prestaciones específicas de salud y otras que requieren los sujetos de atención</w:t>
      </w:r>
      <w:r w:rsidR="003E17EA">
        <w:rPr>
          <w:rFonts w:ascii="Verdana" w:hAnsi="Verdana" w:cs="Arial"/>
          <w:sz w:val="20"/>
          <w:szCs w:val="20"/>
        </w:rPr>
        <w:t xml:space="preserve"> y sus familias</w:t>
      </w:r>
      <w:r w:rsidR="00061E2A" w:rsidRPr="0030016D">
        <w:rPr>
          <w:rFonts w:ascii="Verdana" w:hAnsi="Verdana" w:cs="Arial"/>
          <w:sz w:val="20"/>
          <w:szCs w:val="20"/>
        </w:rPr>
        <w:t xml:space="preserve">. </w:t>
      </w:r>
      <w:r w:rsidR="00C148F8">
        <w:rPr>
          <w:rFonts w:ascii="Verdana" w:hAnsi="Verdana" w:cs="Arial"/>
          <w:sz w:val="20"/>
          <w:szCs w:val="20"/>
        </w:rPr>
        <w:t>E</w:t>
      </w:r>
      <w:r w:rsidR="00C148F8" w:rsidRPr="0030016D">
        <w:rPr>
          <w:rFonts w:ascii="Verdana" w:hAnsi="Verdana" w:cs="Arial"/>
          <w:sz w:val="20"/>
          <w:szCs w:val="20"/>
        </w:rPr>
        <w:t>n la presentación de</w:t>
      </w:r>
      <w:r w:rsidR="00C148F8">
        <w:rPr>
          <w:rFonts w:ascii="Verdana" w:hAnsi="Verdana" w:cs="Arial"/>
          <w:sz w:val="20"/>
          <w:szCs w:val="20"/>
        </w:rPr>
        <w:t xml:space="preserve"> los datos</w:t>
      </w:r>
      <w:r w:rsidR="00751E86">
        <w:rPr>
          <w:rFonts w:ascii="Verdana" w:hAnsi="Verdana" w:cs="Arial"/>
          <w:sz w:val="20"/>
          <w:szCs w:val="20"/>
        </w:rPr>
        <w:t xml:space="preserve">, </w:t>
      </w:r>
      <w:r w:rsidR="00C148F8">
        <w:rPr>
          <w:rFonts w:ascii="Verdana" w:hAnsi="Verdana" w:cs="Arial"/>
          <w:sz w:val="20"/>
          <w:szCs w:val="20"/>
        </w:rPr>
        <w:t xml:space="preserve">integrar </w:t>
      </w:r>
      <w:r w:rsidR="00685CEE" w:rsidRPr="0030016D">
        <w:rPr>
          <w:rFonts w:ascii="Verdana" w:hAnsi="Verdana" w:cs="Arial"/>
          <w:sz w:val="20"/>
          <w:szCs w:val="20"/>
        </w:rPr>
        <w:t xml:space="preserve">los enfoques </w:t>
      </w:r>
      <w:r w:rsidR="005A394C" w:rsidRPr="0030016D">
        <w:rPr>
          <w:rFonts w:ascii="Verdana" w:hAnsi="Verdana" w:cs="Arial"/>
          <w:sz w:val="20"/>
          <w:szCs w:val="20"/>
        </w:rPr>
        <w:t>transversales</w:t>
      </w:r>
      <w:r w:rsidR="000B16AA" w:rsidRPr="0030016D">
        <w:rPr>
          <w:rFonts w:ascii="Verdana" w:hAnsi="Verdana" w:cs="Arial"/>
          <w:sz w:val="20"/>
          <w:szCs w:val="20"/>
        </w:rPr>
        <w:t xml:space="preserve"> </w:t>
      </w:r>
      <w:r w:rsidR="00C148F8" w:rsidRPr="0030016D">
        <w:rPr>
          <w:rFonts w:ascii="Verdana" w:hAnsi="Verdana" w:cs="Arial"/>
          <w:sz w:val="20"/>
          <w:szCs w:val="20"/>
        </w:rPr>
        <w:t>establecido</w:t>
      </w:r>
      <w:r w:rsidR="00C148F8">
        <w:rPr>
          <w:rFonts w:ascii="Verdana" w:hAnsi="Verdana" w:cs="Arial"/>
          <w:sz w:val="20"/>
          <w:szCs w:val="20"/>
        </w:rPr>
        <w:t>s en las respectivas Orientaciones Técnicas</w:t>
      </w:r>
      <w:r w:rsidR="00461748">
        <w:rPr>
          <w:rFonts w:ascii="Verdana" w:hAnsi="Verdana" w:cs="Arial"/>
          <w:sz w:val="20"/>
          <w:szCs w:val="20"/>
        </w:rPr>
        <w:t>.</w:t>
      </w:r>
      <w:r w:rsidR="001B0245">
        <w:rPr>
          <w:rFonts w:ascii="Verdana" w:hAnsi="Verdana" w:cs="Arial"/>
          <w:sz w:val="20"/>
          <w:szCs w:val="20"/>
        </w:rPr>
        <w:t xml:space="preserve"> </w:t>
      </w:r>
      <w:r w:rsidR="00D20C1E" w:rsidRPr="00C32634">
        <w:rPr>
          <w:rFonts w:ascii="Verdana" w:hAnsi="Verdana" w:cs="Arial"/>
          <w:b/>
          <w:bCs/>
          <w:sz w:val="20"/>
          <w:szCs w:val="20"/>
        </w:rPr>
        <w:t xml:space="preserve">Extensión máxima de </w:t>
      </w:r>
      <w:r w:rsidR="00CA0F06">
        <w:rPr>
          <w:rFonts w:ascii="Verdana" w:hAnsi="Verdana" w:cs="Arial"/>
          <w:b/>
          <w:bCs/>
          <w:sz w:val="20"/>
          <w:szCs w:val="20"/>
        </w:rPr>
        <w:t>cuatro</w:t>
      </w:r>
      <w:r w:rsidR="00D20C1E" w:rsidRPr="00C32634">
        <w:rPr>
          <w:rFonts w:ascii="Verdana" w:hAnsi="Verdana" w:cs="Arial"/>
          <w:b/>
          <w:bCs/>
          <w:sz w:val="20"/>
          <w:szCs w:val="20"/>
        </w:rPr>
        <w:t xml:space="preserve"> páginas</w:t>
      </w:r>
      <w:r w:rsidR="00D20C1E" w:rsidRPr="00C32634">
        <w:rPr>
          <w:rFonts w:ascii="Verdana" w:hAnsi="Verdana" w:cs="Arial"/>
          <w:sz w:val="20"/>
          <w:szCs w:val="20"/>
        </w:rPr>
        <w:t xml:space="preserve"> </w:t>
      </w:r>
      <w:r w:rsidR="00D20C1E" w:rsidRPr="00C32634">
        <w:rPr>
          <w:rFonts w:ascii="Verdana" w:hAnsi="Verdana" w:cs="Arial"/>
          <w:b/>
          <w:bCs/>
          <w:sz w:val="20"/>
          <w:szCs w:val="20"/>
        </w:rPr>
        <w:t xml:space="preserve">con letra </w:t>
      </w:r>
      <w:r w:rsidR="00A272AA" w:rsidRPr="0030016D">
        <w:rPr>
          <w:rFonts w:ascii="Verdana" w:hAnsi="Verdana" w:cs="Arial"/>
          <w:b/>
          <w:bCs/>
          <w:sz w:val="20"/>
          <w:szCs w:val="20"/>
        </w:rPr>
        <w:t>verdana 10</w:t>
      </w:r>
      <w:r w:rsidRPr="0030016D">
        <w:rPr>
          <w:rFonts w:ascii="Verdana" w:hAnsi="Verdana" w:cs="Arial"/>
          <w:b/>
          <w:bCs/>
          <w:sz w:val="20"/>
          <w:szCs w:val="20"/>
        </w:rPr>
        <w:t>. (E</w:t>
      </w:r>
      <w:r w:rsidR="00CA0F06" w:rsidRPr="0030016D">
        <w:rPr>
          <w:rFonts w:ascii="Verdana" w:hAnsi="Verdana" w:cs="Arial"/>
          <w:b/>
          <w:bCs/>
          <w:sz w:val="20"/>
          <w:szCs w:val="20"/>
        </w:rPr>
        <w:t>l texto que sobrepase esta extensión no será evaluado).</w:t>
      </w:r>
    </w:p>
    <w:p w:rsidR="006865D0" w:rsidRPr="00C32634" w:rsidRDefault="006865D0" w:rsidP="006865D0">
      <w:pPr>
        <w:jc w:val="both"/>
        <w:rPr>
          <w:rFonts w:ascii="Verdana" w:hAnsi="Verdana" w:cs="Arial"/>
          <w:sz w:val="20"/>
          <w:szCs w:val="20"/>
        </w:rPr>
      </w:pPr>
      <w:r w:rsidRPr="00C32634">
        <w:rPr>
          <w:rFonts w:ascii="Verdana" w:hAnsi="Verdana" w:cs="Arial"/>
          <w:sz w:val="20"/>
          <w:szCs w:val="20"/>
        </w:rPr>
        <w:t xml:space="preserve"> </w:t>
      </w:r>
    </w:p>
    <w:tbl>
      <w:tblPr>
        <w:tblW w:w="0" w:type="auto"/>
        <w:tblInd w:w="70" w:type="dxa"/>
        <w:tblCellMar>
          <w:left w:w="0" w:type="dxa"/>
          <w:right w:w="0" w:type="dxa"/>
        </w:tblCellMar>
        <w:tblLook w:val="0000" w:firstRow="0" w:lastRow="0" w:firstColumn="0" w:lastColumn="0" w:noHBand="0" w:noVBand="0"/>
      </w:tblPr>
      <w:tblGrid>
        <w:gridCol w:w="8820"/>
      </w:tblGrid>
      <w:tr w:rsidR="006865D0" w:rsidRPr="00C32634">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6865D0" w:rsidRDefault="006865D0" w:rsidP="006865D0">
            <w:pPr>
              <w:rPr>
                <w:rFonts w:ascii="Verdana" w:hAnsi="Verdana" w:cs="Arial"/>
                <w:sz w:val="20"/>
                <w:szCs w:val="20"/>
              </w:rPr>
            </w:pPr>
          </w:p>
          <w:p w:rsidR="0030016D" w:rsidRDefault="0030016D" w:rsidP="006865D0">
            <w:pPr>
              <w:rPr>
                <w:rFonts w:ascii="Verdana" w:hAnsi="Verdana" w:cs="Arial"/>
                <w:sz w:val="20"/>
                <w:szCs w:val="20"/>
              </w:rPr>
            </w:pPr>
          </w:p>
          <w:p w:rsidR="004A7668" w:rsidRDefault="004A7668" w:rsidP="006865D0">
            <w:pPr>
              <w:rPr>
                <w:rFonts w:ascii="Verdana" w:hAnsi="Verdana" w:cs="Arial"/>
                <w:sz w:val="20"/>
                <w:szCs w:val="20"/>
              </w:rPr>
            </w:pPr>
          </w:p>
          <w:p w:rsidR="004A7668" w:rsidRDefault="004A7668" w:rsidP="006865D0">
            <w:pPr>
              <w:rPr>
                <w:rFonts w:ascii="Verdana" w:hAnsi="Verdana" w:cs="Arial"/>
                <w:sz w:val="20"/>
                <w:szCs w:val="20"/>
              </w:rPr>
            </w:pPr>
          </w:p>
          <w:p w:rsidR="004A7668" w:rsidRDefault="004A7668" w:rsidP="006865D0">
            <w:pPr>
              <w:rPr>
                <w:rFonts w:ascii="Verdana" w:hAnsi="Verdana" w:cs="Arial"/>
                <w:sz w:val="20"/>
                <w:szCs w:val="20"/>
              </w:rPr>
            </w:pPr>
          </w:p>
          <w:p w:rsidR="004A7668" w:rsidRDefault="004A7668" w:rsidP="006865D0">
            <w:pPr>
              <w:rPr>
                <w:rFonts w:ascii="Verdana" w:hAnsi="Verdana" w:cs="Arial"/>
                <w:sz w:val="20"/>
                <w:szCs w:val="20"/>
              </w:rPr>
            </w:pPr>
          </w:p>
          <w:p w:rsidR="004A7668" w:rsidRDefault="004A7668" w:rsidP="006865D0">
            <w:pPr>
              <w:rPr>
                <w:rFonts w:ascii="Verdana" w:hAnsi="Verdana" w:cs="Arial"/>
                <w:sz w:val="20"/>
                <w:szCs w:val="20"/>
              </w:rPr>
            </w:pPr>
          </w:p>
          <w:p w:rsidR="004A7668" w:rsidRDefault="004A7668" w:rsidP="006865D0">
            <w:pPr>
              <w:rPr>
                <w:rFonts w:ascii="Verdana" w:hAnsi="Verdana" w:cs="Arial"/>
                <w:sz w:val="20"/>
                <w:szCs w:val="20"/>
              </w:rPr>
            </w:pPr>
          </w:p>
          <w:p w:rsidR="004A7668" w:rsidRDefault="004A7668" w:rsidP="006865D0">
            <w:pPr>
              <w:rPr>
                <w:rFonts w:ascii="Verdana" w:hAnsi="Verdana" w:cs="Arial"/>
                <w:sz w:val="20"/>
                <w:szCs w:val="20"/>
              </w:rPr>
            </w:pPr>
          </w:p>
          <w:p w:rsidR="004A7668" w:rsidRDefault="004A7668" w:rsidP="006865D0">
            <w:pPr>
              <w:rPr>
                <w:rFonts w:ascii="Verdana" w:hAnsi="Verdana" w:cs="Arial"/>
                <w:sz w:val="20"/>
                <w:szCs w:val="20"/>
              </w:rPr>
            </w:pPr>
          </w:p>
          <w:p w:rsidR="004A7668" w:rsidRDefault="004A7668" w:rsidP="006865D0">
            <w:pPr>
              <w:rPr>
                <w:rFonts w:ascii="Verdana" w:hAnsi="Verdana" w:cs="Arial"/>
                <w:sz w:val="20"/>
                <w:szCs w:val="20"/>
              </w:rPr>
            </w:pPr>
          </w:p>
          <w:p w:rsidR="004A7668" w:rsidRDefault="004A7668" w:rsidP="006865D0">
            <w:pPr>
              <w:rPr>
                <w:rFonts w:ascii="Verdana" w:hAnsi="Verdana" w:cs="Arial"/>
                <w:sz w:val="20"/>
                <w:szCs w:val="20"/>
              </w:rPr>
            </w:pPr>
          </w:p>
          <w:p w:rsidR="0030016D" w:rsidRDefault="0030016D" w:rsidP="006865D0">
            <w:pPr>
              <w:rPr>
                <w:rFonts w:ascii="Verdana" w:hAnsi="Verdana" w:cs="Arial"/>
                <w:sz w:val="20"/>
                <w:szCs w:val="20"/>
              </w:rPr>
            </w:pPr>
          </w:p>
          <w:p w:rsidR="0030016D" w:rsidRDefault="0030016D" w:rsidP="006865D0">
            <w:pPr>
              <w:rPr>
                <w:rFonts w:ascii="Verdana" w:hAnsi="Verdana" w:cs="Arial"/>
                <w:sz w:val="20"/>
                <w:szCs w:val="20"/>
              </w:rPr>
            </w:pPr>
          </w:p>
          <w:p w:rsidR="0030016D" w:rsidRDefault="0030016D" w:rsidP="006865D0">
            <w:pPr>
              <w:rPr>
                <w:rFonts w:ascii="Verdana" w:hAnsi="Verdana" w:cs="Arial"/>
                <w:sz w:val="20"/>
                <w:szCs w:val="20"/>
              </w:rPr>
            </w:pPr>
          </w:p>
          <w:p w:rsidR="0030016D" w:rsidRPr="00C32634" w:rsidRDefault="0030016D" w:rsidP="006865D0">
            <w:pPr>
              <w:rPr>
                <w:rFonts w:ascii="Verdana" w:hAnsi="Verdana" w:cs="Arial"/>
                <w:sz w:val="20"/>
                <w:szCs w:val="20"/>
              </w:rPr>
            </w:pPr>
          </w:p>
          <w:p w:rsidR="006865D0" w:rsidRDefault="006865D0" w:rsidP="006865D0">
            <w:pPr>
              <w:rPr>
                <w:rFonts w:ascii="Verdana" w:hAnsi="Verdana" w:cs="Arial"/>
                <w:sz w:val="20"/>
                <w:szCs w:val="20"/>
              </w:rPr>
            </w:pPr>
          </w:p>
          <w:p w:rsidR="00D03280" w:rsidRDefault="00D03280" w:rsidP="006865D0">
            <w:pPr>
              <w:rPr>
                <w:rFonts w:ascii="Verdana" w:hAnsi="Verdana" w:cs="Arial"/>
                <w:sz w:val="20"/>
                <w:szCs w:val="20"/>
              </w:rPr>
            </w:pPr>
          </w:p>
          <w:p w:rsidR="00D03280" w:rsidRDefault="00D03280" w:rsidP="006865D0">
            <w:pPr>
              <w:rPr>
                <w:rFonts w:ascii="Verdana" w:hAnsi="Verdana" w:cs="Arial"/>
                <w:sz w:val="20"/>
                <w:szCs w:val="20"/>
              </w:rPr>
            </w:pPr>
          </w:p>
          <w:p w:rsidR="00D03280" w:rsidRDefault="00D03280" w:rsidP="006865D0">
            <w:pPr>
              <w:rPr>
                <w:rFonts w:ascii="Verdana" w:hAnsi="Verdana" w:cs="Arial"/>
                <w:sz w:val="20"/>
                <w:szCs w:val="20"/>
              </w:rPr>
            </w:pPr>
          </w:p>
          <w:p w:rsidR="00CD3420" w:rsidRPr="00C32634" w:rsidRDefault="00CD3420"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tc>
      </w:tr>
    </w:tbl>
    <w:p w:rsidR="00DF4D18" w:rsidRPr="00C32634" w:rsidRDefault="00DF4D18" w:rsidP="0030016D">
      <w:pPr>
        <w:pStyle w:val="Textoindependiente2"/>
        <w:numPr>
          <w:ilvl w:val="1"/>
          <w:numId w:val="18"/>
        </w:numPr>
        <w:suppressLineNumbers/>
        <w:jc w:val="left"/>
        <w:rPr>
          <w:rFonts w:ascii="Verdana" w:hAnsi="Verdana"/>
          <w:sz w:val="20"/>
          <w:szCs w:val="20"/>
        </w:rPr>
      </w:pPr>
      <w:r w:rsidRPr="00C32634">
        <w:rPr>
          <w:rFonts w:ascii="Verdana" w:hAnsi="Verdana"/>
          <w:sz w:val="20"/>
          <w:szCs w:val="20"/>
        </w:rPr>
        <w:lastRenderedPageBreak/>
        <w:t>OBJETIVOS DEL PROYECTO</w:t>
      </w:r>
    </w:p>
    <w:p w:rsidR="00DF4D18" w:rsidRPr="00C32634" w:rsidRDefault="00DF4D18" w:rsidP="00DF4D18">
      <w:pPr>
        <w:pStyle w:val="Textoindependiente2"/>
        <w:suppressLineNumbers/>
        <w:ind w:left="360"/>
        <w:jc w:val="left"/>
        <w:rPr>
          <w:rFonts w:ascii="Verdana" w:hAnsi="Verdana"/>
          <w:sz w:val="20"/>
          <w:szCs w:val="20"/>
        </w:rPr>
      </w:pPr>
    </w:p>
    <w:p w:rsidR="002B401D" w:rsidRPr="00C32634" w:rsidRDefault="0030016D" w:rsidP="0030016D">
      <w:pPr>
        <w:pStyle w:val="Textoindependiente2"/>
        <w:suppressLineNumbers/>
        <w:jc w:val="both"/>
        <w:rPr>
          <w:rFonts w:ascii="Verdana" w:hAnsi="Verdana"/>
          <w:b w:val="0"/>
          <w:bCs w:val="0"/>
          <w:sz w:val="20"/>
          <w:szCs w:val="20"/>
        </w:rPr>
      </w:pPr>
      <w:r>
        <w:rPr>
          <w:rFonts w:ascii="Verdana" w:hAnsi="Verdana"/>
          <w:sz w:val="20"/>
          <w:szCs w:val="20"/>
        </w:rPr>
        <w:t xml:space="preserve">4.2.1. </w:t>
      </w:r>
      <w:r w:rsidR="002B401D" w:rsidRPr="000B16AA">
        <w:rPr>
          <w:rFonts w:ascii="Verdana" w:hAnsi="Verdana"/>
          <w:sz w:val="20"/>
          <w:szCs w:val="20"/>
        </w:rPr>
        <w:t xml:space="preserve">OBJETIVO GENERAL </w:t>
      </w:r>
    </w:p>
    <w:p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C32634" w:rsidTr="00512B52">
        <w:tc>
          <w:tcPr>
            <w:tcW w:w="8980" w:type="dxa"/>
          </w:tcPr>
          <w:p w:rsidR="0050790F" w:rsidRDefault="0050790F" w:rsidP="00072B5E">
            <w:pPr>
              <w:pStyle w:val="Textoindependiente2"/>
              <w:suppressLineNumbers/>
              <w:jc w:val="both"/>
              <w:rPr>
                <w:rFonts w:ascii="Verdana" w:hAnsi="Verdana"/>
                <w:b w:val="0"/>
                <w:sz w:val="20"/>
                <w:szCs w:val="20"/>
              </w:rPr>
            </w:pPr>
          </w:p>
          <w:p w:rsidR="00C8651B" w:rsidRDefault="00C8651B" w:rsidP="00CD3420">
            <w:pPr>
              <w:pStyle w:val="Textoindependiente2"/>
              <w:suppressLineNumbers/>
              <w:spacing w:line="276" w:lineRule="auto"/>
              <w:jc w:val="both"/>
              <w:rPr>
                <w:rFonts w:ascii="Verdana" w:eastAsia="Calibri" w:hAnsi="Verdana" w:cs="Times New Roman"/>
                <w:b w:val="0"/>
                <w:bCs w:val="0"/>
                <w:sz w:val="20"/>
                <w:szCs w:val="20"/>
                <w:lang w:val="es-CL" w:eastAsia="en-US"/>
              </w:rPr>
            </w:pPr>
            <w:r w:rsidRPr="00C8651B">
              <w:rPr>
                <w:rFonts w:ascii="Verdana" w:eastAsia="Calibri" w:hAnsi="Verdana" w:cs="Times New Roman"/>
                <w:b w:val="0"/>
                <w:bCs w:val="0"/>
                <w:sz w:val="20"/>
                <w:szCs w:val="20"/>
                <w:lang w:val="es-CL" w:eastAsia="en-US"/>
              </w:rPr>
              <w:t>Contribuir a  la protección y restitución de derechos de los niños, niñas y adolescentes con discapacidad severa o profunda y alta dependencia en situación de grave vulneración de derechos, mediante una intervención residencial transitoria, desarrollada bajo estándares mínimos de calidad</w:t>
            </w:r>
            <w:r>
              <w:rPr>
                <w:rFonts w:ascii="Verdana" w:eastAsia="Calibri" w:hAnsi="Verdana" w:cs="Times New Roman"/>
                <w:b w:val="0"/>
                <w:bCs w:val="0"/>
                <w:sz w:val="20"/>
                <w:szCs w:val="20"/>
                <w:lang w:val="es-CL" w:eastAsia="en-US"/>
              </w:rPr>
              <w:t>.</w:t>
            </w:r>
          </w:p>
          <w:p w:rsidR="00DF4D18" w:rsidRPr="00341321" w:rsidRDefault="00072B5E" w:rsidP="00CD3420">
            <w:pPr>
              <w:pStyle w:val="Textoindependiente2"/>
              <w:suppressLineNumbers/>
              <w:spacing w:line="276" w:lineRule="auto"/>
              <w:jc w:val="both"/>
              <w:rPr>
                <w:rFonts w:ascii="Verdana" w:hAnsi="Verdana"/>
                <w:bCs w:val="0"/>
                <w:sz w:val="20"/>
                <w:szCs w:val="20"/>
              </w:rPr>
            </w:pPr>
            <w:r w:rsidRPr="00341321">
              <w:rPr>
                <w:rFonts w:ascii="Verdana" w:hAnsi="Verdana"/>
                <w:sz w:val="20"/>
                <w:szCs w:val="20"/>
              </w:rPr>
              <w:t xml:space="preserve"> </w:t>
            </w:r>
          </w:p>
        </w:tc>
      </w:tr>
    </w:tbl>
    <w:p w:rsidR="00C677E4" w:rsidRPr="00C32634" w:rsidRDefault="00C677E4" w:rsidP="00C677E4">
      <w:pPr>
        <w:pStyle w:val="Textoindependiente2"/>
        <w:suppressLineNumbers/>
        <w:ind w:left="360"/>
        <w:jc w:val="left"/>
        <w:rPr>
          <w:rFonts w:ascii="Verdana" w:hAnsi="Verdana"/>
          <w:sz w:val="20"/>
          <w:szCs w:val="20"/>
        </w:rPr>
      </w:pPr>
    </w:p>
    <w:p w:rsidR="00C677E4" w:rsidRPr="00C32634" w:rsidRDefault="00C677E4" w:rsidP="0030016D">
      <w:pPr>
        <w:pStyle w:val="Textoindependiente2"/>
        <w:numPr>
          <w:ilvl w:val="2"/>
          <w:numId w:val="19"/>
        </w:numPr>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rsidR="00C677E4" w:rsidRPr="000B16AA"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C32634" w:rsidTr="003002CB">
        <w:tc>
          <w:tcPr>
            <w:tcW w:w="8980" w:type="dxa"/>
          </w:tcPr>
          <w:p w:rsidR="007C480F" w:rsidRDefault="007C480F" w:rsidP="007C480F">
            <w:pPr>
              <w:jc w:val="both"/>
              <w:rPr>
                <w:rFonts w:ascii="Verdana" w:hAnsi="Verdana"/>
                <w:sz w:val="20"/>
                <w:szCs w:val="20"/>
              </w:rPr>
            </w:pPr>
          </w:p>
          <w:p w:rsidR="00D03280" w:rsidRDefault="00D03280" w:rsidP="007C480F">
            <w:pPr>
              <w:jc w:val="both"/>
              <w:rPr>
                <w:rFonts w:ascii="Verdana" w:hAnsi="Verdana"/>
                <w:sz w:val="20"/>
                <w:szCs w:val="20"/>
              </w:rPr>
            </w:pPr>
          </w:p>
          <w:p w:rsidR="00C8651B" w:rsidRDefault="00C8651B" w:rsidP="00C8651B">
            <w:pPr>
              <w:numPr>
                <w:ilvl w:val="0"/>
                <w:numId w:val="28"/>
              </w:numPr>
              <w:spacing w:line="276" w:lineRule="auto"/>
              <w:jc w:val="both"/>
              <w:rPr>
                <w:rFonts w:ascii="Verdana" w:hAnsi="Verdana"/>
                <w:sz w:val="20"/>
                <w:szCs w:val="20"/>
                <w:lang w:val="es-CL"/>
              </w:rPr>
            </w:pPr>
            <w:r w:rsidRPr="00C8651B">
              <w:rPr>
                <w:rFonts w:ascii="Verdana" w:hAnsi="Verdana"/>
                <w:sz w:val="20"/>
                <w:szCs w:val="20"/>
                <w:lang w:val="es-CL"/>
              </w:rPr>
              <w:t xml:space="preserve">Asegurar calidad de vida para la satisfacción de las necesidades básicas y bienestar integral de los niños, niñas y adolescentes en la residencia. </w:t>
            </w:r>
          </w:p>
          <w:p w:rsidR="00C8651B" w:rsidRPr="00C8651B" w:rsidRDefault="00C8651B" w:rsidP="00C8651B">
            <w:pPr>
              <w:spacing w:line="276" w:lineRule="auto"/>
              <w:ind w:left="720"/>
              <w:jc w:val="both"/>
              <w:rPr>
                <w:rFonts w:ascii="Verdana" w:hAnsi="Verdana"/>
                <w:sz w:val="20"/>
                <w:szCs w:val="20"/>
                <w:lang w:val="es-CL"/>
              </w:rPr>
            </w:pPr>
          </w:p>
          <w:p w:rsidR="00C8651B" w:rsidRDefault="00C8651B" w:rsidP="00C8651B">
            <w:pPr>
              <w:numPr>
                <w:ilvl w:val="0"/>
                <w:numId w:val="28"/>
              </w:numPr>
              <w:spacing w:line="276" w:lineRule="auto"/>
              <w:jc w:val="both"/>
              <w:rPr>
                <w:rFonts w:ascii="Verdana" w:hAnsi="Verdana"/>
                <w:sz w:val="20"/>
                <w:szCs w:val="20"/>
                <w:lang w:val="es-CL"/>
              </w:rPr>
            </w:pPr>
            <w:r w:rsidRPr="00C8651B">
              <w:rPr>
                <w:rFonts w:ascii="Verdana" w:hAnsi="Verdana"/>
                <w:sz w:val="20"/>
                <w:szCs w:val="20"/>
                <w:lang w:val="es-CL"/>
              </w:rPr>
              <w:t>Disminuir los efectos de las graves vulneraciones de derecho de los niños, niñas y adolescentes, mediante intervenciones acordes a su nivel de desarrollo, características y necesidades, por el equipo residencial y en coordinación con otras instancias de la red local.</w:t>
            </w:r>
          </w:p>
          <w:p w:rsidR="00C8651B" w:rsidRDefault="00C8651B" w:rsidP="00C8651B">
            <w:pPr>
              <w:spacing w:line="276" w:lineRule="auto"/>
              <w:jc w:val="both"/>
              <w:rPr>
                <w:rFonts w:ascii="Verdana" w:hAnsi="Verdana"/>
                <w:sz w:val="20"/>
                <w:szCs w:val="20"/>
                <w:lang w:val="es-CL"/>
              </w:rPr>
            </w:pPr>
          </w:p>
          <w:p w:rsidR="00C8651B" w:rsidRDefault="00C8651B" w:rsidP="00C8651B">
            <w:pPr>
              <w:numPr>
                <w:ilvl w:val="0"/>
                <w:numId w:val="28"/>
              </w:numPr>
              <w:spacing w:line="276" w:lineRule="auto"/>
              <w:jc w:val="both"/>
              <w:rPr>
                <w:rFonts w:ascii="Verdana" w:hAnsi="Verdana"/>
                <w:sz w:val="20"/>
                <w:szCs w:val="20"/>
                <w:lang w:val="es-CL"/>
              </w:rPr>
            </w:pPr>
            <w:r w:rsidRPr="00C8651B">
              <w:rPr>
                <w:rFonts w:ascii="Verdana" w:hAnsi="Verdana"/>
                <w:sz w:val="20"/>
                <w:szCs w:val="20"/>
                <w:lang w:val="es-CL"/>
              </w:rPr>
              <w:t>Lograr la integración  familiar estable de los niños, niñas y adolescentes, en contextos familiares protectores  o la mantención de los vínculos con familia de origen o extensa o  con adultos significativos.</w:t>
            </w:r>
          </w:p>
          <w:p w:rsidR="00C8651B" w:rsidRPr="00C8651B" w:rsidRDefault="00C8651B" w:rsidP="00C8651B">
            <w:pPr>
              <w:spacing w:line="276" w:lineRule="auto"/>
              <w:jc w:val="both"/>
              <w:rPr>
                <w:rFonts w:ascii="Verdana" w:hAnsi="Verdana"/>
                <w:sz w:val="20"/>
                <w:szCs w:val="20"/>
                <w:lang w:val="es-CL"/>
              </w:rPr>
            </w:pPr>
          </w:p>
          <w:p w:rsidR="00C8651B" w:rsidRPr="00C8651B" w:rsidRDefault="00C8651B" w:rsidP="00C8651B">
            <w:pPr>
              <w:numPr>
                <w:ilvl w:val="0"/>
                <w:numId w:val="28"/>
              </w:numPr>
              <w:spacing w:line="276" w:lineRule="auto"/>
              <w:jc w:val="both"/>
              <w:rPr>
                <w:rFonts w:ascii="Verdana" w:hAnsi="Verdana"/>
                <w:sz w:val="20"/>
                <w:szCs w:val="20"/>
                <w:lang w:val="es-CL"/>
              </w:rPr>
            </w:pPr>
            <w:r w:rsidRPr="00C8651B">
              <w:rPr>
                <w:rFonts w:ascii="Verdana" w:hAnsi="Verdana"/>
                <w:sz w:val="20"/>
                <w:szCs w:val="20"/>
                <w:lang w:val="es-CL"/>
              </w:rPr>
              <w:t xml:space="preserve">Estimular en los niños, niñas y adolescentes la adquisición de destrezas para la autonomía progresiva o disminución de la dependencia de otras personas. </w:t>
            </w:r>
          </w:p>
          <w:p w:rsidR="00D03280" w:rsidRPr="003304F8" w:rsidRDefault="00D03280" w:rsidP="00D03280">
            <w:pPr>
              <w:pStyle w:val="Prrafodelista"/>
              <w:tabs>
                <w:tab w:val="left" w:pos="255"/>
              </w:tabs>
              <w:spacing w:before="240"/>
              <w:ind w:left="714"/>
              <w:jc w:val="both"/>
              <w:rPr>
                <w:rFonts w:ascii="Verdana" w:hAnsi="Verdana"/>
                <w:sz w:val="20"/>
                <w:szCs w:val="20"/>
              </w:rPr>
            </w:pPr>
          </w:p>
          <w:p w:rsidR="00C677E4" w:rsidRPr="00C677E4" w:rsidRDefault="00C677E4" w:rsidP="003002CB">
            <w:pPr>
              <w:pStyle w:val="Textoindependiente2"/>
              <w:suppressLineNumbers/>
              <w:jc w:val="both"/>
              <w:rPr>
                <w:rFonts w:ascii="Verdana" w:hAnsi="Verdana"/>
                <w:bCs w:val="0"/>
                <w:sz w:val="20"/>
                <w:szCs w:val="20"/>
                <w:lang w:val="es-ES_tradnl"/>
              </w:rPr>
            </w:pPr>
          </w:p>
        </w:tc>
      </w:tr>
    </w:tbl>
    <w:p w:rsidR="00DF4D18" w:rsidRPr="00C32634" w:rsidRDefault="00DF4D18" w:rsidP="00341321">
      <w:pPr>
        <w:pStyle w:val="Ttulo1"/>
        <w:sectPr w:rsidR="00DF4D18" w:rsidRPr="00C32634" w:rsidSect="004A7668">
          <w:headerReference w:type="default" r:id="rId8"/>
          <w:footerReference w:type="even" r:id="rId9"/>
          <w:footerReference w:type="default" r:id="rId10"/>
          <w:headerReference w:type="first" r:id="rId11"/>
          <w:type w:val="continuous"/>
          <w:pgSz w:w="12242" w:h="18722" w:code="14"/>
          <w:pgMar w:top="1418" w:right="1701" w:bottom="2268" w:left="1701" w:header="709" w:footer="709" w:gutter="0"/>
          <w:pgBorders w:offsetFrom="page">
            <w:top w:val="single" w:sz="8" w:space="24" w:color="auto"/>
            <w:left w:val="single" w:sz="8" w:space="24" w:color="auto"/>
            <w:bottom w:val="single" w:sz="8" w:space="24" w:color="auto"/>
            <w:right w:val="single" w:sz="8" w:space="24" w:color="auto"/>
          </w:pgBorders>
          <w:cols w:space="708"/>
          <w:vAlign w:val="center"/>
          <w:titlePg/>
          <w:docGrid w:linePitch="360"/>
        </w:sectPr>
      </w:pPr>
    </w:p>
    <w:p w:rsidR="00D03280" w:rsidRPr="00D03280" w:rsidRDefault="002B401D" w:rsidP="00D03280">
      <w:pPr>
        <w:pStyle w:val="Textoindependiente2"/>
        <w:numPr>
          <w:ilvl w:val="2"/>
          <w:numId w:val="19"/>
        </w:numPr>
        <w:jc w:val="both"/>
        <w:rPr>
          <w:rFonts w:ascii="Verdana" w:hAnsi="Verdana"/>
          <w:sz w:val="20"/>
          <w:szCs w:val="20"/>
          <w:lang w:val="es-CL"/>
        </w:rPr>
      </w:pPr>
      <w:r w:rsidRPr="00786B0E">
        <w:rPr>
          <w:rFonts w:ascii="Verdana" w:hAnsi="Verdana"/>
          <w:sz w:val="20"/>
          <w:szCs w:val="20"/>
        </w:rPr>
        <w:lastRenderedPageBreak/>
        <w:t>MATRIZ LÓGICA</w:t>
      </w:r>
      <w:r w:rsidR="00786B0E" w:rsidRPr="00786B0E">
        <w:rPr>
          <w:rFonts w:ascii="Verdana" w:hAnsi="Verdana"/>
          <w:sz w:val="20"/>
          <w:szCs w:val="20"/>
        </w:rPr>
        <w:t xml:space="preserve">. </w:t>
      </w:r>
      <w:r w:rsidR="00D03280">
        <w:rPr>
          <w:rFonts w:ascii="Verdana" w:hAnsi="Verdana"/>
          <w:sz w:val="20"/>
          <w:szCs w:val="20"/>
        </w:rPr>
        <w:tab/>
      </w:r>
      <w:r w:rsidR="00A00377">
        <w:rPr>
          <w:rFonts w:ascii="Verdana" w:hAnsi="Verdana"/>
          <w:b w:val="0"/>
          <w:sz w:val="20"/>
          <w:szCs w:val="20"/>
        </w:rPr>
        <w:t>M</w:t>
      </w:r>
      <w:r w:rsidR="00D03280">
        <w:rPr>
          <w:rFonts w:ascii="Verdana" w:hAnsi="Verdana"/>
          <w:b w:val="0"/>
          <w:sz w:val="20"/>
          <w:szCs w:val="20"/>
        </w:rPr>
        <w:t>a</w:t>
      </w:r>
      <w:r w:rsidR="000B16AA" w:rsidRPr="00786B0E">
        <w:rPr>
          <w:rFonts w:ascii="Verdana" w:hAnsi="Verdana"/>
          <w:b w:val="0"/>
          <w:sz w:val="20"/>
          <w:szCs w:val="20"/>
        </w:rPr>
        <w:t xml:space="preserve">ntener la matriz lógica establecida para la modalidad </w:t>
      </w:r>
      <w:r w:rsidR="00515721">
        <w:rPr>
          <w:rFonts w:ascii="Verdana" w:hAnsi="Verdana"/>
          <w:b w:val="0"/>
          <w:sz w:val="20"/>
          <w:szCs w:val="20"/>
        </w:rPr>
        <w:t xml:space="preserve">residencial </w:t>
      </w:r>
      <w:r w:rsidR="000B16AA" w:rsidRPr="00786B0E">
        <w:rPr>
          <w:rFonts w:ascii="Verdana" w:hAnsi="Verdana"/>
          <w:b w:val="0"/>
          <w:sz w:val="20"/>
          <w:szCs w:val="20"/>
        </w:rPr>
        <w:t xml:space="preserve">en las </w:t>
      </w:r>
      <w:r w:rsidR="00D03280">
        <w:rPr>
          <w:rFonts w:ascii="Verdana" w:hAnsi="Verdana"/>
          <w:b w:val="0"/>
          <w:sz w:val="20"/>
          <w:szCs w:val="20"/>
        </w:rPr>
        <w:t xml:space="preserve">respectivas </w:t>
      </w:r>
      <w:r w:rsidR="000B16AA" w:rsidRPr="00786B0E">
        <w:rPr>
          <w:rFonts w:ascii="Verdana" w:hAnsi="Verdana"/>
          <w:b w:val="0"/>
          <w:sz w:val="20"/>
          <w:szCs w:val="20"/>
        </w:rPr>
        <w:t>Orientaciones Técnicas</w:t>
      </w:r>
      <w:r w:rsidR="00D03280">
        <w:rPr>
          <w:rFonts w:ascii="Verdana" w:hAnsi="Verdana"/>
          <w:b w:val="0"/>
          <w:sz w:val="20"/>
          <w:szCs w:val="20"/>
        </w:rPr>
        <w:t>.</w:t>
      </w:r>
      <w:r w:rsidR="000B16AA" w:rsidRPr="00786B0E">
        <w:rPr>
          <w:rFonts w:ascii="Verdana" w:hAnsi="Verdana"/>
          <w:b w:val="0"/>
          <w:sz w:val="20"/>
          <w:szCs w:val="20"/>
        </w:rPr>
        <w:t xml:space="preserve"> </w:t>
      </w:r>
    </w:p>
    <w:p w:rsidR="00DF08A3" w:rsidRPr="00786B0E" w:rsidRDefault="00A00377" w:rsidP="00DF08A3">
      <w:pPr>
        <w:pStyle w:val="Textoindependiente2"/>
        <w:ind w:left="2136" w:firstLine="696"/>
        <w:jc w:val="both"/>
        <w:rPr>
          <w:rFonts w:ascii="Verdana" w:hAnsi="Verdana"/>
          <w:sz w:val="20"/>
          <w:szCs w:val="20"/>
          <w:lang w:val="es-CL"/>
        </w:rPr>
      </w:pPr>
      <w:r>
        <w:rPr>
          <w:rFonts w:ascii="Verdana" w:hAnsi="Verdana"/>
          <w:b w:val="0"/>
          <w:sz w:val="20"/>
          <w:szCs w:val="20"/>
        </w:rPr>
        <w:t xml:space="preserve">Incorporar </w:t>
      </w:r>
      <w:r w:rsidR="00411472" w:rsidRPr="00786B0E">
        <w:rPr>
          <w:rFonts w:ascii="Verdana" w:hAnsi="Verdana"/>
          <w:b w:val="0"/>
          <w:sz w:val="20"/>
          <w:szCs w:val="20"/>
        </w:rPr>
        <w:t xml:space="preserve">al menos </w:t>
      </w:r>
      <w:r w:rsidR="001B4CCD" w:rsidRPr="001B4CCD">
        <w:rPr>
          <w:rFonts w:ascii="Verdana" w:hAnsi="Verdana"/>
          <w:b w:val="0"/>
          <w:sz w:val="20"/>
          <w:szCs w:val="20"/>
          <w:u w:val="single"/>
        </w:rPr>
        <w:t>siete</w:t>
      </w:r>
      <w:r w:rsidR="001B4CCD">
        <w:rPr>
          <w:rFonts w:ascii="Verdana" w:hAnsi="Verdana"/>
          <w:b w:val="0"/>
          <w:sz w:val="20"/>
          <w:szCs w:val="20"/>
        </w:rPr>
        <w:t xml:space="preserve"> </w:t>
      </w:r>
      <w:r w:rsidR="00411472" w:rsidRPr="00786B0E">
        <w:rPr>
          <w:rFonts w:ascii="Verdana" w:hAnsi="Verdana"/>
          <w:b w:val="0"/>
          <w:sz w:val="20"/>
          <w:szCs w:val="20"/>
        </w:rPr>
        <w:t xml:space="preserve">actividades </w:t>
      </w:r>
      <w:r w:rsidR="00DF08A3" w:rsidRPr="00786B0E">
        <w:rPr>
          <w:rFonts w:ascii="Verdana" w:hAnsi="Verdana"/>
          <w:b w:val="0"/>
          <w:sz w:val="20"/>
          <w:szCs w:val="20"/>
        </w:rPr>
        <w:t xml:space="preserve">por </w:t>
      </w:r>
      <w:r w:rsidR="00DF08A3">
        <w:rPr>
          <w:rFonts w:ascii="Verdana" w:hAnsi="Verdana"/>
          <w:b w:val="0"/>
          <w:sz w:val="20"/>
          <w:szCs w:val="20"/>
        </w:rPr>
        <w:t>objetivo específico</w:t>
      </w:r>
      <w:r w:rsidR="00DF08A3">
        <w:rPr>
          <w:rStyle w:val="Refdenotaalpie"/>
          <w:rFonts w:ascii="Verdana" w:hAnsi="Verdana"/>
          <w:b w:val="0"/>
          <w:sz w:val="20"/>
          <w:szCs w:val="20"/>
        </w:rPr>
        <w:footnoteReference w:id="3"/>
      </w:r>
      <w:r w:rsidR="00DF08A3">
        <w:rPr>
          <w:rFonts w:ascii="Verdana" w:hAnsi="Verdana"/>
          <w:b w:val="0"/>
          <w:sz w:val="20"/>
          <w:szCs w:val="20"/>
        </w:rPr>
        <w:t xml:space="preserve"> por cada año de duración del proyecto</w:t>
      </w:r>
      <w:r w:rsidR="00DF08A3" w:rsidRPr="00786B0E">
        <w:rPr>
          <w:rFonts w:ascii="Verdana" w:hAnsi="Verdana"/>
          <w:b w:val="0"/>
          <w:sz w:val="20"/>
          <w:szCs w:val="20"/>
        </w:rPr>
        <w:t xml:space="preserve">. </w:t>
      </w:r>
    </w:p>
    <w:p w:rsidR="000B16AA" w:rsidRPr="00786B0E" w:rsidRDefault="000B16AA" w:rsidP="00D03280">
      <w:pPr>
        <w:pStyle w:val="Textoindependiente2"/>
        <w:ind w:left="2136" w:firstLine="696"/>
        <w:jc w:val="both"/>
        <w:rPr>
          <w:rFonts w:ascii="Verdana" w:hAnsi="Verdana"/>
          <w:sz w:val="20"/>
          <w:szCs w:val="20"/>
          <w:lang w:val="es-CL"/>
        </w:rPr>
      </w:pPr>
    </w:p>
    <w:p w:rsidR="009F38DE" w:rsidRDefault="009F38DE">
      <w:pPr>
        <w:pStyle w:val="Textoindependiente2"/>
        <w:jc w:val="both"/>
        <w:rPr>
          <w:rFonts w:ascii="Verdana" w:hAnsi="Verdana"/>
          <w:sz w:val="20"/>
          <w:szCs w:val="20"/>
          <w:lang w:val="es-CL"/>
        </w:rPr>
      </w:pPr>
    </w:p>
    <w:tbl>
      <w:tblPr>
        <w:tblpPr w:leftFromText="141" w:rightFromText="141" w:vertAnchor="text" w:horzAnchor="margin" w:tblpY="114"/>
        <w:tblOverlap w:val="never"/>
        <w:tblW w:w="15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3"/>
        <w:gridCol w:w="3965"/>
        <w:gridCol w:w="4535"/>
        <w:gridCol w:w="959"/>
        <w:gridCol w:w="2382"/>
      </w:tblGrid>
      <w:tr w:rsidR="00C8651B" w:rsidRPr="00C8651B" w:rsidTr="00C8651B">
        <w:tc>
          <w:tcPr>
            <w:tcW w:w="1072" w:type="pct"/>
            <w:shd w:val="clear" w:color="auto" w:fill="DBE5F1" w:themeFill="accent1" w:themeFillTint="33"/>
            <w:vAlign w:val="center"/>
          </w:tcPr>
          <w:p w:rsidR="00C8651B" w:rsidRPr="00C8651B" w:rsidRDefault="00C8651B" w:rsidP="00C8651B">
            <w:pPr>
              <w:widowControl w:val="0"/>
              <w:ind w:left="57" w:right="57"/>
              <w:jc w:val="center"/>
              <w:rPr>
                <w:rFonts w:asciiTheme="minorHAnsi" w:eastAsiaTheme="minorHAnsi" w:hAnsiTheme="minorHAnsi" w:cstheme="minorBidi"/>
                <w:b/>
                <w:lang w:val="en-US" w:eastAsia="en-US"/>
              </w:rPr>
            </w:pPr>
            <w:r w:rsidRPr="00C8651B">
              <w:rPr>
                <w:rFonts w:asciiTheme="minorHAnsi" w:eastAsiaTheme="minorHAnsi" w:hAnsiTheme="minorHAnsi" w:cstheme="minorBidi"/>
                <w:b/>
                <w:lang w:val="en-US" w:eastAsia="en-US"/>
              </w:rPr>
              <w:t>Objetivo General</w:t>
            </w:r>
          </w:p>
        </w:tc>
        <w:tc>
          <w:tcPr>
            <w:tcW w:w="1315" w:type="pct"/>
            <w:shd w:val="clear" w:color="auto" w:fill="DBE5F1" w:themeFill="accent1" w:themeFillTint="33"/>
            <w:vAlign w:val="center"/>
          </w:tcPr>
          <w:p w:rsidR="00C8651B" w:rsidRPr="00C8651B" w:rsidRDefault="00C8651B" w:rsidP="00C8651B">
            <w:pPr>
              <w:widowControl w:val="0"/>
              <w:ind w:left="57" w:right="57"/>
              <w:jc w:val="center"/>
              <w:rPr>
                <w:rFonts w:asciiTheme="minorHAnsi" w:eastAsiaTheme="minorHAnsi" w:hAnsiTheme="minorHAnsi" w:cstheme="minorBidi"/>
                <w:b/>
                <w:lang w:val="en-US" w:eastAsia="en-US"/>
              </w:rPr>
            </w:pPr>
            <w:r w:rsidRPr="00C8651B">
              <w:rPr>
                <w:rFonts w:asciiTheme="minorHAnsi" w:eastAsiaTheme="minorHAnsi" w:hAnsiTheme="minorHAnsi" w:cstheme="minorBidi"/>
                <w:b/>
                <w:lang w:val="en-US" w:eastAsia="en-US"/>
              </w:rPr>
              <w:t>Indicadores</w:t>
            </w:r>
          </w:p>
        </w:tc>
        <w:tc>
          <w:tcPr>
            <w:tcW w:w="1504" w:type="pct"/>
            <w:shd w:val="clear" w:color="auto" w:fill="DBE5F1" w:themeFill="accent1" w:themeFillTint="33"/>
            <w:vAlign w:val="center"/>
          </w:tcPr>
          <w:p w:rsidR="00C8651B" w:rsidRPr="00C8651B" w:rsidRDefault="00C8651B" w:rsidP="00C8651B">
            <w:pPr>
              <w:widowControl w:val="0"/>
              <w:ind w:left="57" w:right="57"/>
              <w:jc w:val="center"/>
              <w:rPr>
                <w:rFonts w:asciiTheme="minorHAnsi" w:eastAsiaTheme="minorHAnsi" w:hAnsiTheme="minorHAnsi" w:cstheme="minorBidi"/>
                <w:b/>
                <w:lang w:val="en-US" w:eastAsia="en-US"/>
              </w:rPr>
            </w:pPr>
            <w:r w:rsidRPr="00C8651B">
              <w:rPr>
                <w:rFonts w:asciiTheme="minorHAnsi" w:eastAsiaTheme="minorHAnsi" w:hAnsiTheme="minorHAnsi" w:cstheme="minorBidi"/>
                <w:b/>
                <w:lang w:val="en-US" w:eastAsia="en-US"/>
              </w:rPr>
              <w:t>Fórmula de cálculo</w:t>
            </w:r>
          </w:p>
        </w:tc>
        <w:tc>
          <w:tcPr>
            <w:tcW w:w="318" w:type="pct"/>
            <w:shd w:val="clear" w:color="auto" w:fill="DBE5F1" w:themeFill="accent1" w:themeFillTint="33"/>
            <w:vAlign w:val="center"/>
          </w:tcPr>
          <w:p w:rsidR="00C8651B" w:rsidRPr="00C8651B" w:rsidRDefault="00C8651B" w:rsidP="00C8651B">
            <w:pPr>
              <w:widowControl w:val="0"/>
              <w:ind w:left="57" w:right="57"/>
              <w:jc w:val="center"/>
              <w:rPr>
                <w:rFonts w:asciiTheme="minorHAnsi" w:eastAsiaTheme="minorHAnsi" w:hAnsiTheme="minorHAnsi" w:cstheme="minorBidi"/>
                <w:b/>
                <w:lang w:val="en-US" w:eastAsia="en-US"/>
              </w:rPr>
            </w:pPr>
            <w:r w:rsidRPr="00C8651B">
              <w:rPr>
                <w:rFonts w:asciiTheme="minorHAnsi" w:eastAsiaTheme="minorHAnsi" w:hAnsiTheme="minorHAnsi" w:cstheme="minorBidi"/>
                <w:b/>
                <w:lang w:val="en-US" w:eastAsia="en-US"/>
              </w:rPr>
              <w:t>Metas</w:t>
            </w:r>
          </w:p>
        </w:tc>
        <w:tc>
          <w:tcPr>
            <w:tcW w:w="790" w:type="pct"/>
            <w:shd w:val="clear" w:color="auto" w:fill="DBE5F1" w:themeFill="accent1" w:themeFillTint="33"/>
            <w:vAlign w:val="center"/>
          </w:tcPr>
          <w:p w:rsidR="00C8651B" w:rsidRPr="00C8651B" w:rsidRDefault="00C8651B" w:rsidP="00C8651B">
            <w:pPr>
              <w:widowControl w:val="0"/>
              <w:ind w:left="57" w:right="57"/>
              <w:jc w:val="center"/>
              <w:rPr>
                <w:rFonts w:asciiTheme="minorHAnsi" w:eastAsiaTheme="minorHAnsi" w:hAnsiTheme="minorHAnsi" w:cstheme="minorBidi"/>
                <w:b/>
                <w:lang w:val="en-US" w:eastAsia="en-US"/>
              </w:rPr>
            </w:pPr>
            <w:r w:rsidRPr="00C8651B">
              <w:rPr>
                <w:rFonts w:asciiTheme="minorHAnsi" w:eastAsiaTheme="minorHAnsi" w:hAnsiTheme="minorHAnsi" w:cstheme="minorBidi"/>
                <w:b/>
                <w:lang w:val="en-US" w:eastAsia="en-US"/>
              </w:rPr>
              <w:t>Medios de verificación</w:t>
            </w:r>
          </w:p>
        </w:tc>
      </w:tr>
      <w:tr w:rsidR="00C8651B" w:rsidRPr="00C8651B" w:rsidTr="00855334">
        <w:trPr>
          <w:trHeight w:val="2215"/>
        </w:trPr>
        <w:tc>
          <w:tcPr>
            <w:tcW w:w="1072" w:type="pct"/>
            <w:vMerge w:val="restart"/>
            <w:vAlign w:val="center"/>
          </w:tcPr>
          <w:p w:rsidR="00C8651B" w:rsidRPr="00C8651B" w:rsidRDefault="00C8651B" w:rsidP="00C8651B">
            <w:pPr>
              <w:ind w:left="57" w:right="57"/>
              <w:contextualSpacing/>
              <w:rPr>
                <w:rFonts w:asciiTheme="minorHAnsi" w:eastAsiaTheme="minorHAnsi" w:hAnsiTheme="minorHAnsi" w:cstheme="minorBidi"/>
                <w:strike/>
                <w:lang w:val="es-CL" w:eastAsia="en-US"/>
              </w:rPr>
            </w:pPr>
            <w:r w:rsidRPr="00C8651B">
              <w:rPr>
                <w:rFonts w:asciiTheme="minorHAnsi" w:eastAsiaTheme="minorHAnsi" w:hAnsiTheme="minorHAnsi" w:cstheme="minorBidi"/>
                <w:lang w:eastAsia="en-US"/>
              </w:rPr>
              <w:t>Contribuir a  la protección  y restitución de los niños, niñas y adolescentes</w:t>
            </w:r>
            <w:r w:rsidRPr="00C8651B">
              <w:rPr>
                <w:rFonts w:asciiTheme="minorHAnsi" w:eastAsiaTheme="minorHAnsi" w:hAnsiTheme="minorHAnsi" w:cstheme="minorBidi"/>
                <w:lang w:val="es-CL" w:eastAsia="en-US"/>
              </w:rPr>
              <w:t xml:space="preserve"> </w:t>
            </w:r>
            <w:r w:rsidRPr="00C8651B">
              <w:rPr>
                <w:rFonts w:asciiTheme="minorHAnsi" w:eastAsiaTheme="minorHAnsi" w:hAnsiTheme="minorHAnsi" w:cstheme="minorBidi"/>
                <w:lang w:eastAsia="en-US"/>
              </w:rPr>
              <w:t xml:space="preserve">con discapacidad severa o profunda y alta dependencia en situación de grave vulneración de derechos, </w:t>
            </w:r>
            <w:r w:rsidRPr="00C8651B">
              <w:rPr>
                <w:rFonts w:asciiTheme="minorHAnsi" w:eastAsiaTheme="minorHAnsi" w:hAnsiTheme="minorHAnsi" w:cstheme="minorBidi"/>
                <w:lang w:val="es-CL" w:eastAsia="en-US"/>
              </w:rPr>
              <w:t>mediante una intervención residencial transitoria, desarrollada bajo estándares mínimos de calidad</w:t>
            </w:r>
            <w:r w:rsidRPr="00C8651B">
              <w:rPr>
                <w:rFonts w:asciiTheme="minorHAnsi" w:eastAsiaTheme="minorHAnsi" w:hAnsiTheme="minorHAnsi" w:cstheme="minorBidi"/>
                <w:vertAlign w:val="superscript"/>
                <w:lang w:val="es-CL" w:eastAsia="en-US"/>
              </w:rPr>
              <w:footnoteReference w:id="4"/>
            </w:r>
            <w:r w:rsidRPr="00C8651B">
              <w:rPr>
                <w:rFonts w:asciiTheme="minorHAnsi" w:eastAsiaTheme="minorHAnsi" w:hAnsiTheme="minorHAnsi" w:cstheme="minorBidi"/>
                <w:lang w:val="es-CL" w:eastAsia="en-US"/>
              </w:rPr>
              <w:t>.</w:t>
            </w:r>
          </w:p>
          <w:p w:rsidR="00C8651B" w:rsidRPr="00C8651B" w:rsidRDefault="00C8651B" w:rsidP="00C8651B">
            <w:pPr>
              <w:widowControl w:val="0"/>
              <w:ind w:left="57" w:right="57"/>
              <w:rPr>
                <w:rFonts w:asciiTheme="minorHAnsi" w:eastAsiaTheme="minorHAnsi" w:hAnsiTheme="minorHAnsi" w:cstheme="minorBidi"/>
                <w:lang w:val="es-CL" w:eastAsia="en-US"/>
              </w:rPr>
            </w:pPr>
          </w:p>
          <w:p w:rsidR="00C8651B" w:rsidRPr="00C8651B" w:rsidRDefault="00C8651B" w:rsidP="00C8651B">
            <w:pPr>
              <w:widowControl w:val="0"/>
              <w:shd w:val="clear" w:color="auto" w:fill="FFFFFF"/>
              <w:ind w:left="57" w:right="57"/>
              <w:rPr>
                <w:rFonts w:asciiTheme="minorHAnsi" w:eastAsiaTheme="minorHAnsi" w:hAnsiTheme="minorHAnsi" w:cstheme="minorBidi"/>
                <w:lang w:val="es-CL" w:eastAsia="en-US"/>
              </w:rPr>
            </w:pPr>
          </w:p>
        </w:tc>
        <w:tc>
          <w:tcPr>
            <w:tcW w:w="1315" w:type="pct"/>
            <w:vAlign w:val="center"/>
          </w:tcPr>
          <w:p w:rsidR="00C8651B" w:rsidRPr="00C8651B" w:rsidRDefault="00C8651B" w:rsidP="00C8651B">
            <w:pPr>
              <w:widowControl w:val="0"/>
              <w:ind w:left="57" w:right="57"/>
              <w:rPr>
                <w:rFonts w:asciiTheme="minorHAnsi" w:eastAsiaTheme="minorHAnsi" w:hAnsiTheme="minorHAnsi" w:cstheme="minorBidi"/>
                <w:u w:val="single"/>
                <w:lang w:val="es-CL" w:eastAsia="en-US"/>
              </w:rPr>
            </w:pPr>
            <w:r w:rsidRPr="00C8651B">
              <w:rPr>
                <w:rFonts w:asciiTheme="minorHAnsi" w:eastAsiaTheme="minorHAnsi" w:hAnsiTheme="minorHAnsi" w:cstheme="minorBidi"/>
                <w:u w:val="single"/>
                <w:lang w:val="es-CL" w:eastAsia="en-US"/>
              </w:rPr>
              <w:t>Indicador de Eficacia</w:t>
            </w:r>
          </w:p>
          <w:p w:rsidR="00C8651B" w:rsidRPr="00C8651B" w:rsidRDefault="00C8651B" w:rsidP="00C8651B">
            <w:pPr>
              <w:widowControl w:val="0"/>
              <w:ind w:left="57" w:right="57"/>
              <w:rPr>
                <w:rFonts w:asciiTheme="minorHAnsi" w:eastAsiaTheme="minorHAnsi" w:hAnsiTheme="minorHAnsi" w:cstheme="minorBidi"/>
                <w:lang w:val="es-CL" w:eastAsia="en-US"/>
              </w:rPr>
            </w:pPr>
            <w:r w:rsidRPr="00C8651B">
              <w:rPr>
                <w:rFonts w:asciiTheme="minorHAnsi" w:eastAsiaTheme="minorHAnsi" w:hAnsiTheme="minorHAnsi" w:cstheme="minorBidi"/>
                <w:lang w:val="es-CL" w:eastAsia="en-US"/>
              </w:rPr>
              <w:t>Porcentaje de niños, niñas y adolescentes egresados de la residencia, con Plan de Intervención Individual (PII) logrado en el período t</w:t>
            </w:r>
            <w:r w:rsidRPr="00C8651B">
              <w:rPr>
                <w:rFonts w:asciiTheme="minorHAnsi" w:eastAsiaTheme="minorHAnsi" w:hAnsiTheme="minorHAnsi" w:cstheme="minorBidi"/>
                <w:lang w:eastAsia="en-US"/>
              </w:rPr>
              <w:t xml:space="preserve">, que no reingresan en un periodo de 12 y 24  meses a </w:t>
            </w:r>
            <w:r w:rsidRPr="00C8651B">
              <w:rPr>
                <w:rFonts w:asciiTheme="minorHAnsi" w:eastAsiaTheme="minorHAnsi" w:hAnsiTheme="minorHAnsi" w:cstheme="minorBidi"/>
                <w:lang w:val="es-CL" w:eastAsia="en-US"/>
              </w:rPr>
              <w:t>proyectos residenciales de la red SENAME.</w:t>
            </w:r>
          </w:p>
        </w:tc>
        <w:tc>
          <w:tcPr>
            <w:tcW w:w="1504" w:type="pct"/>
            <w:vAlign w:val="center"/>
          </w:tcPr>
          <w:p w:rsidR="00C8651B" w:rsidRPr="00C8651B" w:rsidRDefault="00C8651B" w:rsidP="00C8651B">
            <w:pPr>
              <w:widowControl w:val="0"/>
              <w:ind w:left="57" w:right="57"/>
              <w:rPr>
                <w:rFonts w:asciiTheme="minorHAnsi" w:eastAsiaTheme="minorHAnsi" w:hAnsiTheme="minorHAnsi" w:cstheme="minorBidi"/>
                <w:lang w:eastAsia="en-US"/>
              </w:rPr>
            </w:pPr>
          </w:p>
          <w:p w:rsidR="00C8651B" w:rsidRPr="00C8651B" w:rsidRDefault="00C8651B" w:rsidP="00C8651B">
            <w:pPr>
              <w:widowControl w:val="0"/>
              <w:ind w:left="57" w:right="57"/>
              <w:rPr>
                <w:rFonts w:asciiTheme="minorHAnsi" w:eastAsiaTheme="minorHAnsi" w:hAnsiTheme="minorHAnsi" w:cstheme="minorBidi"/>
                <w:lang w:val="es-CL" w:eastAsia="en-US"/>
              </w:rPr>
            </w:pPr>
            <w:r w:rsidRPr="00C8651B">
              <w:rPr>
                <w:rFonts w:asciiTheme="minorHAnsi" w:eastAsiaTheme="minorHAnsi" w:hAnsiTheme="minorHAnsi" w:cstheme="minorBidi"/>
                <w:lang w:eastAsia="en-US"/>
              </w:rPr>
              <w:t xml:space="preserve">(Nº de </w:t>
            </w:r>
            <w:r w:rsidRPr="00C8651B">
              <w:rPr>
                <w:rFonts w:asciiTheme="minorHAnsi" w:eastAsiaTheme="minorHAnsi" w:hAnsiTheme="minorHAnsi" w:cstheme="minorBidi"/>
                <w:lang w:val="es-CL" w:eastAsia="en-US"/>
              </w:rPr>
              <w:t>niños, niñas y adolescentes egresados de la residencia, con Plan de Intervención Individual (PII) logrado en el período t</w:t>
            </w:r>
            <w:r w:rsidRPr="00C8651B">
              <w:rPr>
                <w:rFonts w:asciiTheme="minorHAnsi" w:eastAsiaTheme="minorHAnsi" w:hAnsiTheme="minorHAnsi" w:cstheme="minorBidi"/>
                <w:lang w:eastAsia="en-US"/>
              </w:rPr>
              <w:t xml:space="preserve">, que no reingresan en un periodo de 12 y 24  meses a </w:t>
            </w:r>
            <w:r w:rsidRPr="00C8651B">
              <w:rPr>
                <w:rFonts w:asciiTheme="minorHAnsi" w:eastAsiaTheme="minorHAnsi" w:hAnsiTheme="minorHAnsi" w:cstheme="minorBidi"/>
                <w:lang w:val="es-CL" w:eastAsia="en-US"/>
              </w:rPr>
              <w:t>proyectos residenciales de la red SENAME</w:t>
            </w:r>
            <w:r w:rsidRPr="00C8651B">
              <w:rPr>
                <w:rFonts w:asciiTheme="minorHAnsi" w:eastAsiaTheme="minorHAnsi" w:hAnsiTheme="minorHAnsi" w:cstheme="minorBidi"/>
                <w:lang w:eastAsia="en-US"/>
              </w:rPr>
              <w:t xml:space="preserve">/ Nº de niños, niñas y adolescentes egresados </w:t>
            </w:r>
            <w:r w:rsidRPr="00C8651B">
              <w:rPr>
                <w:rFonts w:asciiTheme="minorHAnsi" w:eastAsiaTheme="minorHAnsi" w:hAnsiTheme="minorHAnsi" w:cstheme="minorBidi"/>
                <w:lang w:val="es-CL" w:eastAsia="en-US"/>
              </w:rPr>
              <w:t>con PII logrado en el período t</w:t>
            </w:r>
            <w:r w:rsidRPr="00C8651B">
              <w:rPr>
                <w:rFonts w:asciiTheme="minorHAnsi" w:eastAsiaTheme="minorHAnsi" w:hAnsiTheme="minorHAnsi" w:cstheme="minorBidi"/>
                <w:lang w:eastAsia="en-US"/>
              </w:rPr>
              <w:t>)*100</w:t>
            </w:r>
          </w:p>
        </w:tc>
        <w:tc>
          <w:tcPr>
            <w:tcW w:w="318" w:type="pct"/>
            <w:vAlign w:val="center"/>
          </w:tcPr>
          <w:p w:rsidR="00C8651B" w:rsidRPr="00C8651B" w:rsidRDefault="00C8651B" w:rsidP="00C8651B">
            <w:pPr>
              <w:widowControl w:val="0"/>
              <w:ind w:left="57" w:right="57"/>
              <w:jc w:val="center"/>
              <w:rPr>
                <w:rFonts w:asciiTheme="minorHAnsi" w:eastAsiaTheme="minorHAnsi" w:hAnsiTheme="minorHAnsi" w:cstheme="minorBidi"/>
                <w:lang w:val="es-CL" w:eastAsia="en-US"/>
              </w:rPr>
            </w:pPr>
          </w:p>
          <w:p w:rsidR="00C8651B" w:rsidRPr="00C8651B" w:rsidRDefault="00C8651B" w:rsidP="00C8651B">
            <w:pPr>
              <w:widowControl w:val="0"/>
              <w:ind w:left="57" w:right="57"/>
              <w:jc w:val="center"/>
              <w:rPr>
                <w:rFonts w:asciiTheme="minorHAnsi" w:eastAsiaTheme="minorHAnsi" w:hAnsiTheme="minorHAnsi" w:cstheme="minorBidi"/>
                <w:lang w:val="es-CL" w:eastAsia="en-US"/>
              </w:rPr>
            </w:pPr>
          </w:p>
          <w:p w:rsidR="00C8651B" w:rsidRPr="00C8651B" w:rsidRDefault="00C8651B" w:rsidP="00C8651B">
            <w:pPr>
              <w:widowControl w:val="0"/>
              <w:ind w:left="57" w:right="57"/>
              <w:jc w:val="center"/>
              <w:rPr>
                <w:rFonts w:asciiTheme="minorHAnsi" w:eastAsiaTheme="minorHAnsi" w:hAnsiTheme="minorHAnsi" w:cstheme="minorBidi"/>
                <w:lang w:val="en-US" w:eastAsia="en-US"/>
              </w:rPr>
            </w:pPr>
            <w:r w:rsidRPr="00C8651B">
              <w:rPr>
                <w:rFonts w:asciiTheme="minorHAnsi" w:eastAsiaTheme="minorHAnsi" w:hAnsiTheme="minorHAnsi" w:cstheme="minorBidi"/>
                <w:lang w:val="en-US" w:eastAsia="en-US"/>
              </w:rPr>
              <w:t>80%</w:t>
            </w:r>
          </w:p>
        </w:tc>
        <w:tc>
          <w:tcPr>
            <w:tcW w:w="790" w:type="pct"/>
            <w:vAlign w:val="center"/>
          </w:tcPr>
          <w:p w:rsidR="00C8651B" w:rsidRPr="00C8651B" w:rsidRDefault="00C8651B" w:rsidP="00C8651B">
            <w:pPr>
              <w:widowControl w:val="0"/>
              <w:ind w:left="57" w:right="57"/>
              <w:rPr>
                <w:rFonts w:asciiTheme="minorHAnsi" w:eastAsiaTheme="minorHAnsi" w:hAnsiTheme="minorHAnsi" w:cstheme="minorBidi"/>
                <w:lang w:val="en-US" w:eastAsia="en-US"/>
              </w:rPr>
            </w:pPr>
          </w:p>
          <w:p w:rsidR="00C8651B" w:rsidRPr="00C8651B" w:rsidRDefault="00C8651B" w:rsidP="00C8651B">
            <w:pPr>
              <w:widowControl w:val="0"/>
              <w:ind w:left="57" w:right="57"/>
              <w:rPr>
                <w:rFonts w:asciiTheme="minorHAnsi" w:eastAsiaTheme="minorHAnsi" w:hAnsiTheme="minorHAnsi" w:cstheme="minorBidi"/>
                <w:lang w:val="en-US" w:eastAsia="en-US"/>
              </w:rPr>
            </w:pPr>
          </w:p>
          <w:p w:rsidR="00C8651B" w:rsidRPr="00C8651B" w:rsidRDefault="00C8651B" w:rsidP="00C8651B">
            <w:pPr>
              <w:widowControl w:val="0"/>
              <w:ind w:left="57" w:right="57"/>
              <w:rPr>
                <w:rFonts w:asciiTheme="minorHAnsi" w:eastAsiaTheme="minorHAnsi" w:hAnsiTheme="minorHAnsi" w:cstheme="minorBidi"/>
                <w:lang w:val="en-US" w:eastAsia="en-US"/>
              </w:rPr>
            </w:pPr>
            <w:r w:rsidRPr="00C8651B">
              <w:rPr>
                <w:rFonts w:asciiTheme="minorHAnsi" w:eastAsiaTheme="minorHAnsi" w:hAnsiTheme="minorHAnsi" w:cstheme="minorBidi"/>
                <w:lang w:val="en-US" w:eastAsia="en-US"/>
              </w:rPr>
              <w:t>Base de datos Senainfo</w:t>
            </w:r>
          </w:p>
          <w:p w:rsidR="00C8651B" w:rsidRPr="00C8651B" w:rsidRDefault="00C8651B" w:rsidP="00C8651B">
            <w:pPr>
              <w:widowControl w:val="0"/>
              <w:ind w:left="57" w:right="57"/>
              <w:rPr>
                <w:rFonts w:asciiTheme="minorHAnsi" w:eastAsiaTheme="minorHAnsi" w:hAnsiTheme="minorHAnsi" w:cstheme="minorBidi"/>
                <w:lang w:val="en-US" w:eastAsia="en-US"/>
              </w:rPr>
            </w:pPr>
          </w:p>
        </w:tc>
      </w:tr>
      <w:tr w:rsidR="00C8651B" w:rsidRPr="00C8651B" w:rsidTr="00855334">
        <w:trPr>
          <w:trHeight w:val="1409"/>
        </w:trPr>
        <w:tc>
          <w:tcPr>
            <w:tcW w:w="1072" w:type="pct"/>
            <w:vMerge/>
            <w:vAlign w:val="center"/>
          </w:tcPr>
          <w:p w:rsidR="00C8651B" w:rsidRPr="00C8651B" w:rsidRDefault="00C8651B" w:rsidP="00C8651B">
            <w:pPr>
              <w:widowControl w:val="0"/>
              <w:ind w:left="57" w:right="57"/>
              <w:rPr>
                <w:rFonts w:asciiTheme="minorHAnsi" w:eastAsiaTheme="minorHAnsi" w:hAnsiTheme="minorHAnsi" w:cstheme="minorBidi"/>
                <w:lang w:val="en-US" w:eastAsia="en-US"/>
              </w:rPr>
            </w:pPr>
          </w:p>
        </w:tc>
        <w:tc>
          <w:tcPr>
            <w:tcW w:w="1315" w:type="pct"/>
            <w:vAlign w:val="center"/>
          </w:tcPr>
          <w:p w:rsidR="00C8651B" w:rsidRPr="00C8651B" w:rsidRDefault="00C8651B" w:rsidP="00C8651B">
            <w:pPr>
              <w:widowControl w:val="0"/>
              <w:ind w:left="57" w:right="57"/>
              <w:rPr>
                <w:rFonts w:asciiTheme="minorHAnsi" w:eastAsiaTheme="minorHAnsi" w:hAnsiTheme="minorHAnsi" w:cstheme="minorBidi"/>
                <w:u w:val="single"/>
                <w:lang w:val="es-CL" w:eastAsia="en-US"/>
              </w:rPr>
            </w:pPr>
            <w:r w:rsidRPr="00C8651B">
              <w:rPr>
                <w:rFonts w:asciiTheme="minorHAnsi" w:eastAsiaTheme="minorHAnsi" w:hAnsiTheme="minorHAnsi" w:cstheme="minorBidi"/>
                <w:u w:val="single"/>
                <w:lang w:val="es-CL" w:eastAsia="en-US"/>
              </w:rPr>
              <w:t>Indicador de Eficacia</w:t>
            </w:r>
          </w:p>
          <w:p w:rsidR="00C8651B" w:rsidRPr="00C8651B" w:rsidRDefault="00C8651B" w:rsidP="00C8651B">
            <w:pPr>
              <w:widowControl w:val="0"/>
              <w:ind w:left="57" w:right="57"/>
              <w:rPr>
                <w:rFonts w:asciiTheme="minorHAnsi" w:eastAsiaTheme="minorHAnsi" w:hAnsiTheme="minorHAnsi" w:cstheme="minorBidi"/>
                <w:u w:val="single"/>
                <w:lang w:val="es-CL" w:eastAsia="en-US"/>
              </w:rPr>
            </w:pPr>
            <w:r w:rsidRPr="00C8651B">
              <w:rPr>
                <w:rFonts w:asciiTheme="minorHAnsi" w:eastAsiaTheme="minorHAnsi" w:hAnsiTheme="minorHAnsi" w:cstheme="minorBidi"/>
                <w:lang w:val="es-CL" w:eastAsia="en-US"/>
              </w:rPr>
              <w:t>Porcentaje de niños, niñas y adolescentes egresados en el período t por cumplimiento de los objetivos del PII.</w:t>
            </w:r>
          </w:p>
        </w:tc>
        <w:tc>
          <w:tcPr>
            <w:tcW w:w="1504" w:type="pct"/>
            <w:vAlign w:val="center"/>
          </w:tcPr>
          <w:p w:rsidR="00C8651B" w:rsidRPr="00C8651B" w:rsidRDefault="00C8651B" w:rsidP="00C8651B">
            <w:pPr>
              <w:widowControl w:val="0"/>
              <w:ind w:left="57" w:right="57"/>
              <w:rPr>
                <w:rFonts w:asciiTheme="minorHAnsi" w:eastAsiaTheme="minorHAnsi" w:hAnsiTheme="minorHAnsi" w:cstheme="minorBidi"/>
                <w:lang w:val="es-CL" w:eastAsia="en-US"/>
              </w:rPr>
            </w:pPr>
            <w:r w:rsidRPr="00C8651B">
              <w:rPr>
                <w:rFonts w:asciiTheme="minorHAnsi" w:eastAsiaTheme="minorHAnsi" w:hAnsiTheme="minorHAnsi" w:cstheme="minorBidi"/>
                <w:lang w:val="es-CL" w:eastAsia="en-US"/>
              </w:rPr>
              <w:t>(Nº de niños, niñas y adolescentes egresados en el período t por cumplimiento de los objetivos del PII / Nº de niños, niñas y adolescentes egresados en el período t)*100</w:t>
            </w:r>
          </w:p>
        </w:tc>
        <w:tc>
          <w:tcPr>
            <w:tcW w:w="318" w:type="pct"/>
            <w:vAlign w:val="center"/>
          </w:tcPr>
          <w:p w:rsidR="00C8651B" w:rsidRPr="00C8651B" w:rsidRDefault="00C8651B" w:rsidP="00C8651B">
            <w:pPr>
              <w:widowControl w:val="0"/>
              <w:ind w:left="57" w:right="57"/>
              <w:jc w:val="center"/>
              <w:rPr>
                <w:rFonts w:asciiTheme="minorHAnsi" w:eastAsiaTheme="minorHAnsi" w:hAnsiTheme="minorHAnsi" w:cstheme="minorBidi"/>
                <w:lang w:val="es-CL" w:eastAsia="en-US"/>
              </w:rPr>
            </w:pPr>
          </w:p>
          <w:p w:rsidR="00C8651B" w:rsidRPr="00C8651B" w:rsidRDefault="00C8651B" w:rsidP="00C8651B">
            <w:pPr>
              <w:widowControl w:val="0"/>
              <w:ind w:left="57" w:right="57"/>
              <w:jc w:val="center"/>
              <w:rPr>
                <w:rFonts w:asciiTheme="minorHAnsi" w:eastAsiaTheme="minorHAnsi" w:hAnsiTheme="minorHAnsi" w:cstheme="minorBidi"/>
                <w:lang w:val="en-US" w:eastAsia="en-US"/>
              </w:rPr>
            </w:pPr>
            <w:r w:rsidRPr="00C8651B">
              <w:rPr>
                <w:rFonts w:asciiTheme="minorHAnsi" w:eastAsiaTheme="minorHAnsi" w:hAnsiTheme="minorHAnsi" w:cstheme="minorBidi"/>
                <w:lang w:val="en-US" w:eastAsia="en-US"/>
              </w:rPr>
              <w:t>30%</w:t>
            </w:r>
          </w:p>
        </w:tc>
        <w:tc>
          <w:tcPr>
            <w:tcW w:w="790" w:type="pct"/>
            <w:vAlign w:val="center"/>
          </w:tcPr>
          <w:p w:rsidR="00C8651B" w:rsidRPr="00C8651B" w:rsidRDefault="00C8651B" w:rsidP="00C8651B">
            <w:pPr>
              <w:widowControl w:val="0"/>
              <w:ind w:left="57" w:right="57"/>
              <w:rPr>
                <w:rFonts w:asciiTheme="minorHAnsi" w:eastAsiaTheme="minorHAnsi" w:hAnsiTheme="minorHAnsi" w:cstheme="minorBidi"/>
                <w:lang w:val="en-US" w:eastAsia="en-US"/>
              </w:rPr>
            </w:pPr>
          </w:p>
          <w:p w:rsidR="00C8651B" w:rsidRPr="00C8651B" w:rsidRDefault="00C8651B" w:rsidP="00C8651B">
            <w:pPr>
              <w:widowControl w:val="0"/>
              <w:ind w:left="57" w:right="57"/>
              <w:rPr>
                <w:rFonts w:asciiTheme="minorHAnsi" w:eastAsiaTheme="minorHAnsi" w:hAnsiTheme="minorHAnsi" w:cstheme="minorBidi"/>
                <w:lang w:val="en-US" w:eastAsia="en-US"/>
              </w:rPr>
            </w:pPr>
            <w:r w:rsidRPr="00C8651B">
              <w:rPr>
                <w:rFonts w:asciiTheme="minorHAnsi" w:eastAsiaTheme="minorHAnsi" w:hAnsiTheme="minorHAnsi" w:cstheme="minorBidi"/>
                <w:lang w:val="en-US" w:eastAsia="en-US"/>
              </w:rPr>
              <w:t>Base de datos Senainfo</w:t>
            </w:r>
          </w:p>
          <w:p w:rsidR="00C8651B" w:rsidRPr="00C8651B" w:rsidRDefault="00C8651B" w:rsidP="00C8651B">
            <w:pPr>
              <w:widowControl w:val="0"/>
              <w:ind w:left="57" w:right="57"/>
              <w:rPr>
                <w:rFonts w:asciiTheme="minorHAnsi" w:eastAsiaTheme="minorHAnsi" w:hAnsiTheme="minorHAnsi" w:cstheme="minorBidi"/>
                <w:lang w:val="en-US" w:eastAsia="en-US"/>
              </w:rPr>
            </w:pPr>
          </w:p>
        </w:tc>
      </w:tr>
      <w:tr w:rsidR="00C8651B" w:rsidRPr="00C8651B" w:rsidTr="00855334">
        <w:trPr>
          <w:trHeight w:val="2400"/>
        </w:trPr>
        <w:tc>
          <w:tcPr>
            <w:tcW w:w="1072" w:type="pct"/>
            <w:vMerge/>
            <w:vAlign w:val="center"/>
          </w:tcPr>
          <w:p w:rsidR="00C8651B" w:rsidRPr="00C8651B" w:rsidRDefault="00C8651B" w:rsidP="00C8651B">
            <w:pPr>
              <w:widowControl w:val="0"/>
              <w:ind w:left="57" w:right="57"/>
              <w:rPr>
                <w:rFonts w:asciiTheme="minorHAnsi" w:eastAsiaTheme="minorHAnsi" w:hAnsiTheme="minorHAnsi" w:cstheme="minorBidi"/>
                <w:lang w:val="es-CL" w:eastAsia="en-US"/>
              </w:rPr>
            </w:pPr>
          </w:p>
        </w:tc>
        <w:tc>
          <w:tcPr>
            <w:tcW w:w="1315" w:type="pct"/>
            <w:vAlign w:val="center"/>
          </w:tcPr>
          <w:p w:rsidR="00C8651B" w:rsidRPr="00C8651B" w:rsidRDefault="00C8651B" w:rsidP="00C8651B">
            <w:pPr>
              <w:widowControl w:val="0"/>
              <w:ind w:left="57" w:right="57"/>
              <w:rPr>
                <w:rFonts w:asciiTheme="minorHAnsi" w:eastAsiaTheme="minorHAnsi" w:hAnsiTheme="minorHAnsi" w:cstheme="minorBidi"/>
                <w:u w:val="single"/>
                <w:lang w:val="es-CL" w:eastAsia="en-US"/>
              </w:rPr>
            </w:pPr>
            <w:r w:rsidRPr="00C8651B">
              <w:rPr>
                <w:rFonts w:asciiTheme="minorHAnsi" w:eastAsiaTheme="minorHAnsi" w:hAnsiTheme="minorHAnsi" w:cstheme="minorBidi"/>
                <w:u w:val="single"/>
                <w:lang w:val="es-CL" w:eastAsia="en-US"/>
              </w:rPr>
              <w:t>Indicador de Calidad</w:t>
            </w:r>
          </w:p>
          <w:p w:rsidR="00C8651B" w:rsidRPr="00C8651B" w:rsidRDefault="00C8651B" w:rsidP="00C8651B">
            <w:pPr>
              <w:widowControl w:val="0"/>
              <w:ind w:left="57" w:right="57"/>
              <w:rPr>
                <w:rFonts w:asciiTheme="minorHAnsi" w:eastAsiaTheme="minorHAnsi" w:hAnsiTheme="minorHAnsi" w:cstheme="minorBidi"/>
                <w:u w:val="single"/>
                <w:lang w:val="es-CL" w:eastAsia="en-US"/>
              </w:rPr>
            </w:pPr>
            <w:r w:rsidRPr="00C8651B">
              <w:rPr>
                <w:rFonts w:asciiTheme="minorHAnsi" w:eastAsiaTheme="minorHAnsi" w:hAnsiTheme="minorHAnsi" w:cstheme="minorBidi"/>
                <w:lang w:val="es-CL" w:eastAsia="en-US"/>
              </w:rPr>
              <w:t>Porcentaje de trabajadores(as) del proyecto residencial con capacitación acreditada en el periodo t en los temas establecidos en las orientaciones técnicas.</w:t>
            </w:r>
          </w:p>
        </w:tc>
        <w:tc>
          <w:tcPr>
            <w:tcW w:w="1504" w:type="pct"/>
            <w:vAlign w:val="center"/>
          </w:tcPr>
          <w:p w:rsidR="00C8651B" w:rsidRPr="00C8651B" w:rsidRDefault="00C8651B" w:rsidP="00C8651B">
            <w:pPr>
              <w:widowControl w:val="0"/>
              <w:ind w:left="57" w:right="57"/>
              <w:rPr>
                <w:rFonts w:asciiTheme="minorHAnsi" w:eastAsiaTheme="minorHAnsi" w:hAnsiTheme="minorHAnsi" w:cstheme="minorBidi"/>
                <w:lang w:val="es-CL" w:eastAsia="en-US"/>
              </w:rPr>
            </w:pPr>
            <w:r w:rsidRPr="00C8651B">
              <w:rPr>
                <w:rFonts w:asciiTheme="minorHAnsi" w:eastAsiaTheme="minorHAnsi" w:hAnsiTheme="minorHAnsi" w:cstheme="minorBidi"/>
                <w:lang w:val="es-CL" w:eastAsia="en-US"/>
              </w:rPr>
              <w:t>(Nº de trabajadores(as) del proyecto residencial con capacitación acreditada en el periodo t en los temas establecidos en las orientaciones técnicas / Nº total de trabajadores del centro en el periodo t)*100</w:t>
            </w:r>
          </w:p>
        </w:tc>
        <w:tc>
          <w:tcPr>
            <w:tcW w:w="318" w:type="pct"/>
            <w:vAlign w:val="center"/>
          </w:tcPr>
          <w:p w:rsidR="00C8651B" w:rsidRPr="00C8651B" w:rsidRDefault="00C8651B" w:rsidP="00C8651B">
            <w:pPr>
              <w:widowControl w:val="0"/>
              <w:ind w:left="57" w:right="57"/>
              <w:jc w:val="center"/>
              <w:rPr>
                <w:rFonts w:asciiTheme="minorHAnsi" w:eastAsiaTheme="minorHAnsi" w:hAnsiTheme="minorHAnsi" w:cstheme="minorBidi"/>
                <w:lang w:val="es-CL" w:eastAsia="en-US"/>
              </w:rPr>
            </w:pPr>
          </w:p>
          <w:p w:rsidR="00C8651B" w:rsidRPr="00C8651B" w:rsidRDefault="00C8651B" w:rsidP="00C8651B">
            <w:pPr>
              <w:widowControl w:val="0"/>
              <w:ind w:left="57" w:right="57"/>
              <w:jc w:val="center"/>
              <w:rPr>
                <w:rFonts w:asciiTheme="minorHAnsi" w:eastAsiaTheme="minorHAnsi" w:hAnsiTheme="minorHAnsi" w:cstheme="minorBidi"/>
                <w:lang w:val="es-CL" w:eastAsia="en-US"/>
              </w:rPr>
            </w:pPr>
          </w:p>
          <w:p w:rsidR="00C8651B" w:rsidRPr="00C8651B" w:rsidRDefault="00C8651B" w:rsidP="00C8651B">
            <w:pPr>
              <w:widowControl w:val="0"/>
              <w:ind w:left="57" w:right="57"/>
              <w:jc w:val="center"/>
              <w:rPr>
                <w:rFonts w:asciiTheme="minorHAnsi" w:eastAsiaTheme="minorHAnsi" w:hAnsiTheme="minorHAnsi" w:cstheme="minorBidi"/>
                <w:lang w:val="en-US" w:eastAsia="en-US"/>
              </w:rPr>
            </w:pPr>
            <w:r w:rsidRPr="00C8651B">
              <w:rPr>
                <w:rFonts w:asciiTheme="minorHAnsi" w:eastAsiaTheme="minorHAnsi" w:hAnsiTheme="minorHAnsi" w:cstheme="minorBidi"/>
                <w:lang w:val="en-US" w:eastAsia="en-US"/>
              </w:rPr>
              <w:t>100%</w:t>
            </w:r>
          </w:p>
          <w:p w:rsidR="00C8651B" w:rsidRPr="00C8651B" w:rsidRDefault="00C8651B" w:rsidP="00C8651B">
            <w:pPr>
              <w:widowControl w:val="0"/>
              <w:ind w:left="57" w:right="57"/>
              <w:jc w:val="center"/>
              <w:rPr>
                <w:rFonts w:asciiTheme="minorHAnsi" w:eastAsiaTheme="minorHAnsi" w:hAnsiTheme="minorHAnsi" w:cstheme="minorBidi"/>
                <w:lang w:val="en-US" w:eastAsia="en-US"/>
              </w:rPr>
            </w:pPr>
          </w:p>
        </w:tc>
        <w:tc>
          <w:tcPr>
            <w:tcW w:w="790" w:type="pct"/>
            <w:vAlign w:val="center"/>
          </w:tcPr>
          <w:p w:rsidR="00C8651B" w:rsidRPr="00C8651B" w:rsidRDefault="00C8651B" w:rsidP="00C8651B">
            <w:pPr>
              <w:widowControl w:val="0"/>
              <w:ind w:left="57" w:right="57"/>
              <w:rPr>
                <w:rFonts w:asciiTheme="minorHAnsi" w:eastAsiaTheme="minorHAnsi" w:hAnsiTheme="minorHAnsi" w:cstheme="minorBidi"/>
                <w:lang w:val="es-CL" w:eastAsia="en-US"/>
              </w:rPr>
            </w:pPr>
            <w:r w:rsidRPr="00C8651B">
              <w:rPr>
                <w:rFonts w:asciiTheme="minorHAnsi" w:eastAsiaTheme="minorHAnsi" w:hAnsiTheme="minorHAnsi" w:cstheme="minorBidi"/>
                <w:lang w:val="es-CL" w:eastAsia="en-US"/>
              </w:rPr>
              <w:t>Certificados acreditación capacitaciones</w:t>
            </w:r>
          </w:p>
          <w:p w:rsidR="00C8651B" w:rsidRPr="00C8651B" w:rsidRDefault="00C8651B" w:rsidP="00C8651B">
            <w:pPr>
              <w:widowControl w:val="0"/>
              <w:ind w:left="57" w:right="57"/>
              <w:rPr>
                <w:rFonts w:asciiTheme="minorHAnsi" w:eastAsiaTheme="minorHAnsi" w:hAnsiTheme="minorHAnsi" w:cstheme="minorBidi"/>
                <w:lang w:val="es-CL" w:eastAsia="en-US"/>
              </w:rPr>
            </w:pPr>
            <w:r w:rsidRPr="00C8651B">
              <w:rPr>
                <w:rFonts w:asciiTheme="minorHAnsi" w:eastAsiaTheme="minorHAnsi" w:hAnsiTheme="minorHAnsi" w:cstheme="minorBidi"/>
                <w:lang w:val="es-CL" w:eastAsia="en-US"/>
              </w:rPr>
              <w:t>Carpetas individuales de trabajadores(as) del proyecto residencial.</w:t>
            </w:r>
          </w:p>
        </w:tc>
      </w:tr>
      <w:tr w:rsidR="00C8651B" w:rsidRPr="00C8651B" w:rsidTr="00855334">
        <w:trPr>
          <w:trHeight w:val="1926"/>
        </w:trPr>
        <w:tc>
          <w:tcPr>
            <w:tcW w:w="1072" w:type="pct"/>
            <w:vAlign w:val="center"/>
          </w:tcPr>
          <w:p w:rsidR="00C8651B" w:rsidRPr="00C8651B" w:rsidRDefault="00C8651B" w:rsidP="00C8651B">
            <w:pPr>
              <w:widowControl w:val="0"/>
              <w:ind w:left="57" w:right="57"/>
              <w:rPr>
                <w:rFonts w:asciiTheme="minorHAnsi" w:eastAsiaTheme="minorHAnsi" w:hAnsiTheme="minorHAnsi" w:cstheme="minorBidi"/>
                <w:lang w:val="es-CL" w:eastAsia="en-US"/>
              </w:rPr>
            </w:pPr>
          </w:p>
        </w:tc>
        <w:tc>
          <w:tcPr>
            <w:tcW w:w="1315" w:type="pct"/>
            <w:vAlign w:val="center"/>
          </w:tcPr>
          <w:p w:rsidR="00C8651B" w:rsidRPr="00C8651B" w:rsidRDefault="00C8651B" w:rsidP="00C8651B">
            <w:pPr>
              <w:widowControl w:val="0"/>
              <w:ind w:left="57" w:right="57"/>
              <w:rPr>
                <w:rFonts w:asciiTheme="minorHAnsi" w:eastAsiaTheme="minorHAnsi" w:hAnsiTheme="minorHAnsi" w:cstheme="minorBidi"/>
                <w:u w:val="single"/>
                <w:lang w:val="es-CL" w:eastAsia="en-US"/>
              </w:rPr>
            </w:pPr>
            <w:r w:rsidRPr="00C8651B">
              <w:rPr>
                <w:rFonts w:asciiTheme="minorHAnsi" w:eastAsiaTheme="minorHAnsi" w:hAnsiTheme="minorHAnsi" w:cstheme="minorBidi"/>
                <w:u w:val="single"/>
                <w:lang w:val="es-CL" w:eastAsia="en-US"/>
              </w:rPr>
              <w:t>Indicador de Eficiencia</w:t>
            </w:r>
          </w:p>
          <w:p w:rsidR="00C8651B" w:rsidRPr="00C8651B" w:rsidRDefault="00C8651B" w:rsidP="00C8651B">
            <w:pPr>
              <w:widowControl w:val="0"/>
              <w:ind w:left="57" w:right="57"/>
              <w:rPr>
                <w:rFonts w:asciiTheme="minorHAnsi" w:eastAsiaTheme="minorHAnsi" w:hAnsiTheme="minorHAnsi" w:cstheme="minorBidi"/>
                <w:u w:val="single"/>
                <w:lang w:val="es-CL" w:eastAsia="en-US"/>
              </w:rPr>
            </w:pPr>
            <w:r w:rsidRPr="00C8651B">
              <w:rPr>
                <w:rFonts w:asciiTheme="minorHAnsi" w:eastAsiaTheme="minorHAnsi" w:hAnsiTheme="minorHAnsi" w:cstheme="minorBidi"/>
                <w:lang w:val="es-CL" w:eastAsia="en-US"/>
              </w:rPr>
              <w:t>Porcentaje de niños, niñas y adolescentes egresados en el período t cuya permanencia se ajusta a los plazos establecidos en las Orientaciones Técnicas.</w:t>
            </w:r>
          </w:p>
        </w:tc>
        <w:tc>
          <w:tcPr>
            <w:tcW w:w="1504" w:type="pct"/>
            <w:vAlign w:val="center"/>
          </w:tcPr>
          <w:p w:rsidR="00C8651B" w:rsidRPr="00C8651B" w:rsidRDefault="00C8651B" w:rsidP="00C8651B">
            <w:pPr>
              <w:widowControl w:val="0"/>
              <w:ind w:left="57" w:right="57"/>
              <w:rPr>
                <w:rFonts w:asciiTheme="minorHAnsi" w:eastAsiaTheme="minorHAnsi" w:hAnsiTheme="minorHAnsi" w:cstheme="minorBidi"/>
                <w:u w:val="single"/>
                <w:lang w:val="es-CL" w:eastAsia="en-US"/>
              </w:rPr>
            </w:pPr>
            <w:r w:rsidRPr="00C8651B">
              <w:rPr>
                <w:rFonts w:asciiTheme="minorHAnsi" w:eastAsiaTheme="minorHAnsi" w:hAnsiTheme="minorHAnsi" w:cstheme="minorBidi"/>
                <w:lang w:val="es-CL" w:eastAsia="en-US"/>
              </w:rPr>
              <w:t>(Nº de niños, niñas y adolescentes egresados en el período t cuya permanencia se ajusta a los plazos establecidos en las Orientaciones Técnicas / Nº total de niños, niñas y adolescentes egresados en el período t)*100.</w:t>
            </w:r>
          </w:p>
        </w:tc>
        <w:tc>
          <w:tcPr>
            <w:tcW w:w="318" w:type="pct"/>
            <w:vAlign w:val="center"/>
          </w:tcPr>
          <w:p w:rsidR="00C8651B" w:rsidRPr="00C8651B" w:rsidRDefault="00C8651B" w:rsidP="00C8651B">
            <w:pPr>
              <w:widowControl w:val="0"/>
              <w:ind w:left="57" w:right="57"/>
              <w:jc w:val="center"/>
              <w:rPr>
                <w:rFonts w:asciiTheme="minorHAnsi" w:eastAsiaTheme="minorHAnsi" w:hAnsiTheme="minorHAnsi" w:cstheme="minorBidi"/>
                <w:lang w:val="es-CL" w:eastAsia="en-US"/>
              </w:rPr>
            </w:pPr>
          </w:p>
          <w:p w:rsidR="00C8651B" w:rsidRPr="00C8651B" w:rsidRDefault="00C8651B" w:rsidP="00C8651B">
            <w:pPr>
              <w:widowControl w:val="0"/>
              <w:ind w:left="57" w:right="57"/>
              <w:jc w:val="center"/>
              <w:rPr>
                <w:rFonts w:asciiTheme="minorHAnsi" w:eastAsiaTheme="minorHAnsi" w:hAnsiTheme="minorHAnsi" w:cstheme="minorBidi"/>
                <w:lang w:val="es-CL" w:eastAsia="en-US"/>
              </w:rPr>
            </w:pPr>
            <w:r w:rsidRPr="00C8651B">
              <w:rPr>
                <w:rFonts w:asciiTheme="minorHAnsi" w:eastAsiaTheme="minorHAnsi" w:hAnsiTheme="minorHAnsi" w:cstheme="minorBidi"/>
                <w:lang w:val="es-CL" w:eastAsia="en-US"/>
              </w:rPr>
              <w:t>30%</w:t>
            </w:r>
          </w:p>
        </w:tc>
        <w:tc>
          <w:tcPr>
            <w:tcW w:w="790" w:type="pct"/>
            <w:vAlign w:val="center"/>
          </w:tcPr>
          <w:p w:rsidR="00C8651B" w:rsidRPr="00C8651B" w:rsidRDefault="00C8651B" w:rsidP="00C8651B">
            <w:pPr>
              <w:widowControl w:val="0"/>
              <w:ind w:left="57" w:right="57"/>
              <w:rPr>
                <w:rFonts w:asciiTheme="minorHAnsi" w:eastAsiaTheme="minorHAnsi" w:hAnsiTheme="minorHAnsi" w:cstheme="minorBidi"/>
                <w:lang w:val="es-CL" w:eastAsia="en-US"/>
              </w:rPr>
            </w:pPr>
          </w:p>
          <w:p w:rsidR="00C8651B" w:rsidRPr="00C8651B" w:rsidRDefault="00C8651B" w:rsidP="00C8651B">
            <w:pPr>
              <w:widowControl w:val="0"/>
              <w:ind w:left="57" w:right="57"/>
              <w:rPr>
                <w:rFonts w:asciiTheme="minorHAnsi" w:eastAsiaTheme="minorHAnsi" w:hAnsiTheme="minorHAnsi" w:cstheme="minorBidi"/>
                <w:lang w:eastAsia="en-US"/>
              </w:rPr>
            </w:pPr>
            <w:r w:rsidRPr="00C8651B">
              <w:rPr>
                <w:rFonts w:asciiTheme="minorHAnsi" w:eastAsiaTheme="minorHAnsi" w:hAnsiTheme="minorHAnsi" w:cstheme="minorBidi"/>
                <w:lang w:val="es-CL" w:eastAsia="en-US"/>
              </w:rPr>
              <w:t>Base de datos Senainfo</w:t>
            </w:r>
          </w:p>
        </w:tc>
      </w:tr>
      <w:tr w:rsidR="00C8651B" w:rsidRPr="00C8651B" w:rsidTr="00855334">
        <w:trPr>
          <w:trHeight w:val="385"/>
        </w:trPr>
        <w:tc>
          <w:tcPr>
            <w:tcW w:w="1072" w:type="pct"/>
            <w:shd w:val="pct5" w:color="auto" w:fill="auto"/>
            <w:vAlign w:val="center"/>
          </w:tcPr>
          <w:p w:rsidR="00C8651B" w:rsidRPr="00C8651B" w:rsidRDefault="00C8651B" w:rsidP="00C8651B">
            <w:pPr>
              <w:widowControl w:val="0"/>
              <w:ind w:left="57" w:right="57"/>
              <w:jc w:val="center"/>
              <w:rPr>
                <w:rFonts w:asciiTheme="minorHAnsi" w:eastAsiaTheme="minorHAnsi" w:hAnsiTheme="minorHAnsi" w:cstheme="minorBidi"/>
                <w:b/>
                <w:lang w:val="en-US" w:eastAsia="en-US"/>
              </w:rPr>
            </w:pPr>
            <w:r w:rsidRPr="00C8651B">
              <w:rPr>
                <w:rFonts w:asciiTheme="minorHAnsi" w:eastAsiaTheme="minorHAnsi" w:hAnsiTheme="minorHAnsi" w:cstheme="minorBidi"/>
                <w:b/>
                <w:lang w:val="en-US" w:eastAsia="en-US"/>
              </w:rPr>
              <w:t>Objetivos específicos</w:t>
            </w:r>
          </w:p>
        </w:tc>
        <w:tc>
          <w:tcPr>
            <w:tcW w:w="1315" w:type="pct"/>
            <w:shd w:val="pct5" w:color="auto" w:fill="auto"/>
            <w:vAlign w:val="center"/>
          </w:tcPr>
          <w:p w:rsidR="00C8651B" w:rsidRPr="00C8651B" w:rsidRDefault="00C8651B" w:rsidP="00C8651B">
            <w:pPr>
              <w:widowControl w:val="0"/>
              <w:ind w:left="57" w:right="57"/>
              <w:jc w:val="center"/>
              <w:rPr>
                <w:rFonts w:asciiTheme="minorHAnsi" w:eastAsiaTheme="minorHAnsi" w:hAnsiTheme="minorHAnsi" w:cstheme="minorBidi"/>
                <w:b/>
                <w:lang w:val="en-US" w:eastAsia="en-US"/>
              </w:rPr>
            </w:pPr>
            <w:r w:rsidRPr="00C8651B">
              <w:rPr>
                <w:rFonts w:asciiTheme="minorHAnsi" w:eastAsiaTheme="minorHAnsi" w:hAnsiTheme="minorHAnsi" w:cstheme="minorBidi"/>
                <w:b/>
                <w:lang w:val="en-US" w:eastAsia="en-US"/>
              </w:rPr>
              <w:t>Indicadores</w:t>
            </w:r>
          </w:p>
        </w:tc>
        <w:tc>
          <w:tcPr>
            <w:tcW w:w="1504" w:type="pct"/>
            <w:shd w:val="pct5" w:color="auto" w:fill="auto"/>
            <w:vAlign w:val="center"/>
          </w:tcPr>
          <w:p w:rsidR="00C8651B" w:rsidRPr="00C8651B" w:rsidRDefault="00C8651B" w:rsidP="00C8651B">
            <w:pPr>
              <w:widowControl w:val="0"/>
              <w:ind w:left="57" w:right="57"/>
              <w:jc w:val="center"/>
              <w:rPr>
                <w:rFonts w:asciiTheme="minorHAnsi" w:eastAsiaTheme="minorHAnsi" w:hAnsiTheme="minorHAnsi" w:cstheme="minorBidi"/>
                <w:b/>
                <w:lang w:val="en-US" w:eastAsia="en-US"/>
              </w:rPr>
            </w:pPr>
            <w:r w:rsidRPr="00C8651B">
              <w:rPr>
                <w:rFonts w:asciiTheme="minorHAnsi" w:eastAsiaTheme="minorHAnsi" w:hAnsiTheme="minorHAnsi" w:cstheme="minorBidi"/>
                <w:b/>
                <w:lang w:val="en-US" w:eastAsia="en-US"/>
              </w:rPr>
              <w:t>Formula de Cálculo</w:t>
            </w:r>
          </w:p>
        </w:tc>
        <w:tc>
          <w:tcPr>
            <w:tcW w:w="318" w:type="pct"/>
            <w:shd w:val="pct5" w:color="auto" w:fill="auto"/>
            <w:vAlign w:val="center"/>
          </w:tcPr>
          <w:p w:rsidR="00C8651B" w:rsidRPr="00C8651B" w:rsidRDefault="00C8651B" w:rsidP="00C8651B">
            <w:pPr>
              <w:widowControl w:val="0"/>
              <w:ind w:left="57" w:right="57"/>
              <w:jc w:val="center"/>
              <w:rPr>
                <w:rFonts w:asciiTheme="minorHAnsi" w:eastAsiaTheme="minorHAnsi" w:hAnsiTheme="minorHAnsi" w:cstheme="minorBidi"/>
                <w:b/>
                <w:lang w:val="en-US" w:eastAsia="en-US"/>
              </w:rPr>
            </w:pPr>
            <w:r w:rsidRPr="00C8651B">
              <w:rPr>
                <w:rFonts w:asciiTheme="minorHAnsi" w:eastAsiaTheme="minorHAnsi" w:hAnsiTheme="minorHAnsi" w:cstheme="minorBidi"/>
                <w:b/>
                <w:lang w:val="en-US" w:eastAsia="en-US"/>
              </w:rPr>
              <w:t>Metas</w:t>
            </w:r>
          </w:p>
        </w:tc>
        <w:tc>
          <w:tcPr>
            <w:tcW w:w="790" w:type="pct"/>
            <w:shd w:val="pct5" w:color="auto" w:fill="auto"/>
            <w:vAlign w:val="center"/>
          </w:tcPr>
          <w:p w:rsidR="00C8651B" w:rsidRPr="00C8651B" w:rsidRDefault="00C8651B" w:rsidP="00C8651B">
            <w:pPr>
              <w:widowControl w:val="0"/>
              <w:ind w:left="57" w:right="57"/>
              <w:jc w:val="center"/>
              <w:rPr>
                <w:rFonts w:asciiTheme="minorHAnsi" w:eastAsiaTheme="minorHAnsi" w:hAnsiTheme="minorHAnsi" w:cstheme="minorBidi"/>
                <w:b/>
                <w:lang w:val="en-US" w:eastAsia="en-US"/>
              </w:rPr>
            </w:pPr>
            <w:r w:rsidRPr="00C8651B">
              <w:rPr>
                <w:rFonts w:asciiTheme="minorHAnsi" w:eastAsiaTheme="minorHAnsi" w:hAnsiTheme="minorHAnsi" w:cstheme="minorBidi"/>
                <w:b/>
                <w:lang w:val="en-US" w:eastAsia="en-US"/>
              </w:rPr>
              <w:t>Medios de verificación</w:t>
            </w:r>
          </w:p>
        </w:tc>
      </w:tr>
      <w:tr w:rsidR="00C8651B" w:rsidRPr="00C8651B" w:rsidTr="00855334">
        <w:trPr>
          <w:trHeight w:val="838"/>
        </w:trPr>
        <w:tc>
          <w:tcPr>
            <w:tcW w:w="1072" w:type="pct"/>
            <w:vMerge w:val="restart"/>
            <w:vAlign w:val="center"/>
          </w:tcPr>
          <w:p w:rsidR="00C8651B" w:rsidRPr="00C8651B" w:rsidRDefault="00C8651B" w:rsidP="00C8651B">
            <w:pPr>
              <w:widowControl w:val="0"/>
              <w:numPr>
                <w:ilvl w:val="0"/>
                <w:numId w:val="30"/>
              </w:numPr>
              <w:spacing w:after="200" w:line="276" w:lineRule="auto"/>
              <w:ind w:left="57" w:right="57" w:firstLine="0"/>
              <w:contextualSpacing/>
              <w:rPr>
                <w:rFonts w:asciiTheme="minorHAnsi" w:eastAsiaTheme="minorHAnsi" w:hAnsiTheme="minorHAnsi" w:cstheme="minorBidi"/>
                <w:lang w:val="es-CL" w:eastAsia="en-US"/>
              </w:rPr>
            </w:pPr>
            <w:r w:rsidRPr="00C8651B">
              <w:rPr>
                <w:rFonts w:asciiTheme="minorHAnsi" w:eastAsiaTheme="minorHAnsi" w:hAnsiTheme="minorHAnsi" w:cstheme="minorBidi"/>
                <w:lang w:val="es-CL" w:eastAsia="en-US"/>
              </w:rPr>
              <w:t>Asegurar calidad de vida para la satisfacción de las necesidades básicas y bienestar integral de los niños, niñas y adolescentes en la residencia.</w:t>
            </w:r>
          </w:p>
          <w:p w:rsidR="00C8651B" w:rsidRPr="00C8651B" w:rsidRDefault="00C8651B" w:rsidP="00C8651B">
            <w:pPr>
              <w:ind w:left="57" w:right="57"/>
              <w:contextualSpacing/>
              <w:rPr>
                <w:rFonts w:asciiTheme="minorHAnsi" w:eastAsiaTheme="minorHAnsi" w:hAnsiTheme="minorHAnsi" w:cstheme="minorBidi"/>
                <w:lang w:val="es-CL" w:eastAsia="en-US"/>
              </w:rPr>
            </w:pPr>
          </w:p>
          <w:p w:rsidR="00C8651B" w:rsidRPr="00C8651B" w:rsidRDefault="00C8651B" w:rsidP="00C8651B">
            <w:pPr>
              <w:widowControl w:val="0"/>
              <w:ind w:left="57" w:right="57"/>
              <w:rPr>
                <w:rFonts w:asciiTheme="minorHAnsi" w:eastAsiaTheme="minorHAnsi" w:hAnsiTheme="minorHAnsi" w:cstheme="minorBidi"/>
                <w:lang w:eastAsia="en-US"/>
              </w:rPr>
            </w:pPr>
          </w:p>
        </w:tc>
        <w:tc>
          <w:tcPr>
            <w:tcW w:w="1315" w:type="pct"/>
            <w:vAlign w:val="center"/>
          </w:tcPr>
          <w:p w:rsidR="00C8651B" w:rsidRPr="00C8651B" w:rsidRDefault="00C8651B" w:rsidP="00C8651B">
            <w:pPr>
              <w:widowControl w:val="0"/>
              <w:ind w:left="57" w:right="57"/>
              <w:rPr>
                <w:rFonts w:asciiTheme="minorHAnsi" w:eastAsiaTheme="minorHAnsi" w:hAnsiTheme="minorHAnsi" w:cstheme="minorBidi"/>
                <w:lang w:val="es-CL" w:eastAsia="en-US"/>
              </w:rPr>
            </w:pPr>
            <w:r w:rsidRPr="00C8651B">
              <w:rPr>
                <w:rFonts w:asciiTheme="minorHAnsi" w:eastAsiaTheme="minorHAnsi" w:hAnsiTheme="minorHAnsi" w:cstheme="minorBidi"/>
                <w:u w:val="single"/>
                <w:lang w:val="es-CL" w:eastAsia="en-US"/>
              </w:rPr>
              <w:t>Indicador de Calidad</w:t>
            </w:r>
          </w:p>
          <w:p w:rsidR="00C8651B" w:rsidRPr="00C8651B" w:rsidRDefault="00C8651B" w:rsidP="00C8651B">
            <w:pPr>
              <w:widowControl w:val="0"/>
              <w:ind w:left="57" w:right="57"/>
              <w:rPr>
                <w:rFonts w:asciiTheme="minorHAnsi" w:eastAsiaTheme="minorHAnsi" w:hAnsiTheme="minorHAnsi" w:cstheme="minorBidi"/>
                <w:lang w:val="es-CL" w:eastAsia="en-US"/>
              </w:rPr>
            </w:pPr>
            <w:r w:rsidRPr="00C8651B">
              <w:rPr>
                <w:rFonts w:asciiTheme="minorHAnsi" w:eastAsiaTheme="minorHAnsi" w:hAnsiTheme="minorHAnsi" w:cstheme="minorBidi"/>
                <w:lang w:val="es-CL" w:eastAsia="en-US"/>
              </w:rPr>
              <w:t>Porcentaje de características referidas a ubicación, estado de la infraestructura, condiciones ambientales y sanitarias con las que la residencia cumple, en el período t, de acuerdo a lo establecido en las orientaciones y bases técnicas.</w:t>
            </w:r>
          </w:p>
        </w:tc>
        <w:tc>
          <w:tcPr>
            <w:tcW w:w="1504" w:type="pct"/>
            <w:vAlign w:val="center"/>
          </w:tcPr>
          <w:p w:rsidR="00C8651B" w:rsidRPr="00C8651B" w:rsidRDefault="00C8651B" w:rsidP="00C8651B">
            <w:pPr>
              <w:widowControl w:val="0"/>
              <w:ind w:left="57" w:right="57"/>
              <w:rPr>
                <w:rFonts w:asciiTheme="minorHAnsi" w:eastAsiaTheme="minorHAnsi" w:hAnsiTheme="minorHAnsi" w:cstheme="minorBidi"/>
                <w:lang w:val="es-CL" w:eastAsia="en-US"/>
              </w:rPr>
            </w:pPr>
            <w:r w:rsidRPr="00C8651B">
              <w:rPr>
                <w:rFonts w:asciiTheme="minorHAnsi" w:eastAsiaTheme="minorHAnsi" w:hAnsiTheme="minorHAnsi" w:cstheme="minorBidi"/>
                <w:lang w:val="es-CL" w:eastAsia="en-US"/>
              </w:rPr>
              <w:t>(Nº de características referidas a ubicación, estado de la infraestructura, condiciones ambientales y sanitarias con las que la residencia cumple, en el período t, de acuerdo a lo establecido en las orientaciones y bases técnicas en el período t / Nº de características referidas a referidas a ubicación, estado de la infraestructura, condiciones ambientales y sanitarias establecidas en las orientaciones y bases técnicas en el periodo t)*100</w:t>
            </w:r>
          </w:p>
        </w:tc>
        <w:tc>
          <w:tcPr>
            <w:tcW w:w="318" w:type="pct"/>
            <w:vAlign w:val="center"/>
          </w:tcPr>
          <w:p w:rsidR="00C8651B" w:rsidRPr="00C8651B" w:rsidRDefault="00C8651B" w:rsidP="00C8651B">
            <w:pPr>
              <w:widowControl w:val="0"/>
              <w:ind w:left="57" w:right="57"/>
              <w:jc w:val="center"/>
              <w:rPr>
                <w:rFonts w:asciiTheme="minorHAnsi" w:eastAsiaTheme="minorHAnsi" w:hAnsiTheme="minorHAnsi" w:cstheme="minorBidi"/>
                <w:lang w:val="es-CL" w:eastAsia="en-US"/>
              </w:rPr>
            </w:pPr>
          </w:p>
          <w:p w:rsidR="00C8651B" w:rsidRPr="00C8651B" w:rsidRDefault="00C8651B" w:rsidP="00C8651B">
            <w:pPr>
              <w:widowControl w:val="0"/>
              <w:ind w:left="57" w:right="57"/>
              <w:jc w:val="center"/>
              <w:rPr>
                <w:rFonts w:asciiTheme="minorHAnsi" w:eastAsiaTheme="minorHAnsi" w:hAnsiTheme="minorHAnsi" w:cstheme="minorBidi"/>
                <w:lang w:val="en-US" w:eastAsia="en-US"/>
              </w:rPr>
            </w:pPr>
            <w:r w:rsidRPr="00C8651B">
              <w:rPr>
                <w:rFonts w:asciiTheme="minorHAnsi" w:eastAsiaTheme="minorHAnsi" w:hAnsiTheme="minorHAnsi" w:cstheme="minorBidi"/>
                <w:lang w:val="en-US" w:eastAsia="en-US"/>
              </w:rPr>
              <w:t>100%</w:t>
            </w:r>
          </w:p>
        </w:tc>
        <w:tc>
          <w:tcPr>
            <w:tcW w:w="790" w:type="pct"/>
            <w:vAlign w:val="center"/>
          </w:tcPr>
          <w:p w:rsidR="00C8651B" w:rsidRPr="00C8651B" w:rsidRDefault="00C8651B" w:rsidP="00C8651B">
            <w:pPr>
              <w:widowControl w:val="0"/>
              <w:ind w:left="57" w:right="57"/>
              <w:rPr>
                <w:rFonts w:asciiTheme="minorHAnsi" w:eastAsiaTheme="minorHAnsi" w:hAnsiTheme="minorHAnsi" w:cstheme="minorBidi"/>
                <w:lang w:eastAsia="en-US"/>
              </w:rPr>
            </w:pPr>
          </w:p>
          <w:p w:rsidR="00C8651B" w:rsidRPr="00C8651B" w:rsidRDefault="00C8651B" w:rsidP="00C8651B">
            <w:pPr>
              <w:widowControl w:val="0"/>
              <w:ind w:left="57" w:right="57"/>
              <w:rPr>
                <w:rFonts w:asciiTheme="minorHAnsi" w:eastAsiaTheme="minorHAnsi" w:hAnsiTheme="minorHAnsi" w:cstheme="minorBidi"/>
                <w:lang w:eastAsia="en-US"/>
              </w:rPr>
            </w:pPr>
            <w:r w:rsidRPr="00C8651B">
              <w:rPr>
                <w:rFonts w:asciiTheme="minorHAnsi" w:eastAsiaTheme="minorHAnsi" w:hAnsiTheme="minorHAnsi" w:cstheme="minorBidi"/>
                <w:lang w:eastAsia="en-US"/>
              </w:rPr>
              <w:t>Informes de Supervisión Técnica y Financiera.</w:t>
            </w:r>
          </w:p>
        </w:tc>
      </w:tr>
      <w:tr w:rsidR="00C8651B" w:rsidRPr="00C8651B" w:rsidTr="00855334">
        <w:trPr>
          <w:trHeight w:val="1130"/>
        </w:trPr>
        <w:tc>
          <w:tcPr>
            <w:tcW w:w="1072" w:type="pct"/>
            <w:vMerge/>
            <w:vAlign w:val="center"/>
          </w:tcPr>
          <w:p w:rsidR="00C8651B" w:rsidRPr="00C8651B" w:rsidRDefault="00C8651B" w:rsidP="00C8651B">
            <w:pPr>
              <w:widowControl w:val="0"/>
              <w:ind w:left="57" w:right="57"/>
              <w:rPr>
                <w:rFonts w:asciiTheme="minorHAnsi" w:eastAsiaTheme="minorHAnsi" w:hAnsiTheme="minorHAnsi" w:cstheme="minorBidi"/>
                <w:lang w:val="es-CL" w:eastAsia="en-US"/>
              </w:rPr>
            </w:pPr>
          </w:p>
        </w:tc>
        <w:tc>
          <w:tcPr>
            <w:tcW w:w="1315" w:type="pct"/>
            <w:vAlign w:val="center"/>
          </w:tcPr>
          <w:p w:rsidR="00C8651B" w:rsidRPr="00C8651B" w:rsidRDefault="00C8651B" w:rsidP="00C8651B">
            <w:pPr>
              <w:widowControl w:val="0"/>
              <w:ind w:left="57" w:right="57"/>
              <w:rPr>
                <w:rFonts w:asciiTheme="minorHAnsi" w:eastAsiaTheme="minorHAnsi" w:hAnsiTheme="minorHAnsi" w:cstheme="minorBidi"/>
                <w:lang w:val="es-CL" w:eastAsia="en-US"/>
              </w:rPr>
            </w:pPr>
            <w:r w:rsidRPr="00C8651B">
              <w:rPr>
                <w:rFonts w:asciiTheme="minorHAnsi" w:eastAsiaTheme="minorHAnsi" w:hAnsiTheme="minorHAnsi" w:cstheme="minorBidi"/>
                <w:u w:val="single"/>
                <w:lang w:val="es-CL" w:eastAsia="en-US"/>
              </w:rPr>
              <w:t>Indicador de Calidad</w:t>
            </w:r>
            <w:r w:rsidRPr="00C8651B">
              <w:rPr>
                <w:rFonts w:asciiTheme="minorHAnsi" w:eastAsiaTheme="minorHAnsi" w:hAnsiTheme="minorHAnsi" w:cstheme="minorBidi"/>
                <w:lang w:val="es-CL" w:eastAsia="en-US"/>
              </w:rPr>
              <w:t>:</w:t>
            </w:r>
          </w:p>
          <w:p w:rsidR="00C8651B" w:rsidRPr="00C8651B" w:rsidRDefault="00C8651B" w:rsidP="00C8651B">
            <w:pPr>
              <w:widowControl w:val="0"/>
              <w:ind w:left="57" w:right="57"/>
              <w:rPr>
                <w:rFonts w:asciiTheme="minorHAnsi" w:eastAsiaTheme="minorHAnsi" w:hAnsiTheme="minorHAnsi" w:cstheme="minorBidi"/>
                <w:lang w:val="es-CL" w:eastAsia="en-US"/>
              </w:rPr>
            </w:pPr>
            <w:r w:rsidRPr="00C8651B">
              <w:rPr>
                <w:rFonts w:asciiTheme="minorHAnsi" w:eastAsiaTheme="minorHAnsi" w:hAnsiTheme="minorHAnsi" w:cstheme="minorBidi"/>
                <w:lang w:val="es-CL" w:eastAsia="en-US"/>
              </w:rPr>
              <w:t>Porcentaje de características referidas a espacio y equipamiento cumplidas por la residencia, en el período t, de acuerdo a lo establecido en las orientaciones y bases técnicas.</w:t>
            </w:r>
          </w:p>
          <w:p w:rsidR="00C8651B" w:rsidRPr="00C8651B" w:rsidRDefault="00C8651B" w:rsidP="00C8651B">
            <w:pPr>
              <w:widowControl w:val="0"/>
              <w:ind w:left="57" w:right="57"/>
              <w:rPr>
                <w:rFonts w:asciiTheme="minorHAnsi" w:eastAsiaTheme="minorHAnsi" w:hAnsiTheme="minorHAnsi" w:cstheme="minorBidi"/>
                <w:u w:val="single"/>
                <w:lang w:val="es-CL" w:eastAsia="en-US"/>
              </w:rPr>
            </w:pPr>
          </w:p>
        </w:tc>
        <w:tc>
          <w:tcPr>
            <w:tcW w:w="1504" w:type="pct"/>
            <w:vAlign w:val="center"/>
          </w:tcPr>
          <w:p w:rsidR="00C8651B" w:rsidRPr="00C8651B" w:rsidRDefault="00C8651B" w:rsidP="00C8651B">
            <w:pPr>
              <w:widowControl w:val="0"/>
              <w:ind w:left="57" w:right="57"/>
              <w:rPr>
                <w:rFonts w:asciiTheme="minorHAnsi" w:eastAsiaTheme="minorHAnsi" w:hAnsiTheme="minorHAnsi" w:cstheme="minorBidi"/>
                <w:lang w:val="es-CL" w:eastAsia="en-US"/>
              </w:rPr>
            </w:pPr>
          </w:p>
          <w:p w:rsidR="00C8651B" w:rsidRPr="00C8651B" w:rsidRDefault="00C8651B" w:rsidP="00C8651B">
            <w:pPr>
              <w:widowControl w:val="0"/>
              <w:ind w:left="57" w:right="57"/>
              <w:rPr>
                <w:rFonts w:asciiTheme="minorHAnsi" w:eastAsiaTheme="minorHAnsi" w:hAnsiTheme="minorHAnsi" w:cstheme="minorBidi"/>
                <w:u w:val="single"/>
                <w:lang w:val="es-CL" w:eastAsia="en-US"/>
              </w:rPr>
            </w:pPr>
            <w:r w:rsidRPr="00C8651B">
              <w:rPr>
                <w:rFonts w:asciiTheme="minorHAnsi" w:eastAsiaTheme="minorHAnsi" w:hAnsiTheme="minorHAnsi" w:cstheme="minorBidi"/>
                <w:lang w:val="es-CL" w:eastAsia="en-US"/>
              </w:rPr>
              <w:t>(Nº de características referidas a espacio y equipamiento con las que cumple la residencia, en el período t, de acuerdo a lo establecido en las orientaciones y bases técnicas en el período t / Nº de características referidas a espacio y equipamiento establecidas en las orientaciones y bases técnicas en el periodo t)*100</w:t>
            </w:r>
          </w:p>
        </w:tc>
        <w:tc>
          <w:tcPr>
            <w:tcW w:w="318" w:type="pct"/>
            <w:vAlign w:val="center"/>
          </w:tcPr>
          <w:p w:rsidR="00C8651B" w:rsidRPr="00C8651B" w:rsidRDefault="00C8651B" w:rsidP="00C8651B">
            <w:pPr>
              <w:widowControl w:val="0"/>
              <w:ind w:left="57" w:right="57"/>
              <w:jc w:val="center"/>
              <w:rPr>
                <w:rFonts w:asciiTheme="minorHAnsi" w:eastAsiaTheme="minorHAnsi" w:hAnsiTheme="minorHAnsi" w:cstheme="minorBidi"/>
                <w:lang w:val="es-CL" w:eastAsia="en-US"/>
              </w:rPr>
            </w:pPr>
          </w:p>
          <w:p w:rsidR="00C8651B" w:rsidRPr="00C8651B" w:rsidRDefault="00C8651B" w:rsidP="00C8651B">
            <w:pPr>
              <w:widowControl w:val="0"/>
              <w:ind w:left="57" w:right="57"/>
              <w:jc w:val="center"/>
              <w:rPr>
                <w:rFonts w:asciiTheme="minorHAnsi" w:eastAsiaTheme="minorHAnsi" w:hAnsiTheme="minorHAnsi" w:cstheme="minorBidi"/>
                <w:lang w:val="en-US" w:eastAsia="en-US"/>
              </w:rPr>
            </w:pPr>
            <w:r w:rsidRPr="00C8651B">
              <w:rPr>
                <w:rFonts w:asciiTheme="minorHAnsi" w:eastAsiaTheme="minorHAnsi" w:hAnsiTheme="minorHAnsi" w:cstheme="minorBidi"/>
                <w:lang w:val="en-US" w:eastAsia="en-US"/>
              </w:rPr>
              <w:t>100%</w:t>
            </w:r>
          </w:p>
        </w:tc>
        <w:tc>
          <w:tcPr>
            <w:tcW w:w="790" w:type="pct"/>
            <w:vAlign w:val="center"/>
          </w:tcPr>
          <w:p w:rsidR="00C8651B" w:rsidRPr="00C8651B" w:rsidRDefault="00C8651B" w:rsidP="00C8651B">
            <w:pPr>
              <w:widowControl w:val="0"/>
              <w:ind w:left="57" w:right="57"/>
              <w:rPr>
                <w:rFonts w:asciiTheme="minorHAnsi" w:eastAsiaTheme="minorHAnsi" w:hAnsiTheme="minorHAnsi" w:cstheme="minorBidi"/>
                <w:lang w:eastAsia="en-US"/>
              </w:rPr>
            </w:pPr>
          </w:p>
          <w:p w:rsidR="00C8651B" w:rsidRPr="00C8651B" w:rsidRDefault="00C8651B" w:rsidP="00C8651B">
            <w:pPr>
              <w:widowControl w:val="0"/>
              <w:ind w:left="57" w:right="57"/>
              <w:rPr>
                <w:rFonts w:asciiTheme="minorHAnsi" w:eastAsiaTheme="minorHAnsi" w:hAnsiTheme="minorHAnsi" w:cstheme="minorBidi"/>
                <w:lang w:eastAsia="en-US"/>
              </w:rPr>
            </w:pPr>
            <w:r w:rsidRPr="00C8651B">
              <w:rPr>
                <w:rFonts w:asciiTheme="minorHAnsi" w:eastAsiaTheme="minorHAnsi" w:hAnsiTheme="minorHAnsi" w:cstheme="minorBidi"/>
                <w:lang w:eastAsia="en-US"/>
              </w:rPr>
              <w:t>Informes de Supervisión Técnica y Financiera.</w:t>
            </w:r>
          </w:p>
        </w:tc>
      </w:tr>
      <w:tr w:rsidR="00C8651B" w:rsidRPr="00C8651B" w:rsidTr="00855334">
        <w:trPr>
          <w:trHeight w:val="558"/>
        </w:trPr>
        <w:tc>
          <w:tcPr>
            <w:tcW w:w="1072" w:type="pct"/>
            <w:vMerge/>
            <w:vAlign w:val="center"/>
          </w:tcPr>
          <w:p w:rsidR="00C8651B" w:rsidRPr="00C8651B" w:rsidRDefault="00C8651B" w:rsidP="00C8651B">
            <w:pPr>
              <w:ind w:left="57" w:right="57"/>
              <w:contextualSpacing/>
              <w:rPr>
                <w:rFonts w:asciiTheme="minorHAnsi" w:eastAsiaTheme="minorHAnsi" w:hAnsiTheme="minorHAnsi" w:cstheme="minorBidi"/>
                <w:lang w:eastAsia="en-US"/>
              </w:rPr>
            </w:pPr>
          </w:p>
        </w:tc>
        <w:tc>
          <w:tcPr>
            <w:tcW w:w="1315" w:type="pct"/>
            <w:vAlign w:val="center"/>
          </w:tcPr>
          <w:p w:rsidR="00C8651B" w:rsidRPr="00C8651B" w:rsidRDefault="00C8651B" w:rsidP="00C8651B">
            <w:pPr>
              <w:widowControl w:val="0"/>
              <w:ind w:left="57" w:right="57"/>
              <w:rPr>
                <w:rFonts w:asciiTheme="minorHAnsi" w:eastAsiaTheme="minorHAnsi" w:hAnsiTheme="minorHAnsi" w:cstheme="minorBidi"/>
                <w:u w:val="single"/>
                <w:lang w:val="es-CL" w:eastAsia="en-US"/>
              </w:rPr>
            </w:pPr>
          </w:p>
          <w:p w:rsidR="00C8651B" w:rsidRPr="00C8651B" w:rsidRDefault="00C8651B" w:rsidP="00C8651B">
            <w:pPr>
              <w:widowControl w:val="0"/>
              <w:ind w:left="57" w:right="57"/>
              <w:rPr>
                <w:rFonts w:asciiTheme="minorHAnsi" w:eastAsiaTheme="minorHAnsi" w:hAnsiTheme="minorHAnsi" w:cstheme="minorBidi"/>
                <w:u w:val="single"/>
                <w:lang w:val="es-CL" w:eastAsia="en-US"/>
              </w:rPr>
            </w:pPr>
            <w:r w:rsidRPr="00C8651B">
              <w:rPr>
                <w:rFonts w:asciiTheme="minorHAnsi" w:eastAsiaTheme="minorHAnsi" w:hAnsiTheme="minorHAnsi" w:cstheme="minorBidi"/>
                <w:u w:val="single"/>
                <w:lang w:val="es-CL" w:eastAsia="en-US"/>
              </w:rPr>
              <w:t>Indicador de Proceso</w:t>
            </w:r>
          </w:p>
          <w:p w:rsidR="00C8651B" w:rsidRPr="00C8651B" w:rsidRDefault="00C8651B" w:rsidP="00C8651B">
            <w:pPr>
              <w:widowControl w:val="0"/>
              <w:ind w:left="57" w:right="57"/>
              <w:rPr>
                <w:rFonts w:asciiTheme="minorHAnsi" w:hAnsiTheme="minorHAnsi" w:cstheme="minorBidi"/>
                <w:lang w:val="es-CL" w:eastAsia="en-US"/>
              </w:rPr>
            </w:pPr>
            <w:r w:rsidRPr="00C8651B">
              <w:rPr>
                <w:rFonts w:asciiTheme="minorHAnsi" w:eastAsiaTheme="minorHAnsi" w:hAnsiTheme="minorHAnsi" w:cstheme="minorBidi"/>
                <w:lang w:val="es-CL" w:eastAsia="en-US"/>
              </w:rPr>
              <w:t>Porcentaje de trabajadores(as) contratados en los proyectos residenciales y bien evaluados en su desempeño, que permanecen en el desarrollo de sus funciones, en el período t.</w:t>
            </w:r>
          </w:p>
          <w:p w:rsidR="00C8651B" w:rsidRPr="00C8651B" w:rsidRDefault="00C8651B" w:rsidP="00C8651B">
            <w:pPr>
              <w:widowControl w:val="0"/>
              <w:ind w:left="57" w:right="57"/>
              <w:rPr>
                <w:rFonts w:asciiTheme="minorHAnsi" w:eastAsiaTheme="minorHAnsi" w:hAnsiTheme="minorHAnsi" w:cstheme="minorBidi"/>
                <w:i/>
                <w:lang w:val="es-CL" w:eastAsia="en-US"/>
              </w:rPr>
            </w:pPr>
          </w:p>
        </w:tc>
        <w:tc>
          <w:tcPr>
            <w:tcW w:w="1504" w:type="pct"/>
            <w:vAlign w:val="center"/>
          </w:tcPr>
          <w:p w:rsidR="00C8651B" w:rsidRPr="00C8651B" w:rsidRDefault="00C8651B" w:rsidP="00C8651B">
            <w:pPr>
              <w:widowControl w:val="0"/>
              <w:ind w:left="57" w:right="57"/>
              <w:rPr>
                <w:rFonts w:asciiTheme="minorHAnsi" w:eastAsiaTheme="minorHAnsi" w:hAnsiTheme="minorHAnsi" w:cstheme="minorBidi"/>
                <w:lang w:val="es-CL" w:eastAsia="en-US"/>
              </w:rPr>
            </w:pPr>
          </w:p>
          <w:p w:rsidR="00C8651B" w:rsidRPr="00C8651B" w:rsidRDefault="00C8651B" w:rsidP="00C8651B">
            <w:pPr>
              <w:widowControl w:val="0"/>
              <w:ind w:left="57" w:right="57"/>
              <w:rPr>
                <w:rFonts w:asciiTheme="minorHAnsi" w:eastAsiaTheme="minorHAnsi" w:hAnsiTheme="minorHAnsi" w:cstheme="minorBidi"/>
                <w:lang w:val="es-CL" w:eastAsia="en-US"/>
              </w:rPr>
            </w:pPr>
            <w:r w:rsidRPr="00C8651B">
              <w:rPr>
                <w:rFonts w:asciiTheme="minorHAnsi" w:eastAsiaTheme="minorHAnsi" w:hAnsiTheme="minorHAnsi" w:cstheme="minorBidi"/>
                <w:lang w:val="es-CL" w:eastAsia="en-US"/>
              </w:rPr>
              <w:t>(Nº de trabajadores contratados en el proyecto residencial y bien evaluados en su desempeño, que permanecen en el desarrollo de sus funciones, en el período t / Nº de trabajadores contratados en el proyecto residencial y evaluados en su desempeño, en el período t) *100</w:t>
            </w:r>
          </w:p>
          <w:p w:rsidR="00C8651B" w:rsidRPr="00C8651B" w:rsidRDefault="00C8651B" w:rsidP="00C8651B">
            <w:pPr>
              <w:widowControl w:val="0"/>
              <w:ind w:left="57" w:right="57"/>
              <w:rPr>
                <w:rFonts w:asciiTheme="minorHAnsi" w:eastAsiaTheme="minorHAnsi" w:hAnsiTheme="minorHAnsi" w:cstheme="minorBidi"/>
                <w:lang w:val="es-CL" w:eastAsia="en-US"/>
              </w:rPr>
            </w:pPr>
          </w:p>
        </w:tc>
        <w:tc>
          <w:tcPr>
            <w:tcW w:w="318" w:type="pct"/>
            <w:vAlign w:val="center"/>
          </w:tcPr>
          <w:p w:rsidR="00C8651B" w:rsidRPr="00C8651B" w:rsidRDefault="00C8651B" w:rsidP="00C8651B">
            <w:pPr>
              <w:widowControl w:val="0"/>
              <w:ind w:left="57" w:right="57"/>
              <w:jc w:val="center"/>
              <w:rPr>
                <w:rFonts w:asciiTheme="minorHAnsi" w:eastAsiaTheme="minorHAnsi" w:hAnsiTheme="minorHAnsi" w:cstheme="minorBidi"/>
                <w:lang w:val="es-CL" w:eastAsia="en-US"/>
              </w:rPr>
            </w:pPr>
          </w:p>
          <w:p w:rsidR="00C8651B" w:rsidRPr="00C8651B" w:rsidRDefault="00C8651B" w:rsidP="00C8651B">
            <w:pPr>
              <w:widowControl w:val="0"/>
              <w:ind w:left="57" w:right="57"/>
              <w:jc w:val="center"/>
              <w:rPr>
                <w:rFonts w:asciiTheme="minorHAnsi" w:eastAsiaTheme="minorHAnsi" w:hAnsiTheme="minorHAnsi" w:cstheme="minorBidi"/>
                <w:lang w:val="en-US" w:eastAsia="en-US"/>
              </w:rPr>
            </w:pPr>
            <w:r w:rsidRPr="00C8651B">
              <w:rPr>
                <w:rFonts w:asciiTheme="minorHAnsi" w:eastAsiaTheme="minorHAnsi" w:hAnsiTheme="minorHAnsi" w:cstheme="minorBidi"/>
                <w:lang w:val="en-US" w:eastAsia="en-US"/>
              </w:rPr>
              <w:t>60%</w:t>
            </w:r>
          </w:p>
          <w:p w:rsidR="00C8651B" w:rsidRPr="00C8651B" w:rsidRDefault="00C8651B" w:rsidP="00C8651B">
            <w:pPr>
              <w:widowControl w:val="0"/>
              <w:ind w:left="57" w:right="57"/>
              <w:jc w:val="center"/>
              <w:rPr>
                <w:rFonts w:asciiTheme="minorHAnsi" w:eastAsiaTheme="minorHAnsi" w:hAnsiTheme="minorHAnsi" w:cstheme="minorBidi"/>
                <w:lang w:val="en-US" w:eastAsia="en-US"/>
              </w:rPr>
            </w:pPr>
          </w:p>
        </w:tc>
        <w:tc>
          <w:tcPr>
            <w:tcW w:w="790" w:type="pct"/>
            <w:vAlign w:val="center"/>
          </w:tcPr>
          <w:p w:rsidR="00C8651B" w:rsidRPr="00C8651B" w:rsidRDefault="00C8651B" w:rsidP="00C8651B">
            <w:pPr>
              <w:widowControl w:val="0"/>
              <w:ind w:left="57" w:right="57"/>
              <w:rPr>
                <w:rFonts w:asciiTheme="minorHAnsi" w:eastAsiaTheme="minorHAnsi" w:hAnsiTheme="minorHAnsi" w:cstheme="minorBidi"/>
                <w:lang w:val="es-CL" w:eastAsia="en-US"/>
              </w:rPr>
            </w:pPr>
            <w:r w:rsidRPr="00C8651B">
              <w:rPr>
                <w:rFonts w:asciiTheme="minorHAnsi" w:eastAsiaTheme="minorHAnsi" w:hAnsiTheme="minorHAnsi" w:cstheme="minorBidi"/>
                <w:lang w:val="es-CL" w:eastAsia="en-US"/>
              </w:rPr>
              <w:t>-Contratos del equipo al inicio del proyecto y vigentes al año t.</w:t>
            </w:r>
          </w:p>
          <w:p w:rsidR="00C8651B" w:rsidRPr="00C8651B" w:rsidRDefault="00C8651B" w:rsidP="00C8651B">
            <w:pPr>
              <w:widowControl w:val="0"/>
              <w:ind w:left="57" w:right="57"/>
              <w:rPr>
                <w:rFonts w:asciiTheme="minorHAnsi" w:eastAsiaTheme="minorHAnsi" w:hAnsiTheme="minorHAnsi" w:cstheme="minorBidi"/>
                <w:lang w:val="es-CL" w:eastAsia="en-US"/>
              </w:rPr>
            </w:pPr>
            <w:r w:rsidRPr="00C8651B">
              <w:rPr>
                <w:rFonts w:asciiTheme="minorHAnsi" w:eastAsiaTheme="minorHAnsi" w:hAnsiTheme="minorHAnsi" w:cstheme="minorBidi"/>
                <w:lang w:val="es-CL" w:eastAsia="en-US"/>
              </w:rPr>
              <w:t>-Evaluaciones anuales de desempeño de los trabajadores.</w:t>
            </w:r>
          </w:p>
          <w:p w:rsidR="00C8651B" w:rsidRPr="00C8651B" w:rsidRDefault="00C8651B" w:rsidP="00C8651B">
            <w:pPr>
              <w:widowControl w:val="0"/>
              <w:ind w:left="57" w:right="57"/>
              <w:rPr>
                <w:rFonts w:asciiTheme="minorHAnsi" w:eastAsiaTheme="minorHAnsi" w:hAnsiTheme="minorHAnsi" w:cstheme="minorBidi"/>
                <w:lang w:val="es-CL" w:eastAsia="en-US"/>
              </w:rPr>
            </w:pPr>
            <w:r w:rsidRPr="00C8651B">
              <w:rPr>
                <w:rFonts w:asciiTheme="minorHAnsi" w:eastAsiaTheme="minorHAnsi" w:hAnsiTheme="minorHAnsi" w:cstheme="minorBidi"/>
                <w:lang w:val="es-CL" w:eastAsia="en-US"/>
              </w:rPr>
              <w:t>-Finiquitos de trabajadores del proyecto en el año t.</w:t>
            </w:r>
          </w:p>
          <w:p w:rsidR="00C8651B" w:rsidRPr="00C8651B" w:rsidRDefault="00C8651B" w:rsidP="00C8651B">
            <w:pPr>
              <w:widowControl w:val="0"/>
              <w:ind w:left="57" w:right="57"/>
              <w:rPr>
                <w:rFonts w:asciiTheme="minorHAnsi" w:eastAsiaTheme="minorHAnsi" w:hAnsiTheme="minorHAnsi" w:cstheme="minorBidi"/>
                <w:lang w:val="es-CL" w:eastAsia="en-US"/>
              </w:rPr>
            </w:pPr>
            <w:r w:rsidRPr="00C8651B">
              <w:rPr>
                <w:rFonts w:asciiTheme="minorHAnsi" w:eastAsiaTheme="minorHAnsi" w:hAnsiTheme="minorHAnsi" w:cstheme="minorBidi"/>
                <w:lang w:val="es-CL" w:eastAsia="en-US"/>
              </w:rPr>
              <w:t>(Todos son documentos contenidos en la carpeta del personal)</w:t>
            </w:r>
          </w:p>
        </w:tc>
      </w:tr>
      <w:tr w:rsidR="00C8651B" w:rsidRPr="00C8651B" w:rsidTr="00855334">
        <w:trPr>
          <w:trHeight w:val="1692"/>
        </w:trPr>
        <w:tc>
          <w:tcPr>
            <w:tcW w:w="1072" w:type="pct"/>
            <w:tcBorders>
              <w:bottom w:val="nil"/>
            </w:tcBorders>
            <w:vAlign w:val="center"/>
          </w:tcPr>
          <w:p w:rsidR="00C8651B" w:rsidRPr="00C8651B" w:rsidRDefault="00C8651B" w:rsidP="00C8651B">
            <w:pPr>
              <w:widowControl w:val="0"/>
              <w:numPr>
                <w:ilvl w:val="0"/>
                <w:numId w:val="30"/>
              </w:numPr>
              <w:spacing w:after="200" w:line="276" w:lineRule="auto"/>
              <w:ind w:left="57" w:right="57" w:firstLine="0"/>
              <w:contextualSpacing/>
              <w:rPr>
                <w:rFonts w:asciiTheme="minorHAnsi" w:eastAsiaTheme="minorHAnsi" w:hAnsiTheme="minorHAnsi" w:cstheme="minorBidi"/>
                <w:lang w:val="es-ES_tradnl" w:eastAsia="en-US"/>
              </w:rPr>
            </w:pPr>
            <w:r w:rsidRPr="00C8651B">
              <w:rPr>
                <w:rFonts w:asciiTheme="minorHAnsi" w:eastAsiaTheme="minorHAnsi" w:hAnsiTheme="minorHAnsi" w:cstheme="minorBidi"/>
                <w:lang w:val="es-ES_tradnl" w:eastAsia="en-US"/>
              </w:rPr>
              <w:lastRenderedPageBreak/>
              <w:t xml:space="preserve">Disminuir los efectos de las graves vulneraciones de derecho de los niños, niñas y adolescentes, mediante intervenciones acordes a su nivel de desarrollo, características y necesidades, </w:t>
            </w:r>
            <w:r w:rsidRPr="00C8651B">
              <w:rPr>
                <w:rFonts w:asciiTheme="minorHAnsi" w:eastAsiaTheme="minorHAnsi" w:hAnsiTheme="minorHAnsi" w:cstheme="minorBidi"/>
                <w:lang w:eastAsia="en-US"/>
              </w:rPr>
              <w:t>por el equipo residencial y en coordinación con otras instancias de la red local</w:t>
            </w:r>
          </w:p>
        </w:tc>
        <w:tc>
          <w:tcPr>
            <w:tcW w:w="1315" w:type="pct"/>
            <w:vAlign w:val="center"/>
          </w:tcPr>
          <w:p w:rsidR="00C8651B" w:rsidRPr="00C8651B" w:rsidRDefault="00C8651B" w:rsidP="00C8651B">
            <w:pPr>
              <w:widowControl w:val="0"/>
              <w:ind w:left="57" w:right="57"/>
              <w:rPr>
                <w:rFonts w:asciiTheme="minorHAnsi" w:eastAsiaTheme="minorHAnsi" w:hAnsiTheme="minorHAnsi" w:cstheme="minorBidi"/>
                <w:lang w:val="es-CL" w:eastAsia="en-US"/>
              </w:rPr>
            </w:pPr>
            <w:r w:rsidRPr="00C8651B">
              <w:rPr>
                <w:rFonts w:asciiTheme="minorHAnsi" w:eastAsiaTheme="minorHAnsi" w:hAnsiTheme="minorHAnsi" w:cstheme="minorBidi"/>
                <w:u w:val="single"/>
                <w:lang w:val="es-CL" w:eastAsia="en-US"/>
              </w:rPr>
              <w:t>Indicador de Eficacia</w:t>
            </w:r>
          </w:p>
          <w:p w:rsidR="00C8651B" w:rsidRPr="00C8651B" w:rsidRDefault="00C8651B" w:rsidP="00C8651B">
            <w:pPr>
              <w:widowControl w:val="0"/>
              <w:ind w:left="57" w:right="57"/>
              <w:rPr>
                <w:rFonts w:asciiTheme="minorHAnsi" w:eastAsiaTheme="minorHAnsi" w:hAnsiTheme="minorHAnsi" w:cstheme="minorBidi"/>
                <w:lang w:val="es-CL" w:eastAsia="en-US"/>
              </w:rPr>
            </w:pPr>
            <w:r w:rsidRPr="00C8651B">
              <w:rPr>
                <w:rFonts w:asciiTheme="minorHAnsi" w:eastAsiaTheme="minorHAnsi" w:hAnsiTheme="minorHAnsi" w:cstheme="minorBidi"/>
                <w:lang w:val="es-CL" w:eastAsia="en-US"/>
              </w:rPr>
              <w:t>Porcentaje de niños, niñas y adolescentes que acceden a las prestaciones de las redes locales de Salud, Educación y Senadis, en el período t.</w:t>
            </w:r>
          </w:p>
        </w:tc>
        <w:tc>
          <w:tcPr>
            <w:tcW w:w="1504" w:type="pct"/>
            <w:vAlign w:val="center"/>
          </w:tcPr>
          <w:p w:rsidR="00C8651B" w:rsidRPr="00C8651B" w:rsidRDefault="00C8651B" w:rsidP="00C8651B">
            <w:pPr>
              <w:widowControl w:val="0"/>
              <w:ind w:left="57" w:right="57"/>
              <w:rPr>
                <w:rFonts w:asciiTheme="minorHAnsi" w:eastAsiaTheme="minorHAnsi" w:hAnsiTheme="minorHAnsi" w:cstheme="minorBidi"/>
                <w:lang w:val="es-CL" w:eastAsia="en-US"/>
              </w:rPr>
            </w:pPr>
          </w:p>
          <w:p w:rsidR="00C8651B" w:rsidRPr="00C8651B" w:rsidRDefault="00C8651B" w:rsidP="00C8651B">
            <w:pPr>
              <w:widowControl w:val="0"/>
              <w:ind w:left="57" w:right="57"/>
              <w:rPr>
                <w:rFonts w:asciiTheme="minorHAnsi" w:eastAsiaTheme="minorHAnsi" w:hAnsiTheme="minorHAnsi" w:cstheme="minorBidi"/>
                <w:lang w:val="es-CL" w:eastAsia="en-US"/>
              </w:rPr>
            </w:pPr>
            <w:r w:rsidRPr="00C8651B">
              <w:rPr>
                <w:rFonts w:asciiTheme="minorHAnsi" w:eastAsiaTheme="minorHAnsi" w:hAnsiTheme="minorHAnsi" w:cstheme="minorBidi"/>
                <w:lang w:val="es-CL" w:eastAsia="en-US"/>
              </w:rPr>
              <w:t>(Nº de niños, niñas y adolescentes que acceden a las prestaciones de las redes locales de Salud y Educación y Senadis, en el período t</w:t>
            </w:r>
            <w:r w:rsidRPr="00C8651B" w:rsidDel="00F2770D">
              <w:rPr>
                <w:rFonts w:asciiTheme="minorHAnsi" w:eastAsiaTheme="minorHAnsi" w:hAnsiTheme="minorHAnsi" w:cstheme="minorBidi"/>
                <w:lang w:val="es-CL" w:eastAsia="en-US"/>
              </w:rPr>
              <w:t xml:space="preserve"> </w:t>
            </w:r>
            <w:r w:rsidRPr="00C8651B">
              <w:rPr>
                <w:rFonts w:asciiTheme="minorHAnsi" w:eastAsiaTheme="minorHAnsi" w:hAnsiTheme="minorHAnsi" w:cstheme="minorBidi"/>
                <w:lang w:val="es-CL" w:eastAsia="en-US"/>
              </w:rPr>
              <w:t>/ Nº niños, niñas y adolescentes atendidos en el período t)*100</w:t>
            </w:r>
          </w:p>
        </w:tc>
        <w:tc>
          <w:tcPr>
            <w:tcW w:w="318" w:type="pct"/>
            <w:vAlign w:val="center"/>
          </w:tcPr>
          <w:p w:rsidR="00C8651B" w:rsidRPr="00C8651B" w:rsidRDefault="00C8651B" w:rsidP="00C8651B">
            <w:pPr>
              <w:widowControl w:val="0"/>
              <w:ind w:left="57" w:right="57"/>
              <w:jc w:val="center"/>
              <w:rPr>
                <w:rFonts w:asciiTheme="minorHAnsi" w:eastAsiaTheme="minorHAnsi" w:hAnsiTheme="minorHAnsi" w:cstheme="minorBidi"/>
                <w:lang w:val="es-CL" w:eastAsia="en-US"/>
              </w:rPr>
            </w:pPr>
          </w:p>
          <w:p w:rsidR="00C8651B" w:rsidRPr="00C8651B" w:rsidRDefault="00C8651B" w:rsidP="00C8651B">
            <w:pPr>
              <w:widowControl w:val="0"/>
              <w:ind w:left="57" w:right="57"/>
              <w:jc w:val="center"/>
              <w:rPr>
                <w:rFonts w:asciiTheme="minorHAnsi" w:eastAsiaTheme="minorHAnsi" w:hAnsiTheme="minorHAnsi" w:cstheme="minorBidi"/>
                <w:lang w:val="es-CL" w:eastAsia="en-US"/>
              </w:rPr>
            </w:pPr>
          </w:p>
          <w:p w:rsidR="00C8651B" w:rsidRPr="00C8651B" w:rsidRDefault="00C8651B" w:rsidP="00C8651B">
            <w:pPr>
              <w:widowControl w:val="0"/>
              <w:ind w:left="57" w:right="57"/>
              <w:jc w:val="center"/>
              <w:rPr>
                <w:rFonts w:asciiTheme="minorHAnsi" w:eastAsiaTheme="minorHAnsi" w:hAnsiTheme="minorHAnsi" w:cstheme="minorBidi"/>
                <w:lang w:val="en-US" w:eastAsia="en-US"/>
              </w:rPr>
            </w:pPr>
            <w:r w:rsidRPr="00C8651B">
              <w:rPr>
                <w:rFonts w:asciiTheme="minorHAnsi" w:eastAsiaTheme="minorHAnsi" w:hAnsiTheme="minorHAnsi" w:cstheme="minorBidi"/>
                <w:lang w:val="en-US" w:eastAsia="en-US"/>
              </w:rPr>
              <w:t>100%</w:t>
            </w:r>
          </w:p>
        </w:tc>
        <w:tc>
          <w:tcPr>
            <w:tcW w:w="790" w:type="pct"/>
            <w:vAlign w:val="center"/>
          </w:tcPr>
          <w:p w:rsidR="00C8651B" w:rsidRPr="00C8651B" w:rsidRDefault="00C8651B" w:rsidP="00C8651B">
            <w:pPr>
              <w:widowControl w:val="0"/>
              <w:ind w:left="57" w:right="57"/>
              <w:rPr>
                <w:rFonts w:asciiTheme="minorHAnsi" w:eastAsiaTheme="minorHAnsi" w:hAnsiTheme="minorHAnsi" w:cstheme="minorBidi"/>
                <w:lang w:val="es-CL" w:eastAsia="en-US"/>
              </w:rPr>
            </w:pPr>
            <w:r w:rsidRPr="00C8651B">
              <w:rPr>
                <w:rFonts w:asciiTheme="minorHAnsi" w:eastAsiaTheme="minorHAnsi" w:hAnsiTheme="minorHAnsi" w:cstheme="minorBidi"/>
                <w:lang w:val="es-CL" w:eastAsia="en-US"/>
              </w:rPr>
              <w:t>Base de datos Senainfo</w:t>
            </w:r>
          </w:p>
          <w:p w:rsidR="00C8651B" w:rsidRPr="00C8651B" w:rsidRDefault="00C8651B" w:rsidP="00C8651B">
            <w:pPr>
              <w:widowControl w:val="0"/>
              <w:ind w:left="57" w:right="57"/>
              <w:rPr>
                <w:rFonts w:asciiTheme="minorHAnsi" w:eastAsiaTheme="minorHAnsi" w:hAnsiTheme="minorHAnsi" w:cstheme="minorBidi"/>
                <w:lang w:val="es-CL" w:eastAsia="en-US"/>
              </w:rPr>
            </w:pPr>
            <w:r w:rsidRPr="00C8651B">
              <w:rPr>
                <w:rFonts w:asciiTheme="minorHAnsi" w:eastAsiaTheme="minorHAnsi" w:hAnsiTheme="minorHAnsi" w:cstheme="minorBidi"/>
                <w:lang w:val="es-CL" w:eastAsia="en-US"/>
              </w:rPr>
              <w:t>Registro y certificación (verificadores) en la carpeta individual de niño, niña o adolescente.</w:t>
            </w:r>
          </w:p>
          <w:p w:rsidR="00C8651B" w:rsidRPr="00C8651B" w:rsidRDefault="00C8651B" w:rsidP="00C8651B">
            <w:pPr>
              <w:widowControl w:val="0"/>
              <w:ind w:left="57" w:right="57"/>
              <w:rPr>
                <w:rFonts w:asciiTheme="minorHAnsi" w:eastAsiaTheme="minorHAnsi" w:hAnsiTheme="minorHAnsi" w:cstheme="minorBidi"/>
                <w:lang w:val="en-US" w:eastAsia="en-US"/>
              </w:rPr>
            </w:pPr>
            <w:r w:rsidRPr="00C8651B">
              <w:rPr>
                <w:rFonts w:asciiTheme="minorHAnsi" w:eastAsiaTheme="minorHAnsi" w:hAnsiTheme="minorHAnsi" w:cstheme="minorBidi"/>
                <w:lang w:val="en-US" w:eastAsia="en-US"/>
              </w:rPr>
              <w:t>Plan de Intervención Individual.</w:t>
            </w:r>
          </w:p>
        </w:tc>
      </w:tr>
      <w:tr w:rsidR="00C8651B" w:rsidRPr="00C8651B" w:rsidTr="00855334">
        <w:trPr>
          <w:trHeight w:val="2180"/>
        </w:trPr>
        <w:tc>
          <w:tcPr>
            <w:tcW w:w="1072" w:type="pct"/>
            <w:tcBorders>
              <w:top w:val="nil"/>
            </w:tcBorders>
            <w:vAlign w:val="center"/>
          </w:tcPr>
          <w:p w:rsidR="00C8651B" w:rsidRPr="00C8651B" w:rsidRDefault="00C8651B" w:rsidP="00C8651B">
            <w:pPr>
              <w:ind w:left="57" w:right="57"/>
              <w:contextualSpacing/>
              <w:rPr>
                <w:rFonts w:asciiTheme="minorHAnsi" w:eastAsiaTheme="minorHAnsi" w:hAnsiTheme="minorHAnsi" w:cstheme="minorBidi"/>
                <w:lang w:eastAsia="en-US"/>
              </w:rPr>
            </w:pPr>
          </w:p>
        </w:tc>
        <w:tc>
          <w:tcPr>
            <w:tcW w:w="1315" w:type="pct"/>
            <w:vAlign w:val="center"/>
          </w:tcPr>
          <w:p w:rsidR="00C8651B" w:rsidRPr="00C8651B" w:rsidRDefault="00C8651B" w:rsidP="00C8651B">
            <w:pPr>
              <w:widowControl w:val="0"/>
              <w:ind w:left="57" w:right="57"/>
              <w:rPr>
                <w:rFonts w:asciiTheme="minorHAnsi" w:eastAsiaTheme="minorHAnsi" w:hAnsiTheme="minorHAnsi" w:cstheme="minorBidi"/>
                <w:u w:val="single"/>
                <w:lang w:val="es-CL" w:eastAsia="en-US"/>
              </w:rPr>
            </w:pPr>
            <w:r w:rsidRPr="00C8651B">
              <w:rPr>
                <w:rFonts w:asciiTheme="minorHAnsi" w:eastAsiaTheme="minorHAnsi" w:hAnsiTheme="minorHAnsi" w:cstheme="minorBidi"/>
                <w:u w:val="single"/>
                <w:lang w:val="es-CL" w:eastAsia="en-US"/>
              </w:rPr>
              <w:t>Indicador de eficacia</w:t>
            </w:r>
          </w:p>
          <w:p w:rsidR="00C8651B" w:rsidRPr="00C8651B" w:rsidRDefault="00C8651B" w:rsidP="00C8651B">
            <w:pPr>
              <w:widowControl w:val="0"/>
              <w:ind w:left="57" w:right="57"/>
              <w:rPr>
                <w:rFonts w:asciiTheme="minorHAnsi" w:eastAsiaTheme="minorHAnsi" w:hAnsiTheme="minorHAnsi" w:cstheme="minorBidi"/>
                <w:i/>
                <w:lang w:val="es-CL" w:eastAsia="en-US"/>
              </w:rPr>
            </w:pPr>
            <w:r w:rsidRPr="00C8651B">
              <w:rPr>
                <w:rFonts w:asciiTheme="minorHAnsi" w:eastAsiaTheme="minorHAnsi" w:hAnsiTheme="minorHAnsi" w:cstheme="minorBidi"/>
                <w:lang w:val="es-CL" w:eastAsia="en-US"/>
              </w:rPr>
              <w:t xml:space="preserve">Porcentaje de niños, niñas o adolescentes con acciones mínimas realizadas para la disminución de los síntomas atribuibles a las </w:t>
            </w:r>
            <w:r w:rsidRPr="00C8651B">
              <w:rPr>
                <w:rFonts w:asciiTheme="minorHAnsi" w:eastAsiaTheme="minorHAnsi" w:hAnsiTheme="minorHAnsi" w:cs="Arial"/>
                <w:lang w:val="es-CL" w:eastAsia="en-US"/>
              </w:rPr>
              <w:t>graves vulneraciones, en el período t.</w:t>
            </w:r>
          </w:p>
        </w:tc>
        <w:tc>
          <w:tcPr>
            <w:tcW w:w="1504" w:type="pct"/>
            <w:vAlign w:val="center"/>
          </w:tcPr>
          <w:p w:rsidR="00C8651B" w:rsidRPr="00C8651B" w:rsidRDefault="00C8651B" w:rsidP="00C8651B">
            <w:pPr>
              <w:widowControl w:val="0"/>
              <w:ind w:left="57" w:right="57"/>
              <w:rPr>
                <w:rFonts w:asciiTheme="minorHAnsi" w:eastAsiaTheme="minorHAnsi" w:hAnsiTheme="minorHAnsi" w:cstheme="minorBidi"/>
                <w:lang w:val="es-CL" w:eastAsia="en-US"/>
              </w:rPr>
            </w:pPr>
            <w:r w:rsidRPr="00C8651B">
              <w:rPr>
                <w:rFonts w:asciiTheme="minorHAnsi" w:eastAsiaTheme="minorHAnsi" w:hAnsiTheme="minorHAnsi" w:cstheme="minorBidi"/>
                <w:lang w:val="es-CL" w:eastAsia="en-US"/>
              </w:rPr>
              <w:t xml:space="preserve">(Nº de niños, niñas o adolescentes con acciones mínimas realizadas para la para la disminución de los síntomas atribuibles a las </w:t>
            </w:r>
            <w:r w:rsidRPr="00C8651B">
              <w:rPr>
                <w:rFonts w:asciiTheme="minorHAnsi" w:eastAsiaTheme="minorHAnsi" w:hAnsiTheme="minorHAnsi" w:cs="Arial"/>
                <w:lang w:val="es-CL" w:eastAsia="en-US"/>
              </w:rPr>
              <w:t>graves vulneraciones</w:t>
            </w:r>
            <w:r w:rsidRPr="00C8651B" w:rsidDel="00646D0B">
              <w:rPr>
                <w:rFonts w:asciiTheme="minorHAnsi" w:eastAsiaTheme="minorHAnsi" w:hAnsiTheme="minorHAnsi" w:cstheme="minorBidi"/>
                <w:lang w:val="es-CL" w:eastAsia="en-US"/>
              </w:rPr>
              <w:t xml:space="preserve"> </w:t>
            </w:r>
            <w:r w:rsidRPr="00C8651B">
              <w:rPr>
                <w:rFonts w:asciiTheme="minorHAnsi" w:eastAsiaTheme="minorHAnsi" w:hAnsiTheme="minorHAnsi" w:cs="Arial"/>
                <w:lang w:val="es-CL" w:eastAsia="en-US"/>
              </w:rPr>
              <w:t>graves vulneraciones, en el período t</w:t>
            </w:r>
            <w:r w:rsidRPr="00C8651B">
              <w:rPr>
                <w:rFonts w:asciiTheme="minorHAnsi" w:eastAsiaTheme="minorHAnsi" w:hAnsiTheme="minorHAnsi" w:cstheme="minorBidi"/>
                <w:lang w:val="es-CL" w:eastAsia="en-US"/>
              </w:rPr>
              <w:t xml:space="preserve"> / Nº total de niños, niñas o adolescentes atendidos, en el período t) * 100</w:t>
            </w:r>
          </w:p>
        </w:tc>
        <w:tc>
          <w:tcPr>
            <w:tcW w:w="318" w:type="pct"/>
            <w:vAlign w:val="center"/>
          </w:tcPr>
          <w:p w:rsidR="00C8651B" w:rsidRPr="00C8651B" w:rsidRDefault="00C8651B" w:rsidP="00C8651B">
            <w:pPr>
              <w:widowControl w:val="0"/>
              <w:ind w:left="57" w:right="57"/>
              <w:jc w:val="center"/>
              <w:rPr>
                <w:rFonts w:asciiTheme="minorHAnsi" w:eastAsiaTheme="minorHAnsi" w:hAnsiTheme="minorHAnsi" w:cstheme="minorBidi"/>
                <w:b/>
                <w:lang w:val="en-US" w:eastAsia="en-US"/>
              </w:rPr>
            </w:pPr>
            <w:r w:rsidRPr="00C8651B">
              <w:rPr>
                <w:rFonts w:asciiTheme="minorHAnsi" w:eastAsiaTheme="minorHAnsi" w:hAnsiTheme="minorHAnsi" w:cstheme="minorBidi"/>
                <w:lang w:val="en-US" w:eastAsia="en-US"/>
              </w:rPr>
              <w:t>80%</w:t>
            </w:r>
          </w:p>
        </w:tc>
        <w:tc>
          <w:tcPr>
            <w:tcW w:w="790" w:type="pct"/>
            <w:vAlign w:val="center"/>
          </w:tcPr>
          <w:p w:rsidR="00C8651B" w:rsidRPr="00C8651B" w:rsidRDefault="00C8651B" w:rsidP="00C8651B">
            <w:pPr>
              <w:widowControl w:val="0"/>
              <w:ind w:left="57" w:right="57"/>
              <w:rPr>
                <w:rFonts w:asciiTheme="minorHAnsi" w:eastAsiaTheme="minorHAnsi" w:hAnsiTheme="minorHAnsi" w:cstheme="minorBidi"/>
                <w:spacing w:val="-4"/>
                <w:lang w:val="en-US" w:eastAsia="en-US"/>
              </w:rPr>
            </w:pPr>
            <w:r w:rsidRPr="00C8651B">
              <w:rPr>
                <w:rFonts w:asciiTheme="minorHAnsi" w:eastAsiaTheme="minorHAnsi" w:hAnsiTheme="minorHAnsi" w:cstheme="minorBidi"/>
                <w:lang w:val="en-US" w:eastAsia="en-US"/>
              </w:rPr>
              <w:t>Base de datos Senainfo.</w:t>
            </w:r>
          </w:p>
        </w:tc>
      </w:tr>
      <w:tr w:rsidR="00C8651B" w:rsidRPr="00C8651B" w:rsidTr="00855334">
        <w:trPr>
          <w:trHeight w:val="2685"/>
        </w:trPr>
        <w:tc>
          <w:tcPr>
            <w:tcW w:w="1072" w:type="pct"/>
            <w:vAlign w:val="center"/>
          </w:tcPr>
          <w:p w:rsidR="00C8651B" w:rsidRPr="00C8651B" w:rsidRDefault="00C8651B" w:rsidP="00C8651B">
            <w:pPr>
              <w:widowControl w:val="0"/>
              <w:numPr>
                <w:ilvl w:val="0"/>
                <w:numId w:val="30"/>
              </w:numPr>
              <w:spacing w:after="200" w:line="276" w:lineRule="auto"/>
              <w:ind w:left="57" w:right="57" w:firstLine="0"/>
              <w:contextualSpacing/>
              <w:rPr>
                <w:rFonts w:asciiTheme="minorHAnsi" w:eastAsiaTheme="minorHAnsi" w:hAnsiTheme="minorHAnsi" w:cstheme="minorBidi"/>
                <w:lang w:eastAsia="en-US"/>
              </w:rPr>
            </w:pPr>
            <w:r w:rsidRPr="00C8651B">
              <w:rPr>
                <w:rFonts w:asciiTheme="minorHAnsi" w:eastAsiaTheme="minorHAnsi" w:hAnsiTheme="minorHAnsi" w:cstheme="minorBidi"/>
                <w:lang w:eastAsia="en-US"/>
              </w:rPr>
              <w:lastRenderedPageBreak/>
              <w:t>Lograr la integración  familiar estable de los niños, niñas y adolescentes, en contextos familiares protectores</w:t>
            </w:r>
            <w:r w:rsidRPr="00C8651B">
              <w:rPr>
                <w:rFonts w:asciiTheme="minorHAnsi" w:eastAsiaTheme="minorHAnsi" w:hAnsiTheme="minorHAnsi" w:cstheme="minorBidi"/>
                <w:vertAlign w:val="superscript"/>
                <w:lang w:eastAsia="en-US"/>
              </w:rPr>
              <w:footnoteReference w:id="5"/>
            </w:r>
            <w:r w:rsidRPr="00C8651B">
              <w:rPr>
                <w:rFonts w:asciiTheme="minorHAnsi" w:eastAsiaTheme="minorHAnsi" w:hAnsiTheme="minorHAnsi" w:cstheme="minorBidi"/>
                <w:lang w:eastAsia="en-US"/>
              </w:rPr>
              <w:t xml:space="preserve"> y/o la mantención de los vínculos con familia y adultos significativos.</w:t>
            </w:r>
          </w:p>
          <w:p w:rsidR="00C8651B" w:rsidRPr="00C8651B" w:rsidRDefault="00C8651B" w:rsidP="00C8651B">
            <w:pPr>
              <w:ind w:left="57" w:right="57"/>
              <w:contextualSpacing/>
              <w:rPr>
                <w:rFonts w:asciiTheme="minorHAnsi" w:eastAsiaTheme="minorHAnsi" w:hAnsiTheme="minorHAnsi" w:cstheme="minorBidi"/>
                <w:lang w:eastAsia="en-US"/>
              </w:rPr>
            </w:pPr>
          </w:p>
        </w:tc>
        <w:tc>
          <w:tcPr>
            <w:tcW w:w="1315" w:type="pct"/>
            <w:vAlign w:val="center"/>
          </w:tcPr>
          <w:p w:rsidR="00C8651B" w:rsidRPr="00C8651B" w:rsidRDefault="00C8651B" w:rsidP="00C8651B">
            <w:pPr>
              <w:widowControl w:val="0"/>
              <w:ind w:left="57" w:right="57"/>
              <w:rPr>
                <w:rFonts w:asciiTheme="minorHAnsi" w:eastAsiaTheme="minorHAnsi" w:hAnsiTheme="minorHAnsi" w:cstheme="minorBidi"/>
                <w:u w:val="single"/>
                <w:lang w:val="es-CL" w:eastAsia="en-US"/>
              </w:rPr>
            </w:pPr>
            <w:r w:rsidRPr="00C8651B">
              <w:rPr>
                <w:rFonts w:asciiTheme="minorHAnsi" w:eastAsiaTheme="minorHAnsi" w:hAnsiTheme="minorHAnsi" w:cstheme="minorBidi"/>
                <w:u w:val="single"/>
                <w:lang w:val="es-CL" w:eastAsia="en-US"/>
              </w:rPr>
              <w:t>Indicador de Eficacia</w:t>
            </w:r>
          </w:p>
          <w:p w:rsidR="00C8651B" w:rsidRPr="00C8651B" w:rsidRDefault="00C8651B" w:rsidP="00C8651B">
            <w:pPr>
              <w:widowControl w:val="0"/>
              <w:ind w:left="57" w:right="57"/>
              <w:rPr>
                <w:rFonts w:asciiTheme="minorHAnsi" w:eastAsiaTheme="minorHAnsi" w:hAnsiTheme="minorHAnsi" w:cstheme="minorBidi"/>
                <w:lang w:eastAsia="en-US"/>
              </w:rPr>
            </w:pPr>
            <w:r w:rsidRPr="00C8651B">
              <w:rPr>
                <w:rFonts w:asciiTheme="minorHAnsi" w:eastAsiaTheme="minorHAnsi" w:hAnsiTheme="minorHAnsi" w:cstheme="minorBidi"/>
                <w:lang w:val="es-CL" w:eastAsia="en-US"/>
              </w:rPr>
              <w:t>Porcentaje de familias con las que se trabajó el egreso que desarrollan o fortalecen sus competencias parentales, según Escala de Evaluación Familiar de Carolina del Norte NCFAS-R</w:t>
            </w:r>
            <w:r w:rsidRPr="00C8651B">
              <w:rPr>
                <w:rFonts w:asciiTheme="minorHAnsi" w:eastAsiaTheme="minorHAnsi" w:hAnsiTheme="minorHAnsi" w:cstheme="minorBidi"/>
                <w:vertAlign w:val="superscript"/>
                <w:lang w:val="en-US" w:eastAsia="en-US"/>
              </w:rPr>
              <w:footnoteReference w:id="6"/>
            </w:r>
            <w:r w:rsidRPr="00C8651B">
              <w:rPr>
                <w:rFonts w:asciiTheme="minorHAnsi" w:eastAsiaTheme="minorHAnsi" w:hAnsiTheme="minorHAnsi" w:cstheme="minorBidi"/>
                <w:lang w:val="es-CL" w:eastAsia="en-US"/>
              </w:rPr>
              <w:t xml:space="preserve"> en el período t.</w:t>
            </w:r>
          </w:p>
        </w:tc>
        <w:tc>
          <w:tcPr>
            <w:tcW w:w="1504" w:type="pct"/>
            <w:vAlign w:val="center"/>
          </w:tcPr>
          <w:p w:rsidR="00C8651B" w:rsidRPr="00C8651B" w:rsidRDefault="00C8651B" w:rsidP="00C8651B">
            <w:pPr>
              <w:widowControl w:val="0"/>
              <w:ind w:left="57" w:right="57"/>
              <w:rPr>
                <w:rFonts w:asciiTheme="minorHAnsi" w:eastAsiaTheme="minorHAnsi" w:hAnsiTheme="minorHAnsi" w:cstheme="minorBidi"/>
                <w:lang w:val="es-CL" w:eastAsia="en-US"/>
              </w:rPr>
            </w:pPr>
          </w:p>
          <w:p w:rsidR="00C8651B" w:rsidRPr="00C8651B" w:rsidRDefault="00C8651B" w:rsidP="00C8651B">
            <w:pPr>
              <w:widowControl w:val="0"/>
              <w:ind w:left="57" w:right="57"/>
              <w:rPr>
                <w:rFonts w:asciiTheme="minorHAnsi" w:eastAsiaTheme="minorHAnsi" w:hAnsiTheme="minorHAnsi" w:cstheme="minorBidi"/>
                <w:lang w:val="es-CL" w:eastAsia="en-US"/>
              </w:rPr>
            </w:pPr>
            <w:r w:rsidRPr="00C8651B">
              <w:rPr>
                <w:rFonts w:asciiTheme="minorHAnsi" w:eastAsiaTheme="minorHAnsi" w:hAnsiTheme="minorHAnsi" w:cstheme="minorBidi"/>
                <w:lang w:val="es-CL" w:eastAsia="en-US"/>
              </w:rPr>
              <w:t>(Nº de familias con las que se trabajó el egreso desarrollan o fortalecen sus competencias parentales, medidas según la Escala NCFAS-R, en el período t / Nº total de familias con las se trabajó el egreso medidas según la Escala NCFAS-R, en el período t)*100.</w:t>
            </w:r>
          </w:p>
        </w:tc>
        <w:tc>
          <w:tcPr>
            <w:tcW w:w="318" w:type="pct"/>
            <w:vAlign w:val="center"/>
          </w:tcPr>
          <w:p w:rsidR="00C8651B" w:rsidRPr="00C8651B" w:rsidRDefault="00C8651B" w:rsidP="00C8651B">
            <w:pPr>
              <w:widowControl w:val="0"/>
              <w:ind w:left="57" w:right="57"/>
              <w:jc w:val="center"/>
              <w:rPr>
                <w:rFonts w:asciiTheme="minorHAnsi" w:eastAsiaTheme="minorHAnsi" w:hAnsiTheme="minorHAnsi" w:cstheme="minorBidi"/>
                <w:lang w:val="es-CL" w:eastAsia="en-US"/>
              </w:rPr>
            </w:pPr>
          </w:p>
          <w:p w:rsidR="00C8651B" w:rsidRPr="00C8651B" w:rsidRDefault="00C8651B" w:rsidP="00C8651B">
            <w:pPr>
              <w:widowControl w:val="0"/>
              <w:ind w:left="57" w:right="57"/>
              <w:jc w:val="center"/>
              <w:rPr>
                <w:rFonts w:asciiTheme="minorHAnsi" w:eastAsiaTheme="minorHAnsi" w:hAnsiTheme="minorHAnsi" w:cstheme="minorBidi"/>
                <w:lang w:val="en-US" w:eastAsia="en-US"/>
              </w:rPr>
            </w:pPr>
            <w:r w:rsidRPr="00C8651B">
              <w:rPr>
                <w:rFonts w:asciiTheme="minorHAnsi" w:eastAsiaTheme="minorHAnsi" w:hAnsiTheme="minorHAnsi" w:cstheme="minorBidi"/>
                <w:lang w:val="en-US" w:eastAsia="en-US"/>
              </w:rPr>
              <w:t>80%</w:t>
            </w:r>
          </w:p>
          <w:p w:rsidR="00C8651B" w:rsidRPr="00C8651B" w:rsidRDefault="00C8651B" w:rsidP="00C8651B">
            <w:pPr>
              <w:widowControl w:val="0"/>
              <w:ind w:left="57" w:right="57"/>
              <w:jc w:val="center"/>
              <w:rPr>
                <w:rFonts w:asciiTheme="minorHAnsi" w:eastAsiaTheme="minorHAnsi" w:hAnsiTheme="minorHAnsi" w:cstheme="minorBidi"/>
                <w:lang w:val="en-US" w:eastAsia="en-US"/>
              </w:rPr>
            </w:pPr>
          </w:p>
        </w:tc>
        <w:tc>
          <w:tcPr>
            <w:tcW w:w="790" w:type="pct"/>
            <w:vAlign w:val="center"/>
          </w:tcPr>
          <w:p w:rsidR="00C8651B" w:rsidRPr="00C8651B" w:rsidRDefault="00C8651B" w:rsidP="00C8651B">
            <w:pPr>
              <w:widowControl w:val="0"/>
              <w:ind w:left="57" w:right="57"/>
              <w:rPr>
                <w:rFonts w:asciiTheme="minorHAnsi" w:eastAsiaTheme="minorHAnsi" w:hAnsiTheme="minorHAnsi" w:cstheme="minorBidi"/>
                <w:lang w:val="es-CL" w:eastAsia="en-US"/>
              </w:rPr>
            </w:pPr>
          </w:p>
          <w:p w:rsidR="00C8651B" w:rsidRPr="00C8651B" w:rsidRDefault="00C8651B" w:rsidP="00C8651B">
            <w:pPr>
              <w:widowControl w:val="0"/>
              <w:ind w:left="57" w:right="57"/>
              <w:rPr>
                <w:rFonts w:asciiTheme="minorHAnsi" w:eastAsiaTheme="minorHAnsi" w:hAnsiTheme="minorHAnsi" w:cstheme="minorBidi"/>
                <w:lang w:val="es-CL" w:eastAsia="en-US"/>
              </w:rPr>
            </w:pPr>
            <w:r w:rsidRPr="00C8651B">
              <w:rPr>
                <w:rFonts w:asciiTheme="minorHAnsi" w:eastAsiaTheme="minorHAnsi" w:hAnsiTheme="minorHAnsi" w:cstheme="minorBidi"/>
                <w:lang w:val="es-CL" w:eastAsia="en-US"/>
              </w:rPr>
              <w:t>Base de datos Senainfo.</w:t>
            </w:r>
          </w:p>
          <w:p w:rsidR="00C8651B" w:rsidRPr="00C8651B" w:rsidRDefault="00C8651B" w:rsidP="00C8651B">
            <w:pPr>
              <w:widowControl w:val="0"/>
              <w:ind w:left="57" w:right="57"/>
              <w:rPr>
                <w:rFonts w:asciiTheme="minorHAnsi" w:eastAsiaTheme="minorHAnsi" w:hAnsiTheme="minorHAnsi" w:cstheme="minorBidi"/>
                <w:lang w:eastAsia="en-US"/>
              </w:rPr>
            </w:pPr>
            <w:r w:rsidRPr="00C8651B">
              <w:rPr>
                <w:rFonts w:asciiTheme="minorHAnsi" w:eastAsiaTheme="minorHAnsi" w:hAnsiTheme="minorHAnsi" w:cstheme="minorBidi"/>
                <w:lang w:val="es-CL" w:eastAsia="en-US"/>
              </w:rPr>
              <w:t>Evaluaciones ex ante y ex post de competencias parentales.</w:t>
            </w:r>
          </w:p>
        </w:tc>
      </w:tr>
      <w:tr w:rsidR="00C8651B" w:rsidRPr="00C8651B" w:rsidTr="00855334">
        <w:trPr>
          <w:trHeight w:val="2123"/>
        </w:trPr>
        <w:tc>
          <w:tcPr>
            <w:tcW w:w="1072" w:type="pct"/>
            <w:vAlign w:val="center"/>
          </w:tcPr>
          <w:p w:rsidR="00C8651B" w:rsidRPr="00C8651B" w:rsidRDefault="00C8651B" w:rsidP="00C8651B">
            <w:pPr>
              <w:widowControl w:val="0"/>
              <w:numPr>
                <w:ilvl w:val="0"/>
                <w:numId w:val="30"/>
              </w:numPr>
              <w:spacing w:after="200" w:line="276" w:lineRule="auto"/>
              <w:ind w:left="57" w:right="57" w:firstLine="0"/>
              <w:contextualSpacing/>
              <w:rPr>
                <w:rFonts w:asciiTheme="minorHAnsi" w:eastAsiaTheme="minorHAnsi" w:hAnsiTheme="minorHAnsi" w:cstheme="minorBidi"/>
                <w:lang w:val="es-CL" w:eastAsia="en-US"/>
              </w:rPr>
            </w:pPr>
            <w:r w:rsidRPr="00C8651B">
              <w:rPr>
                <w:rFonts w:asciiTheme="minorHAnsi" w:eastAsiaTheme="minorHAnsi" w:hAnsiTheme="minorHAnsi" w:cstheme="minorBidi"/>
                <w:lang w:eastAsia="en-US"/>
              </w:rPr>
              <w:t>Estimular en los niños, niñas y adolescentes la adquisición de destrezas para la autonomía progresiva o disminución de la dependencia de otras personas.</w:t>
            </w:r>
          </w:p>
        </w:tc>
        <w:tc>
          <w:tcPr>
            <w:tcW w:w="1315" w:type="pct"/>
            <w:vAlign w:val="center"/>
          </w:tcPr>
          <w:p w:rsidR="00C8651B" w:rsidRPr="00C8651B" w:rsidRDefault="00C8651B" w:rsidP="00C8651B">
            <w:pPr>
              <w:widowControl w:val="0"/>
              <w:ind w:left="57" w:right="57"/>
              <w:rPr>
                <w:rFonts w:asciiTheme="minorHAnsi" w:eastAsiaTheme="minorHAnsi" w:hAnsiTheme="minorHAnsi" w:cstheme="minorBidi"/>
                <w:u w:val="single"/>
                <w:lang w:val="es-CL" w:eastAsia="en-US"/>
              </w:rPr>
            </w:pPr>
            <w:r w:rsidRPr="00C8651B">
              <w:rPr>
                <w:rFonts w:asciiTheme="minorHAnsi" w:eastAsiaTheme="minorHAnsi" w:hAnsiTheme="minorHAnsi" w:cstheme="minorBidi"/>
                <w:u w:val="single"/>
                <w:lang w:val="es-CL" w:eastAsia="en-US"/>
              </w:rPr>
              <w:t>Indicador de eficacia</w:t>
            </w:r>
          </w:p>
          <w:p w:rsidR="00C8651B" w:rsidRPr="00C8651B" w:rsidRDefault="00C8651B" w:rsidP="00C8651B">
            <w:pPr>
              <w:widowControl w:val="0"/>
              <w:ind w:left="57" w:right="57"/>
              <w:rPr>
                <w:rFonts w:asciiTheme="minorHAnsi" w:eastAsiaTheme="minorHAnsi" w:hAnsiTheme="minorHAnsi" w:cstheme="minorBidi"/>
                <w:i/>
                <w:lang w:val="es-CL" w:eastAsia="en-US"/>
              </w:rPr>
            </w:pPr>
            <w:r w:rsidRPr="00C8651B">
              <w:rPr>
                <w:rFonts w:asciiTheme="minorHAnsi" w:eastAsiaTheme="minorHAnsi" w:hAnsiTheme="minorHAnsi" w:cstheme="minorBidi"/>
                <w:lang w:val="es-CL" w:eastAsia="en-US"/>
              </w:rPr>
              <w:t>Porcentaje de niños, niñas o adolescentes con acciones mínimas realizadas para el desarrollo de la autovalencia progresiva</w:t>
            </w:r>
            <w:r w:rsidRPr="00C8651B">
              <w:rPr>
                <w:rFonts w:asciiTheme="minorHAnsi" w:eastAsiaTheme="minorHAnsi" w:hAnsiTheme="minorHAnsi" w:cs="Arial"/>
                <w:lang w:val="es-CL" w:eastAsia="en-US"/>
              </w:rPr>
              <w:t>, en el período t.</w:t>
            </w:r>
          </w:p>
        </w:tc>
        <w:tc>
          <w:tcPr>
            <w:tcW w:w="1504" w:type="pct"/>
            <w:vAlign w:val="center"/>
          </w:tcPr>
          <w:p w:rsidR="00C8651B" w:rsidRPr="00C8651B" w:rsidRDefault="00C8651B" w:rsidP="00C8651B">
            <w:pPr>
              <w:widowControl w:val="0"/>
              <w:ind w:left="57" w:right="57"/>
              <w:rPr>
                <w:rFonts w:asciiTheme="minorHAnsi" w:eastAsiaTheme="minorHAnsi" w:hAnsiTheme="minorHAnsi" w:cstheme="minorBidi"/>
                <w:lang w:val="es-CL" w:eastAsia="en-US"/>
              </w:rPr>
            </w:pPr>
            <w:r w:rsidRPr="00C8651B">
              <w:rPr>
                <w:rFonts w:asciiTheme="minorHAnsi" w:eastAsiaTheme="minorHAnsi" w:hAnsiTheme="minorHAnsi" w:cstheme="minorBidi"/>
                <w:lang w:val="es-CL" w:eastAsia="en-US"/>
              </w:rPr>
              <w:t>(Nº de niños, niñas o adolescentes con acciones mínimas realizadas para el desarrollo de la autovalencia  progresiva</w:t>
            </w:r>
            <w:r w:rsidRPr="00C8651B">
              <w:rPr>
                <w:rFonts w:asciiTheme="minorHAnsi" w:eastAsiaTheme="minorHAnsi" w:hAnsiTheme="minorHAnsi" w:cs="Arial"/>
                <w:lang w:val="es-CL" w:eastAsia="en-US"/>
              </w:rPr>
              <w:t>, en el período t</w:t>
            </w:r>
            <w:r w:rsidRPr="00C8651B">
              <w:rPr>
                <w:rFonts w:asciiTheme="minorHAnsi" w:eastAsiaTheme="minorHAnsi" w:hAnsiTheme="minorHAnsi" w:cstheme="minorBidi"/>
                <w:lang w:val="es-CL" w:eastAsia="en-US"/>
              </w:rPr>
              <w:t>/ Nº total de niños, niñas o adolescentes atendidos, en el período t) * 100</w:t>
            </w:r>
          </w:p>
        </w:tc>
        <w:tc>
          <w:tcPr>
            <w:tcW w:w="318" w:type="pct"/>
            <w:vAlign w:val="center"/>
          </w:tcPr>
          <w:p w:rsidR="00C8651B" w:rsidRPr="00C8651B" w:rsidRDefault="00C8651B" w:rsidP="00C8651B">
            <w:pPr>
              <w:widowControl w:val="0"/>
              <w:ind w:left="57" w:right="57"/>
              <w:jc w:val="center"/>
              <w:rPr>
                <w:rFonts w:asciiTheme="minorHAnsi" w:eastAsiaTheme="minorHAnsi" w:hAnsiTheme="minorHAnsi" w:cstheme="minorBidi"/>
                <w:b/>
                <w:lang w:val="es-CL" w:eastAsia="en-US"/>
              </w:rPr>
            </w:pPr>
            <w:r w:rsidRPr="00C8651B">
              <w:rPr>
                <w:rFonts w:asciiTheme="minorHAnsi" w:eastAsiaTheme="minorHAnsi" w:hAnsiTheme="minorHAnsi" w:cstheme="minorBidi"/>
                <w:lang w:val="es-CL" w:eastAsia="en-US"/>
              </w:rPr>
              <w:t>50%</w:t>
            </w:r>
          </w:p>
        </w:tc>
        <w:tc>
          <w:tcPr>
            <w:tcW w:w="790" w:type="pct"/>
            <w:vAlign w:val="center"/>
          </w:tcPr>
          <w:p w:rsidR="00C8651B" w:rsidRPr="00C8651B" w:rsidRDefault="00C8651B" w:rsidP="00C8651B">
            <w:pPr>
              <w:widowControl w:val="0"/>
              <w:ind w:left="57" w:right="57"/>
              <w:rPr>
                <w:rFonts w:asciiTheme="minorHAnsi" w:eastAsiaTheme="minorHAnsi" w:hAnsiTheme="minorHAnsi" w:cstheme="minorBidi"/>
                <w:spacing w:val="-4"/>
                <w:lang w:val="es-CL" w:eastAsia="en-US"/>
              </w:rPr>
            </w:pPr>
            <w:r w:rsidRPr="00C8651B">
              <w:rPr>
                <w:rFonts w:asciiTheme="minorHAnsi" w:eastAsiaTheme="minorHAnsi" w:hAnsiTheme="minorHAnsi" w:cstheme="minorBidi"/>
                <w:lang w:val="es-CL" w:eastAsia="en-US"/>
              </w:rPr>
              <w:t>Base de datos Senainfo.</w:t>
            </w:r>
          </w:p>
        </w:tc>
      </w:tr>
    </w:tbl>
    <w:p w:rsidR="00A00377" w:rsidRDefault="00A00377" w:rsidP="002B401D">
      <w:pPr>
        <w:rPr>
          <w:rFonts w:ascii="Verdana" w:hAnsi="Verdana" w:cs="Arial"/>
          <w:sz w:val="20"/>
          <w:szCs w:val="20"/>
          <w:lang w:val="es-CL"/>
        </w:rPr>
      </w:pPr>
    </w:p>
    <w:tbl>
      <w:tblPr>
        <w:tblW w:w="5000" w:type="pct"/>
        <w:tblCellMar>
          <w:left w:w="0" w:type="dxa"/>
          <w:right w:w="0" w:type="dxa"/>
        </w:tblCellMar>
        <w:tblLook w:val="0000" w:firstRow="0" w:lastRow="0" w:firstColumn="0" w:lastColumn="0" w:noHBand="0" w:noVBand="0"/>
      </w:tblPr>
      <w:tblGrid>
        <w:gridCol w:w="3613"/>
        <w:gridCol w:w="1983"/>
        <w:gridCol w:w="796"/>
        <w:gridCol w:w="798"/>
        <w:gridCol w:w="798"/>
        <w:gridCol w:w="798"/>
        <w:gridCol w:w="795"/>
        <w:gridCol w:w="795"/>
        <w:gridCol w:w="795"/>
        <w:gridCol w:w="795"/>
        <w:gridCol w:w="795"/>
        <w:gridCol w:w="804"/>
        <w:gridCol w:w="804"/>
        <w:gridCol w:w="807"/>
      </w:tblGrid>
      <w:tr w:rsidR="00DF08A3" w:rsidRPr="007E6F6B" w:rsidTr="00D041C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DF08A3" w:rsidRPr="007E6F6B" w:rsidRDefault="00DF08A3" w:rsidP="00D041CE">
            <w:pPr>
              <w:pStyle w:val="Ttulo6"/>
              <w:spacing w:line="240" w:lineRule="auto"/>
              <w:rPr>
                <w:rFonts w:ascii="Verdana" w:hAnsi="Verdana"/>
                <w:sz w:val="18"/>
                <w:szCs w:val="18"/>
              </w:rPr>
            </w:pPr>
            <w:r w:rsidRPr="007E6F6B">
              <w:rPr>
                <w:rFonts w:ascii="Verdana" w:hAnsi="Verdana"/>
                <w:sz w:val="18"/>
                <w:szCs w:val="18"/>
              </w:rPr>
              <w:t>ACTIVIDADES PRINCIPALES OBJETIVO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DF08A3" w:rsidRPr="007E6F6B" w:rsidRDefault="00DF08A3" w:rsidP="00D041CE">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6"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rsidR="00DF08A3" w:rsidRPr="007E6F6B" w:rsidRDefault="00DF08A3" w:rsidP="00D041CE">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AÑO _____</w:t>
            </w:r>
          </w:p>
        </w:tc>
      </w:tr>
      <w:tr w:rsidR="00DF08A3" w:rsidRPr="007E6F6B" w:rsidTr="00D041C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rsidR="00DF08A3" w:rsidRPr="007E6F6B" w:rsidRDefault="00DF08A3" w:rsidP="00D041CE">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DF08A3" w:rsidRPr="007E6F6B" w:rsidRDefault="00DF08A3" w:rsidP="00D041CE">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12</w:t>
            </w:r>
          </w:p>
        </w:tc>
      </w:tr>
      <w:tr w:rsidR="00DF08A3" w:rsidRPr="007E6F6B" w:rsidTr="00D041C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DF08A3" w:rsidRPr="007E6F6B" w:rsidRDefault="00DF08A3" w:rsidP="00D041CE">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r>
      <w:tr w:rsidR="00DF08A3" w:rsidRPr="007E6F6B" w:rsidTr="00D041C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DF08A3" w:rsidRPr="007E6F6B" w:rsidRDefault="00DF08A3" w:rsidP="00D041CE">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r>
      <w:tr w:rsidR="00DF08A3" w:rsidRPr="007E6F6B" w:rsidTr="00D041C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DF08A3" w:rsidRPr="007E6F6B" w:rsidRDefault="00DF08A3" w:rsidP="00D041CE">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r>
      <w:tr w:rsidR="00DF08A3" w:rsidRPr="007E6F6B" w:rsidTr="00D041CE">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DF08A3" w:rsidRPr="007E6F6B" w:rsidRDefault="00DF08A3" w:rsidP="00D041CE">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r>
      <w:tr w:rsidR="00DF08A3" w:rsidRPr="007E6F6B" w:rsidTr="00D041C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spacing w:line="90" w:lineRule="atLeast"/>
              <w:rPr>
                <w:rFonts w:ascii="Verdana" w:hAnsi="Verdana" w:cs="Arial"/>
                <w:sz w:val="18"/>
                <w:szCs w:val="18"/>
              </w:rPr>
            </w:pPr>
            <w:r w:rsidRPr="007E6F6B">
              <w:rPr>
                <w:rFonts w:ascii="Verdana" w:hAnsi="Verdana" w:cs="Arial"/>
                <w:sz w:val="18"/>
                <w:szCs w:val="18"/>
              </w:rPr>
              <w:lastRenderedPageBreak/>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DF08A3" w:rsidRPr="007E6F6B" w:rsidRDefault="00DF08A3" w:rsidP="00D041CE">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r>
      <w:tr w:rsidR="00DF08A3" w:rsidRPr="007E6F6B" w:rsidTr="00D041C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DF08A3" w:rsidRPr="007E6F6B" w:rsidRDefault="00DF08A3" w:rsidP="00D041CE">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r>
      <w:tr w:rsidR="00DF08A3" w:rsidRPr="007E6F6B" w:rsidTr="00D041C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DF08A3" w:rsidRPr="007E6F6B" w:rsidRDefault="00DF08A3" w:rsidP="00D041CE">
            <w:pPr>
              <w:pStyle w:val="Ttulo6"/>
              <w:spacing w:line="240" w:lineRule="auto"/>
              <w:rPr>
                <w:rFonts w:ascii="Verdana" w:hAnsi="Verdana"/>
                <w:sz w:val="18"/>
                <w:szCs w:val="18"/>
              </w:rPr>
            </w:pPr>
            <w:r w:rsidRPr="007E6F6B">
              <w:rPr>
                <w:rFonts w:ascii="Verdana" w:hAnsi="Verdana"/>
                <w:sz w:val="18"/>
                <w:szCs w:val="18"/>
              </w:rPr>
              <w:t>ACTIVIDADES PRINCIPALES OBJETIVO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DF08A3" w:rsidRPr="007E6F6B" w:rsidRDefault="00DF08A3" w:rsidP="00D041CE">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6"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rsidR="00DF08A3" w:rsidRPr="007E6F6B" w:rsidRDefault="00DF08A3" w:rsidP="00D041CE">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AÑO _____</w:t>
            </w:r>
          </w:p>
        </w:tc>
      </w:tr>
      <w:tr w:rsidR="00DF08A3" w:rsidRPr="007E6F6B" w:rsidTr="00D041C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rsidR="00DF08A3" w:rsidRPr="007E6F6B" w:rsidRDefault="00DF08A3" w:rsidP="00D041CE">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DF08A3" w:rsidRPr="007E6F6B" w:rsidRDefault="00DF08A3" w:rsidP="00D041CE">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12</w:t>
            </w:r>
          </w:p>
        </w:tc>
      </w:tr>
      <w:tr w:rsidR="00DF08A3" w:rsidRPr="007E6F6B" w:rsidTr="00D041C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DF08A3" w:rsidRPr="007E6F6B" w:rsidRDefault="00DF08A3" w:rsidP="00D041CE">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r>
      <w:tr w:rsidR="00DF08A3" w:rsidRPr="007E6F6B" w:rsidTr="00D041C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DF08A3" w:rsidRPr="007E6F6B" w:rsidRDefault="00DF08A3" w:rsidP="00D041CE">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r>
      <w:tr w:rsidR="00DF08A3" w:rsidRPr="007E6F6B" w:rsidTr="00D041C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DF08A3" w:rsidRPr="007E6F6B" w:rsidRDefault="00DF08A3" w:rsidP="00D041CE">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r>
      <w:tr w:rsidR="00DF08A3" w:rsidRPr="007E6F6B" w:rsidTr="00D041CE">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DF08A3" w:rsidRPr="007E6F6B" w:rsidRDefault="00DF08A3" w:rsidP="00D041CE">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r>
      <w:tr w:rsidR="00DF08A3" w:rsidRPr="007E6F6B" w:rsidTr="00D041C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DF08A3" w:rsidRPr="007E6F6B" w:rsidRDefault="00DF08A3" w:rsidP="00D041CE">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r>
      <w:tr w:rsidR="00DF08A3" w:rsidRPr="007E6F6B" w:rsidTr="00D041C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DF08A3" w:rsidRPr="007E6F6B" w:rsidRDefault="00DF08A3" w:rsidP="00D041CE">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r>
      <w:tr w:rsidR="00DF08A3" w:rsidRPr="007E6F6B" w:rsidTr="00D041C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DF08A3" w:rsidRPr="007E6F6B" w:rsidRDefault="00DF08A3" w:rsidP="00D041CE">
            <w:pPr>
              <w:pStyle w:val="Ttulo6"/>
              <w:spacing w:line="240" w:lineRule="auto"/>
              <w:rPr>
                <w:rFonts w:ascii="Verdana" w:hAnsi="Verdana"/>
                <w:sz w:val="18"/>
                <w:szCs w:val="18"/>
              </w:rPr>
            </w:pPr>
            <w:r w:rsidRPr="007E6F6B">
              <w:rPr>
                <w:rFonts w:ascii="Verdana" w:hAnsi="Verdana"/>
                <w:sz w:val="18"/>
                <w:szCs w:val="18"/>
              </w:rPr>
              <w:t>ACTIVIDADES PRINCIPALES OBJETIVO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DF08A3" w:rsidRPr="007E6F6B" w:rsidRDefault="00DF08A3" w:rsidP="00D041CE">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6"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rsidR="00DF08A3" w:rsidRPr="007E6F6B" w:rsidRDefault="00DF08A3" w:rsidP="00D041CE">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AÑO _____</w:t>
            </w:r>
          </w:p>
        </w:tc>
      </w:tr>
      <w:tr w:rsidR="00DF08A3" w:rsidRPr="007E6F6B" w:rsidTr="00D041C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rsidR="00DF08A3" w:rsidRPr="007E6F6B" w:rsidRDefault="00DF08A3" w:rsidP="00D041CE">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DF08A3" w:rsidRPr="007E6F6B" w:rsidRDefault="00DF08A3" w:rsidP="00D041CE">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12</w:t>
            </w:r>
          </w:p>
        </w:tc>
      </w:tr>
      <w:tr w:rsidR="00DF08A3" w:rsidRPr="007E6F6B" w:rsidTr="00D041C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DF08A3" w:rsidRPr="007E6F6B" w:rsidRDefault="00DF08A3" w:rsidP="00D041CE">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r>
      <w:tr w:rsidR="00DF08A3" w:rsidRPr="007E6F6B" w:rsidTr="00D041C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DF08A3" w:rsidRPr="007E6F6B" w:rsidRDefault="00DF08A3" w:rsidP="00D041CE">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r>
      <w:tr w:rsidR="00DF08A3" w:rsidRPr="007E6F6B" w:rsidTr="00D041C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DF08A3" w:rsidRPr="007E6F6B" w:rsidRDefault="00DF08A3" w:rsidP="00D041CE">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r>
      <w:tr w:rsidR="00DF08A3" w:rsidRPr="007E6F6B" w:rsidTr="00D041CE">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DF08A3" w:rsidRPr="007E6F6B" w:rsidRDefault="00DF08A3" w:rsidP="00D041CE">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r>
      <w:tr w:rsidR="00DF08A3" w:rsidRPr="007E6F6B" w:rsidTr="00D041C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DF08A3" w:rsidRPr="007E6F6B" w:rsidRDefault="00DF08A3" w:rsidP="00D041CE">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r>
      <w:tr w:rsidR="00DF08A3" w:rsidRPr="007E6F6B" w:rsidTr="00D041C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DF08A3" w:rsidRPr="007E6F6B" w:rsidRDefault="00DF08A3" w:rsidP="00D041CE">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r>
      <w:tr w:rsidR="00DF08A3" w:rsidRPr="007E6F6B" w:rsidTr="00D041C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DF08A3" w:rsidRPr="007E6F6B" w:rsidRDefault="00DF08A3" w:rsidP="00D041CE">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6"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r>
      <w:tr w:rsidR="00DF08A3" w:rsidRPr="007E6F6B" w:rsidTr="00D041C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DF08A3" w:rsidRPr="007E6F6B" w:rsidRDefault="00DF08A3" w:rsidP="00D041CE">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6"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r>
      <w:tr w:rsidR="00DF08A3" w:rsidRPr="007E6F6B" w:rsidTr="00D041C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DF08A3" w:rsidRPr="007E6F6B" w:rsidRDefault="00DF08A3" w:rsidP="00D041CE">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c>
          <w:tcPr>
            <w:tcW w:w="266"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p>
        </w:tc>
      </w:tr>
      <w:tr w:rsidR="00DF08A3" w:rsidRPr="007E6F6B" w:rsidTr="00D041C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DF08A3" w:rsidRPr="007E6F6B" w:rsidRDefault="00DF08A3" w:rsidP="00D041CE">
            <w:pPr>
              <w:pStyle w:val="Ttulo6"/>
              <w:spacing w:line="240" w:lineRule="auto"/>
              <w:rPr>
                <w:rFonts w:ascii="Verdana" w:hAnsi="Verdana"/>
                <w:sz w:val="18"/>
                <w:szCs w:val="18"/>
              </w:rPr>
            </w:pPr>
            <w:r w:rsidRPr="007E6F6B">
              <w:rPr>
                <w:rFonts w:ascii="Verdana" w:hAnsi="Verdana"/>
                <w:sz w:val="18"/>
                <w:szCs w:val="18"/>
              </w:rPr>
              <w:t>ACTIVIDADES PRINCIPALES OBJETIVO Nº</w:t>
            </w:r>
            <w:r>
              <w:rPr>
                <w:rFonts w:ascii="Verdana" w:hAnsi="Verdana"/>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DF08A3" w:rsidRPr="007E6F6B" w:rsidRDefault="00DF08A3" w:rsidP="00D041CE">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6"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rsidR="00DF08A3" w:rsidRPr="007E6F6B" w:rsidRDefault="00DF08A3" w:rsidP="00D041CE">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AÑO _____</w:t>
            </w:r>
          </w:p>
        </w:tc>
      </w:tr>
      <w:tr w:rsidR="00DF08A3" w:rsidRPr="007E6F6B" w:rsidTr="00D041C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rsidR="00DF08A3" w:rsidRPr="007E6F6B" w:rsidRDefault="00DF08A3" w:rsidP="00D041CE">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DF08A3" w:rsidRPr="007E6F6B" w:rsidRDefault="00DF08A3" w:rsidP="00D041CE">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12</w:t>
            </w:r>
          </w:p>
        </w:tc>
      </w:tr>
      <w:tr w:rsidR="00DF08A3" w:rsidRPr="007E6F6B" w:rsidTr="00D041C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DF08A3" w:rsidRPr="007E6F6B" w:rsidRDefault="00DF08A3" w:rsidP="00D041CE">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r>
      <w:tr w:rsidR="00DF08A3" w:rsidRPr="007E6F6B" w:rsidTr="00D041C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DF08A3" w:rsidRPr="007E6F6B" w:rsidRDefault="00DF08A3" w:rsidP="00D041CE">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56" w:lineRule="atLeast"/>
              <w:rPr>
                <w:rFonts w:ascii="Verdana" w:hAnsi="Verdana" w:cs="Arial"/>
                <w:sz w:val="18"/>
                <w:szCs w:val="18"/>
              </w:rPr>
            </w:pPr>
            <w:r w:rsidRPr="007E6F6B">
              <w:rPr>
                <w:rFonts w:ascii="Verdana" w:hAnsi="Verdana" w:cs="Arial"/>
                <w:sz w:val="18"/>
                <w:szCs w:val="18"/>
              </w:rPr>
              <w:t> </w:t>
            </w:r>
          </w:p>
        </w:tc>
      </w:tr>
      <w:tr w:rsidR="00DF08A3" w:rsidRPr="007E6F6B" w:rsidTr="00D041C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DF08A3" w:rsidRPr="007E6F6B" w:rsidRDefault="00DF08A3" w:rsidP="00D041CE">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r>
      <w:tr w:rsidR="00DF08A3" w:rsidRPr="007E6F6B" w:rsidTr="00D041CE">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DF08A3" w:rsidRPr="007E6F6B" w:rsidRDefault="00DF08A3" w:rsidP="00D041CE">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r>
      <w:tr w:rsidR="00DF08A3" w:rsidRPr="007E6F6B" w:rsidTr="00D041C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DF08A3" w:rsidRPr="007E6F6B" w:rsidRDefault="00DF08A3" w:rsidP="00D041CE">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r>
      <w:tr w:rsidR="00DF08A3" w:rsidRPr="007E6F6B" w:rsidTr="00D041C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DF08A3" w:rsidRPr="007E6F6B" w:rsidRDefault="00DF08A3" w:rsidP="00D041CE">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DF08A3" w:rsidRPr="007E6F6B" w:rsidRDefault="00DF08A3" w:rsidP="00D041CE">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DF08A3" w:rsidRPr="007E6F6B" w:rsidRDefault="00DF08A3" w:rsidP="00D041CE">
            <w:pPr>
              <w:pStyle w:val="Ttulo3"/>
              <w:spacing w:line="90" w:lineRule="atLeast"/>
              <w:rPr>
                <w:rFonts w:ascii="Verdana" w:hAnsi="Verdana" w:cs="Arial"/>
                <w:sz w:val="18"/>
                <w:szCs w:val="18"/>
              </w:rPr>
            </w:pPr>
            <w:r w:rsidRPr="007E6F6B">
              <w:rPr>
                <w:rFonts w:ascii="Verdana" w:hAnsi="Verdana" w:cs="Arial"/>
                <w:sz w:val="18"/>
                <w:szCs w:val="18"/>
              </w:rPr>
              <w:t> </w:t>
            </w:r>
          </w:p>
        </w:tc>
      </w:tr>
    </w:tbl>
    <w:p w:rsidR="002B401D" w:rsidRDefault="002B401D" w:rsidP="002B401D">
      <w:pPr>
        <w:ind w:left="-207"/>
        <w:rPr>
          <w:rFonts w:ascii="Verdana" w:hAnsi="Verdana" w:cs="Arial"/>
          <w:b/>
          <w:bCs/>
          <w:sz w:val="20"/>
          <w:szCs w:val="20"/>
        </w:rPr>
      </w:pPr>
    </w:p>
    <w:p w:rsidR="00DF08A3" w:rsidRDefault="00DF08A3" w:rsidP="002B401D">
      <w:pPr>
        <w:ind w:left="-207"/>
        <w:rPr>
          <w:rFonts w:ascii="Verdana" w:hAnsi="Verdana" w:cs="Arial"/>
          <w:b/>
          <w:bCs/>
          <w:sz w:val="20"/>
          <w:szCs w:val="20"/>
        </w:rPr>
      </w:pPr>
    </w:p>
    <w:p w:rsidR="00567E60" w:rsidRPr="00FB2A2D" w:rsidRDefault="00040044" w:rsidP="00337285">
      <w:pPr>
        <w:jc w:val="both"/>
        <w:rPr>
          <w:rFonts w:ascii="Verdana" w:hAnsi="Verdana" w:cs="Arial"/>
          <w:sz w:val="20"/>
          <w:szCs w:val="20"/>
        </w:rPr>
      </w:pPr>
      <w:r w:rsidRPr="00FB2A2D">
        <w:rPr>
          <w:rFonts w:ascii="Verdana" w:hAnsi="Verdana" w:cs="Arial"/>
          <w:b/>
          <w:sz w:val="20"/>
          <w:szCs w:val="20"/>
        </w:rPr>
        <w:t xml:space="preserve">4.3 </w:t>
      </w:r>
      <w:r w:rsidRPr="00FB2A2D">
        <w:rPr>
          <w:rFonts w:ascii="Verdana" w:hAnsi="Verdana" w:cs="Arial"/>
          <w:b/>
          <w:bCs/>
          <w:sz w:val="20"/>
          <w:szCs w:val="20"/>
          <w:lang w:val="es-CL"/>
        </w:rPr>
        <w:t>PLAN DE AUTOEVALUACIÓN</w:t>
      </w:r>
      <w:r w:rsidRPr="00FB2A2D">
        <w:rPr>
          <w:rFonts w:ascii="Verdana" w:hAnsi="Verdana" w:cs="Arial"/>
          <w:b/>
          <w:bCs/>
          <w:sz w:val="20"/>
          <w:szCs w:val="20"/>
        </w:rPr>
        <w:t xml:space="preserve"> </w:t>
      </w:r>
      <w:r w:rsidR="00C148F8">
        <w:rPr>
          <w:rFonts w:ascii="Verdana" w:hAnsi="Verdana" w:cs="Arial"/>
          <w:sz w:val="20"/>
          <w:szCs w:val="20"/>
        </w:rPr>
        <w:t>D</w:t>
      </w:r>
      <w:r w:rsidRPr="00FB2A2D">
        <w:rPr>
          <w:rFonts w:ascii="Verdana" w:hAnsi="Verdana" w:cs="Arial"/>
          <w:sz w:val="20"/>
          <w:szCs w:val="20"/>
        </w:rPr>
        <w:t>e</w:t>
      </w:r>
      <w:r w:rsidR="00C148F8">
        <w:rPr>
          <w:rFonts w:ascii="Verdana" w:hAnsi="Verdana" w:cs="Arial"/>
          <w:sz w:val="20"/>
          <w:szCs w:val="20"/>
        </w:rPr>
        <w:t xml:space="preserve">sarrollar un </w:t>
      </w:r>
      <w:r w:rsidR="00A00377">
        <w:rPr>
          <w:rFonts w:ascii="Verdana" w:hAnsi="Verdana" w:cs="Arial"/>
          <w:sz w:val="20"/>
          <w:szCs w:val="20"/>
        </w:rPr>
        <w:t>P</w:t>
      </w:r>
      <w:r w:rsidRPr="00FB2A2D">
        <w:rPr>
          <w:rFonts w:ascii="Verdana" w:hAnsi="Verdana" w:cs="Arial"/>
          <w:sz w:val="20"/>
          <w:szCs w:val="20"/>
        </w:rPr>
        <w:t xml:space="preserve">lan </w:t>
      </w:r>
      <w:r w:rsidR="00A00377">
        <w:rPr>
          <w:rFonts w:ascii="Verdana" w:hAnsi="Verdana" w:cs="Arial"/>
          <w:sz w:val="20"/>
          <w:szCs w:val="20"/>
        </w:rPr>
        <w:t>A</w:t>
      </w:r>
      <w:r w:rsidRPr="00FB2A2D">
        <w:rPr>
          <w:rFonts w:ascii="Verdana" w:hAnsi="Verdana" w:cs="Arial"/>
          <w:sz w:val="20"/>
          <w:szCs w:val="20"/>
        </w:rPr>
        <w:t xml:space="preserve">nual de </w:t>
      </w:r>
      <w:r w:rsidR="00A00377">
        <w:rPr>
          <w:rFonts w:ascii="Verdana" w:hAnsi="Verdana" w:cs="Arial"/>
          <w:sz w:val="20"/>
          <w:szCs w:val="20"/>
        </w:rPr>
        <w:t>A</w:t>
      </w:r>
      <w:r w:rsidRPr="00FB2A2D">
        <w:rPr>
          <w:rFonts w:ascii="Verdana" w:hAnsi="Verdana" w:cs="Arial"/>
          <w:sz w:val="20"/>
          <w:szCs w:val="20"/>
        </w:rPr>
        <w:t>utoevaluación</w:t>
      </w:r>
      <w:r w:rsidR="00C148F8">
        <w:rPr>
          <w:rFonts w:ascii="Verdana" w:hAnsi="Verdana" w:cs="Arial"/>
          <w:sz w:val="20"/>
          <w:szCs w:val="20"/>
        </w:rPr>
        <w:t xml:space="preserve"> del proyecto</w:t>
      </w:r>
      <w:r w:rsidRPr="00FB2A2D">
        <w:rPr>
          <w:rFonts w:ascii="Verdana" w:hAnsi="Verdana" w:cs="Arial"/>
          <w:sz w:val="20"/>
          <w:szCs w:val="20"/>
        </w:rPr>
        <w:t xml:space="preserve">, que incluya </w:t>
      </w:r>
      <w:r w:rsidR="003E1E6D">
        <w:rPr>
          <w:rFonts w:ascii="Verdana" w:hAnsi="Verdana" w:cs="Arial"/>
          <w:sz w:val="20"/>
          <w:szCs w:val="20"/>
        </w:rPr>
        <w:t>l</w:t>
      </w:r>
      <w:r w:rsidRPr="00FB2A2D">
        <w:rPr>
          <w:rFonts w:ascii="Verdana" w:hAnsi="Verdana" w:cs="Arial"/>
          <w:sz w:val="20"/>
          <w:szCs w:val="20"/>
        </w:rPr>
        <w:t xml:space="preserve">a definición y descripción de las evaluaciones del </w:t>
      </w:r>
      <w:r w:rsidR="00A00377">
        <w:rPr>
          <w:rFonts w:ascii="Verdana" w:hAnsi="Verdana" w:cs="Arial"/>
          <w:sz w:val="20"/>
          <w:szCs w:val="20"/>
        </w:rPr>
        <w:t>Proceso, de R</w:t>
      </w:r>
      <w:r w:rsidRPr="00FB2A2D">
        <w:rPr>
          <w:rFonts w:ascii="Verdana" w:hAnsi="Verdana" w:cs="Arial"/>
          <w:sz w:val="20"/>
          <w:szCs w:val="20"/>
        </w:rPr>
        <w:t xml:space="preserve">esultados y de </w:t>
      </w:r>
      <w:r w:rsidR="00A00377">
        <w:rPr>
          <w:rFonts w:ascii="Verdana" w:hAnsi="Verdana" w:cs="Arial"/>
          <w:sz w:val="20"/>
          <w:szCs w:val="20"/>
        </w:rPr>
        <w:t>Satisfacción de U</w:t>
      </w:r>
      <w:r w:rsidRPr="00FB2A2D">
        <w:rPr>
          <w:rFonts w:ascii="Verdana" w:hAnsi="Verdana" w:cs="Arial"/>
          <w:sz w:val="20"/>
          <w:szCs w:val="20"/>
        </w:rPr>
        <w:t>suarios</w:t>
      </w:r>
      <w:r w:rsidR="003E1E6D">
        <w:rPr>
          <w:rFonts w:ascii="Verdana" w:hAnsi="Verdana" w:cs="Arial"/>
          <w:sz w:val="20"/>
          <w:szCs w:val="20"/>
        </w:rPr>
        <w:t>(</w:t>
      </w:r>
      <w:r w:rsidRPr="00FB2A2D">
        <w:rPr>
          <w:rFonts w:ascii="Verdana" w:hAnsi="Verdana" w:cs="Arial"/>
          <w:sz w:val="20"/>
          <w:szCs w:val="20"/>
        </w:rPr>
        <w:t>as</w:t>
      </w:r>
      <w:r w:rsidR="003E1E6D">
        <w:rPr>
          <w:rFonts w:ascii="Verdana" w:hAnsi="Verdana" w:cs="Arial"/>
          <w:sz w:val="20"/>
          <w:szCs w:val="20"/>
        </w:rPr>
        <w:t>)</w:t>
      </w:r>
      <w:r w:rsidRPr="00FB2A2D">
        <w:rPr>
          <w:rFonts w:ascii="Verdana" w:hAnsi="Verdana" w:cs="Arial"/>
          <w:sz w:val="20"/>
          <w:szCs w:val="20"/>
        </w:rPr>
        <w:t xml:space="preserve">, explicitando los instrumentos </w:t>
      </w:r>
      <w:r w:rsidR="003E1E6D">
        <w:rPr>
          <w:rFonts w:ascii="Verdana" w:hAnsi="Verdana" w:cs="Arial"/>
          <w:sz w:val="20"/>
          <w:szCs w:val="20"/>
        </w:rPr>
        <w:t>a</w:t>
      </w:r>
      <w:r w:rsidRPr="00FB2A2D">
        <w:rPr>
          <w:rFonts w:ascii="Verdana" w:hAnsi="Verdana" w:cs="Arial"/>
          <w:sz w:val="20"/>
          <w:szCs w:val="20"/>
        </w:rPr>
        <w:t xml:space="preserve"> utilizar, </w:t>
      </w:r>
      <w:r w:rsidR="003E1E6D">
        <w:rPr>
          <w:rFonts w:ascii="Verdana" w:hAnsi="Verdana" w:cs="Arial"/>
          <w:sz w:val="20"/>
          <w:szCs w:val="20"/>
        </w:rPr>
        <w:t>los</w:t>
      </w:r>
      <w:r w:rsidRPr="00FB2A2D">
        <w:rPr>
          <w:rFonts w:ascii="Verdana" w:hAnsi="Verdana" w:cs="Arial"/>
          <w:sz w:val="20"/>
          <w:szCs w:val="20"/>
        </w:rPr>
        <w:t xml:space="preserve"> actores </w:t>
      </w:r>
      <w:r w:rsidR="00A00377">
        <w:rPr>
          <w:rFonts w:ascii="Verdana" w:hAnsi="Verdana" w:cs="Arial"/>
          <w:sz w:val="20"/>
          <w:szCs w:val="20"/>
        </w:rPr>
        <w:t xml:space="preserve">participantes </w:t>
      </w:r>
      <w:r w:rsidRPr="00FB2A2D">
        <w:rPr>
          <w:rFonts w:ascii="Verdana" w:hAnsi="Verdana" w:cs="Arial"/>
          <w:sz w:val="20"/>
          <w:szCs w:val="20"/>
        </w:rPr>
        <w:t>y para qué se</w:t>
      </w:r>
      <w:r w:rsidR="003E1E6D">
        <w:rPr>
          <w:rFonts w:ascii="Verdana" w:hAnsi="Verdana" w:cs="Arial"/>
          <w:sz w:val="20"/>
          <w:szCs w:val="20"/>
        </w:rPr>
        <w:t xml:space="preserve">rá </w:t>
      </w:r>
      <w:r w:rsidRPr="00FB2A2D">
        <w:rPr>
          <w:rFonts w:ascii="Verdana" w:hAnsi="Verdana" w:cs="Arial"/>
          <w:sz w:val="20"/>
          <w:szCs w:val="20"/>
        </w:rPr>
        <w:t>utiliza</w:t>
      </w:r>
      <w:r w:rsidR="003E1E6D">
        <w:rPr>
          <w:rFonts w:ascii="Verdana" w:hAnsi="Verdana" w:cs="Arial"/>
          <w:sz w:val="20"/>
          <w:szCs w:val="20"/>
        </w:rPr>
        <w:t>da</w:t>
      </w:r>
      <w:r w:rsidRPr="00FB2A2D">
        <w:rPr>
          <w:rFonts w:ascii="Verdana" w:hAnsi="Verdana" w:cs="Arial"/>
          <w:sz w:val="20"/>
          <w:szCs w:val="20"/>
        </w:rPr>
        <w:t xml:space="preserve"> la información recogida</w:t>
      </w:r>
      <w:r w:rsidR="003E1E6D">
        <w:rPr>
          <w:rFonts w:ascii="Verdana" w:hAnsi="Verdana" w:cs="Arial"/>
          <w:sz w:val="20"/>
          <w:szCs w:val="20"/>
        </w:rPr>
        <w:t xml:space="preserve">, especificando los mecanismos para </w:t>
      </w:r>
      <w:r w:rsidR="003E1E6D" w:rsidRPr="00FB2A2D">
        <w:rPr>
          <w:rFonts w:ascii="Verdana" w:hAnsi="Verdana" w:cs="Arial"/>
          <w:sz w:val="20"/>
          <w:szCs w:val="20"/>
        </w:rPr>
        <w:t>retroalimentar continuamente con estos antecedentes al equipo</w:t>
      </w:r>
      <w:r w:rsidRPr="00FB2A2D">
        <w:rPr>
          <w:rFonts w:ascii="Verdana" w:hAnsi="Verdana" w:cs="Arial"/>
          <w:sz w:val="20"/>
          <w:szCs w:val="20"/>
        </w:rPr>
        <w:t xml:space="preserve">. </w:t>
      </w:r>
      <w:r w:rsidR="003E1E6D">
        <w:rPr>
          <w:rFonts w:ascii="Verdana" w:hAnsi="Verdana" w:cs="Arial"/>
          <w:sz w:val="20"/>
          <w:szCs w:val="20"/>
        </w:rPr>
        <w:t>E</w:t>
      </w:r>
      <w:r w:rsidR="00C148F8">
        <w:rPr>
          <w:rFonts w:ascii="Verdana" w:hAnsi="Verdana" w:cs="Arial"/>
          <w:sz w:val="20"/>
          <w:szCs w:val="20"/>
        </w:rPr>
        <w:t>n es</w:t>
      </w:r>
      <w:r w:rsidR="00A864DA">
        <w:rPr>
          <w:rFonts w:ascii="Verdana" w:hAnsi="Verdana" w:cs="Arial"/>
          <w:sz w:val="20"/>
          <w:szCs w:val="20"/>
        </w:rPr>
        <w:t>te</w:t>
      </w:r>
      <w:r w:rsidR="003E1E6D">
        <w:rPr>
          <w:rFonts w:ascii="Verdana" w:hAnsi="Verdana" w:cs="Arial"/>
          <w:sz w:val="20"/>
          <w:szCs w:val="20"/>
        </w:rPr>
        <w:t xml:space="preserve"> plan de autoevaluación </w:t>
      </w:r>
      <w:r w:rsidR="00A864DA">
        <w:rPr>
          <w:rFonts w:ascii="Verdana" w:hAnsi="Verdana" w:cs="Arial"/>
          <w:sz w:val="20"/>
          <w:szCs w:val="20"/>
        </w:rPr>
        <w:t>considerar también los enfoques transversales contenidos en las respectivas Orientaciones Técnicas</w:t>
      </w:r>
      <w:r w:rsidRPr="00FB2A2D">
        <w:rPr>
          <w:rFonts w:ascii="Verdana" w:hAnsi="Verdana" w:cs="Arial"/>
          <w:sz w:val="20"/>
          <w:szCs w:val="20"/>
        </w:rPr>
        <w:t xml:space="preserve">. </w:t>
      </w:r>
      <w:r w:rsidR="00567E60" w:rsidRPr="00FB2A2D">
        <w:rPr>
          <w:rFonts w:ascii="Verdana" w:hAnsi="Verdana" w:cs="Arial"/>
          <w:b/>
          <w:bCs/>
          <w:sz w:val="20"/>
          <w:szCs w:val="20"/>
        </w:rPr>
        <w:t>Extensión máxima de 2</w:t>
      </w:r>
      <w:r w:rsidRPr="00FB2A2D">
        <w:rPr>
          <w:rFonts w:ascii="Verdana" w:hAnsi="Verdana" w:cs="Arial"/>
          <w:b/>
          <w:bCs/>
          <w:sz w:val="20"/>
          <w:szCs w:val="20"/>
        </w:rPr>
        <w:t xml:space="preserve"> página</w:t>
      </w:r>
      <w:r w:rsidR="00567E60" w:rsidRPr="00FB2A2D">
        <w:rPr>
          <w:rFonts w:ascii="Verdana" w:hAnsi="Verdana" w:cs="Arial"/>
          <w:b/>
          <w:bCs/>
          <w:sz w:val="20"/>
          <w:szCs w:val="20"/>
        </w:rPr>
        <w:t>s</w:t>
      </w:r>
      <w:r w:rsidRPr="00FB2A2D">
        <w:rPr>
          <w:rFonts w:ascii="Verdana" w:hAnsi="Verdana" w:cs="Arial"/>
          <w:b/>
          <w:sz w:val="20"/>
          <w:szCs w:val="20"/>
        </w:rPr>
        <w:t xml:space="preserve">, </w:t>
      </w:r>
      <w:r w:rsidRPr="00FB2A2D">
        <w:rPr>
          <w:rFonts w:ascii="Verdana" w:hAnsi="Verdana" w:cs="Arial"/>
          <w:b/>
          <w:bCs/>
          <w:sz w:val="20"/>
          <w:szCs w:val="20"/>
        </w:rPr>
        <w:t>con letra verdana 10.</w:t>
      </w:r>
      <w:r w:rsidR="00567E60" w:rsidRPr="00FB2A2D">
        <w:rPr>
          <w:rFonts w:ascii="Verdana" w:hAnsi="Verdana" w:cs="Arial"/>
          <w:b/>
          <w:bCs/>
          <w:sz w:val="20"/>
          <w:szCs w:val="20"/>
        </w:rPr>
        <w:t xml:space="preserve"> (El texto que sobrepase esta extensión no será evaluado).</w:t>
      </w:r>
    </w:p>
    <w:p w:rsidR="00040044" w:rsidRPr="00FB2A2D" w:rsidRDefault="00040044" w:rsidP="00040044">
      <w:pPr>
        <w:ind w:left="360"/>
        <w:jc w:val="both"/>
        <w:rPr>
          <w:rFonts w:ascii="Verdana" w:hAnsi="Verdana" w:cs="Arial"/>
          <w:b/>
          <w:bCs/>
          <w:sz w:val="20"/>
          <w:szCs w:val="20"/>
        </w:rPr>
      </w:pPr>
    </w:p>
    <w:p w:rsidR="00040044" w:rsidRPr="006F0746" w:rsidRDefault="008C1041" w:rsidP="00040044">
      <w:pPr>
        <w:ind w:left="180"/>
        <w:jc w:val="both"/>
        <w:rPr>
          <w:rFonts w:ascii="Verdana" w:hAnsi="Verdana" w:cs="Arial"/>
          <w:b/>
          <w:bCs/>
          <w:sz w:val="18"/>
          <w:szCs w:val="18"/>
          <w:lang w:val="es-CL"/>
        </w:rPr>
      </w:pPr>
      <w:r w:rsidRPr="006F0746">
        <w:rPr>
          <w:rFonts w:ascii="Verdana" w:hAnsi="Verdana" w:cs="Arial"/>
          <w:b/>
          <w:bCs/>
          <w:sz w:val="18"/>
          <w:szCs w:val="18"/>
          <w:lang w:val="es-CL"/>
        </w:rPr>
        <w:t>EVALUACIÓN DE PROCESOS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4"/>
        <w:gridCol w:w="2101"/>
        <w:gridCol w:w="1804"/>
        <w:gridCol w:w="2379"/>
        <w:gridCol w:w="2376"/>
        <w:gridCol w:w="2376"/>
        <w:gridCol w:w="2373"/>
      </w:tblGrid>
      <w:tr w:rsidR="006F0746" w:rsidRPr="006F0746" w:rsidTr="006F0746">
        <w:tc>
          <w:tcPr>
            <w:tcW w:w="581" w:type="pct"/>
          </w:tcPr>
          <w:p w:rsidR="006F0746" w:rsidRPr="006F0746" w:rsidRDefault="006F0746" w:rsidP="006F0746">
            <w:pPr>
              <w:rPr>
                <w:rFonts w:ascii="Verdana" w:hAnsi="Verdana" w:cs="Arial"/>
                <w:sz w:val="18"/>
                <w:szCs w:val="18"/>
              </w:rPr>
            </w:pPr>
            <w:r w:rsidRPr="006F0746">
              <w:rPr>
                <w:rFonts w:ascii="Verdana" w:hAnsi="Verdana" w:cs="Arial"/>
                <w:b/>
                <w:bCs/>
                <w:sz w:val="18"/>
                <w:szCs w:val="18"/>
              </w:rPr>
              <w:t>OBJETIVOS</w:t>
            </w:r>
          </w:p>
        </w:tc>
        <w:tc>
          <w:tcPr>
            <w:tcW w:w="692" w:type="pct"/>
          </w:tcPr>
          <w:p w:rsidR="006F0746" w:rsidRPr="006F0746" w:rsidRDefault="006F0746" w:rsidP="006F0746">
            <w:pPr>
              <w:rPr>
                <w:rFonts w:ascii="Verdana" w:hAnsi="Verdana" w:cs="Arial"/>
                <w:sz w:val="18"/>
                <w:szCs w:val="18"/>
              </w:rPr>
            </w:pPr>
            <w:r>
              <w:rPr>
                <w:rFonts w:ascii="Verdana" w:hAnsi="Verdana" w:cs="Arial"/>
                <w:b/>
                <w:bCs/>
                <w:sz w:val="18"/>
                <w:szCs w:val="18"/>
              </w:rPr>
              <w:t xml:space="preserve">INDICADORES Y METAS </w:t>
            </w:r>
          </w:p>
        </w:tc>
        <w:tc>
          <w:tcPr>
            <w:tcW w:w="594" w:type="pct"/>
          </w:tcPr>
          <w:p w:rsidR="006F0746" w:rsidRPr="006F0746" w:rsidRDefault="006F0746" w:rsidP="006F0746">
            <w:pPr>
              <w:rPr>
                <w:rFonts w:ascii="Verdana" w:hAnsi="Verdana" w:cs="Arial"/>
                <w:b/>
                <w:sz w:val="18"/>
                <w:szCs w:val="18"/>
              </w:rPr>
            </w:pPr>
            <w:r w:rsidRPr="006F0746">
              <w:rPr>
                <w:rFonts w:ascii="Verdana" w:hAnsi="Verdana"/>
                <w:b/>
                <w:sz w:val="18"/>
                <w:szCs w:val="18"/>
              </w:rPr>
              <w:t>MECANISMOS DE MEDICIÓN</w:t>
            </w:r>
          </w:p>
        </w:tc>
        <w:tc>
          <w:tcPr>
            <w:tcW w:w="784" w:type="pct"/>
          </w:tcPr>
          <w:p w:rsidR="006F0746" w:rsidRPr="006F0746" w:rsidRDefault="006F0746" w:rsidP="006F0746">
            <w:pPr>
              <w:pStyle w:val="Ttulo5"/>
              <w:jc w:val="left"/>
              <w:rPr>
                <w:rFonts w:ascii="Verdana" w:hAnsi="Verdana"/>
                <w:sz w:val="18"/>
                <w:szCs w:val="18"/>
              </w:rPr>
            </w:pPr>
            <w:r w:rsidRPr="006F0746">
              <w:rPr>
                <w:rFonts w:ascii="Verdana" w:hAnsi="Verdana"/>
                <w:sz w:val="18"/>
                <w:szCs w:val="18"/>
              </w:rPr>
              <w:t>PERIODICIDAD</w:t>
            </w:r>
          </w:p>
        </w:tc>
        <w:tc>
          <w:tcPr>
            <w:tcW w:w="783" w:type="pct"/>
          </w:tcPr>
          <w:p w:rsidR="006F0746" w:rsidRPr="006F0746" w:rsidRDefault="006F0746" w:rsidP="006F0746">
            <w:pPr>
              <w:pStyle w:val="Ttulo5"/>
              <w:jc w:val="left"/>
              <w:rPr>
                <w:rFonts w:ascii="Verdana" w:hAnsi="Verdana"/>
                <w:sz w:val="18"/>
                <w:szCs w:val="18"/>
              </w:rPr>
            </w:pPr>
            <w:r>
              <w:rPr>
                <w:rFonts w:ascii="Verdana" w:hAnsi="Verdana"/>
                <w:sz w:val="18"/>
                <w:szCs w:val="18"/>
              </w:rPr>
              <w:t xml:space="preserve">PARTICIPANTES </w:t>
            </w:r>
          </w:p>
        </w:tc>
        <w:tc>
          <w:tcPr>
            <w:tcW w:w="783" w:type="pct"/>
          </w:tcPr>
          <w:p w:rsidR="006F0746" w:rsidRPr="006F0746" w:rsidRDefault="006F0746" w:rsidP="006F0746">
            <w:pPr>
              <w:pStyle w:val="Ttulo5"/>
              <w:jc w:val="left"/>
              <w:rPr>
                <w:rFonts w:ascii="Verdana" w:hAnsi="Verdana"/>
                <w:sz w:val="18"/>
                <w:szCs w:val="18"/>
              </w:rPr>
            </w:pPr>
            <w:r w:rsidRPr="006F0746">
              <w:rPr>
                <w:rFonts w:ascii="Verdana" w:hAnsi="Verdana"/>
                <w:sz w:val="18"/>
                <w:szCs w:val="18"/>
              </w:rPr>
              <w:t>RESPONSABLES</w:t>
            </w:r>
          </w:p>
        </w:tc>
        <w:tc>
          <w:tcPr>
            <w:tcW w:w="782" w:type="pct"/>
          </w:tcPr>
          <w:p w:rsidR="006F0746" w:rsidRPr="006F0746" w:rsidRDefault="006F0746" w:rsidP="006F0746">
            <w:pPr>
              <w:pStyle w:val="Ttulo5"/>
              <w:jc w:val="left"/>
              <w:rPr>
                <w:rFonts w:ascii="Verdana" w:hAnsi="Verdana"/>
                <w:sz w:val="18"/>
                <w:szCs w:val="18"/>
              </w:rPr>
            </w:pPr>
            <w:r w:rsidRPr="006F0746">
              <w:rPr>
                <w:rFonts w:ascii="Verdana" w:hAnsi="Verdana"/>
                <w:sz w:val="18"/>
                <w:szCs w:val="18"/>
              </w:rPr>
              <w:t>MEDIOS DE VERIFICACIÓN</w:t>
            </w:r>
          </w:p>
          <w:p w:rsidR="006F0746" w:rsidRPr="006F0746" w:rsidRDefault="006F0746" w:rsidP="006F0746">
            <w:pPr>
              <w:rPr>
                <w:rFonts w:ascii="Verdana" w:hAnsi="Verdana" w:cs="Arial"/>
                <w:sz w:val="18"/>
                <w:szCs w:val="18"/>
              </w:rPr>
            </w:pPr>
          </w:p>
        </w:tc>
      </w:tr>
      <w:tr w:rsidR="006F0746" w:rsidRPr="006F0746" w:rsidTr="006F0746">
        <w:trPr>
          <w:trHeight w:val="311"/>
        </w:trPr>
        <w:tc>
          <w:tcPr>
            <w:tcW w:w="581" w:type="pct"/>
          </w:tcPr>
          <w:p w:rsidR="006F0746" w:rsidRPr="006F0746" w:rsidRDefault="006F0746" w:rsidP="00040044">
            <w:pPr>
              <w:pStyle w:val="Prrafodelista"/>
              <w:spacing w:line="240" w:lineRule="auto"/>
              <w:ind w:left="0"/>
              <w:jc w:val="both"/>
              <w:rPr>
                <w:rFonts w:ascii="Verdana" w:hAnsi="Verdana" w:cs="Arial"/>
                <w:sz w:val="18"/>
                <w:szCs w:val="18"/>
              </w:rPr>
            </w:pPr>
          </w:p>
        </w:tc>
        <w:tc>
          <w:tcPr>
            <w:tcW w:w="692" w:type="pct"/>
          </w:tcPr>
          <w:p w:rsidR="006F0746" w:rsidRPr="006F0746" w:rsidRDefault="006F0746" w:rsidP="00040044">
            <w:pPr>
              <w:jc w:val="both"/>
              <w:rPr>
                <w:rFonts w:ascii="Verdana" w:hAnsi="Verdana"/>
                <w:sz w:val="18"/>
                <w:szCs w:val="18"/>
              </w:rPr>
            </w:pPr>
          </w:p>
        </w:tc>
        <w:tc>
          <w:tcPr>
            <w:tcW w:w="594" w:type="pct"/>
          </w:tcPr>
          <w:p w:rsidR="006F0746" w:rsidRPr="006F0746" w:rsidRDefault="006F0746" w:rsidP="00040044">
            <w:pPr>
              <w:pStyle w:val="Encabezado"/>
              <w:tabs>
                <w:tab w:val="clear" w:pos="4419"/>
                <w:tab w:val="clear" w:pos="8838"/>
              </w:tabs>
              <w:rPr>
                <w:rFonts w:ascii="Verdana" w:hAnsi="Verdana" w:cs="Arial"/>
                <w:sz w:val="18"/>
                <w:szCs w:val="18"/>
                <w:lang w:val="es-CL"/>
              </w:rPr>
            </w:pPr>
          </w:p>
        </w:tc>
        <w:tc>
          <w:tcPr>
            <w:tcW w:w="784" w:type="pct"/>
          </w:tcPr>
          <w:p w:rsidR="006F0746" w:rsidRPr="006F0746" w:rsidRDefault="006F0746" w:rsidP="00040044">
            <w:pPr>
              <w:tabs>
                <w:tab w:val="num" w:pos="900"/>
              </w:tabs>
              <w:jc w:val="both"/>
              <w:rPr>
                <w:rFonts w:ascii="Verdana" w:hAnsi="Verdana" w:cs="Arial"/>
                <w:sz w:val="18"/>
                <w:szCs w:val="18"/>
              </w:rPr>
            </w:pPr>
          </w:p>
        </w:tc>
        <w:tc>
          <w:tcPr>
            <w:tcW w:w="783" w:type="pct"/>
          </w:tcPr>
          <w:p w:rsidR="006F0746" w:rsidRPr="006F0746" w:rsidRDefault="006F0746" w:rsidP="00040044">
            <w:pPr>
              <w:tabs>
                <w:tab w:val="num" w:pos="900"/>
              </w:tabs>
              <w:jc w:val="both"/>
              <w:rPr>
                <w:rFonts w:ascii="Verdana" w:hAnsi="Verdana" w:cs="Arial"/>
                <w:sz w:val="18"/>
                <w:szCs w:val="18"/>
              </w:rPr>
            </w:pPr>
          </w:p>
        </w:tc>
        <w:tc>
          <w:tcPr>
            <w:tcW w:w="783" w:type="pct"/>
          </w:tcPr>
          <w:p w:rsidR="006F0746" w:rsidRPr="006F0746" w:rsidRDefault="006F0746" w:rsidP="00040044">
            <w:pPr>
              <w:tabs>
                <w:tab w:val="num" w:pos="900"/>
              </w:tabs>
              <w:jc w:val="both"/>
              <w:rPr>
                <w:rFonts w:ascii="Verdana" w:hAnsi="Verdana" w:cs="Arial"/>
                <w:sz w:val="18"/>
                <w:szCs w:val="18"/>
              </w:rPr>
            </w:pPr>
          </w:p>
        </w:tc>
        <w:tc>
          <w:tcPr>
            <w:tcW w:w="782" w:type="pct"/>
          </w:tcPr>
          <w:p w:rsidR="006F0746" w:rsidRPr="006F0746" w:rsidRDefault="006F0746" w:rsidP="00040044">
            <w:pPr>
              <w:tabs>
                <w:tab w:val="num" w:pos="900"/>
              </w:tabs>
              <w:jc w:val="both"/>
              <w:rPr>
                <w:rFonts w:ascii="Verdana" w:hAnsi="Verdana" w:cs="Arial"/>
                <w:sz w:val="18"/>
                <w:szCs w:val="18"/>
              </w:rPr>
            </w:pPr>
          </w:p>
        </w:tc>
      </w:tr>
      <w:tr w:rsidR="006F0746" w:rsidRPr="006F0746" w:rsidTr="006F0746">
        <w:trPr>
          <w:trHeight w:val="303"/>
        </w:trPr>
        <w:tc>
          <w:tcPr>
            <w:tcW w:w="581" w:type="pct"/>
          </w:tcPr>
          <w:p w:rsidR="006F0746" w:rsidRPr="006F0746" w:rsidRDefault="006F0746" w:rsidP="00040044">
            <w:pPr>
              <w:pStyle w:val="Prrafodelista"/>
              <w:spacing w:line="240" w:lineRule="auto"/>
              <w:ind w:left="0"/>
              <w:jc w:val="both"/>
              <w:rPr>
                <w:rFonts w:ascii="Verdana" w:hAnsi="Verdana" w:cs="Arial"/>
                <w:sz w:val="18"/>
                <w:szCs w:val="18"/>
              </w:rPr>
            </w:pPr>
          </w:p>
        </w:tc>
        <w:tc>
          <w:tcPr>
            <w:tcW w:w="692" w:type="pct"/>
          </w:tcPr>
          <w:p w:rsidR="006F0746" w:rsidRPr="006F0746" w:rsidDel="004C6F01" w:rsidRDefault="006F0746" w:rsidP="00040044">
            <w:pPr>
              <w:widowControl w:val="0"/>
              <w:tabs>
                <w:tab w:val="left" w:pos="880"/>
                <w:tab w:val="left" w:pos="1320"/>
                <w:tab w:val="left" w:pos="1460"/>
                <w:tab w:val="left" w:pos="1960"/>
              </w:tabs>
              <w:autoSpaceDE w:val="0"/>
              <w:autoSpaceDN w:val="0"/>
              <w:adjustRightInd w:val="0"/>
              <w:ind w:left="102" w:right="41"/>
              <w:rPr>
                <w:rFonts w:ascii="Verdana" w:hAnsi="Verdana"/>
                <w:sz w:val="18"/>
                <w:szCs w:val="18"/>
              </w:rPr>
            </w:pPr>
          </w:p>
        </w:tc>
        <w:tc>
          <w:tcPr>
            <w:tcW w:w="594" w:type="pct"/>
          </w:tcPr>
          <w:p w:rsidR="006F0746" w:rsidRPr="006F0746" w:rsidRDefault="006F0746" w:rsidP="00040044">
            <w:pPr>
              <w:rPr>
                <w:rFonts w:ascii="Verdana" w:hAnsi="Verdana"/>
                <w:sz w:val="18"/>
                <w:szCs w:val="18"/>
              </w:rPr>
            </w:pPr>
          </w:p>
        </w:tc>
        <w:tc>
          <w:tcPr>
            <w:tcW w:w="784" w:type="pct"/>
          </w:tcPr>
          <w:p w:rsidR="006F0746" w:rsidRPr="006F0746" w:rsidRDefault="006F0746" w:rsidP="00040044">
            <w:pPr>
              <w:rPr>
                <w:rFonts w:ascii="Verdana" w:hAnsi="Verdana"/>
                <w:sz w:val="18"/>
                <w:szCs w:val="18"/>
              </w:rPr>
            </w:pPr>
          </w:p>
        </w:tc>
        <w:tc>
          <w:tcPr>
            <w:tcW w:w="783" w:type="pct"/>
          </w:tcPr>
          <w:p w:rsidR="006F0746" w:rsidRPr="006F0746" w:rsidRDefault="006F0746" w:rsidP="00040044">
            <w:pPr>
              <w:rPr>
                <w:rFonts w:ascii="Verdana" w:hAnsi="Verdana"/>
                <w:sz w:val="18"/>
                <w:szCs w:val="18"/>
              </w:rPr>
            </w:pPr>
          </w:p>
        </w:tc>
        <w:tc>
          <w:tcPr>
            <w:tcW w:w="783" w:type="pct"/>
          </w:tcPr>
          <w:p w:rsidR="006F0746" w:rsidRPr="006F0746" w:rsidRDefault="006F0746" w:rsidP="00040044">
            <w:pPr>
              <w:rPr>
                <w:rFonts w:ascii="Verdana" w:hAnsi="Verdana"/>
                <w:sz w:val="18"/>
                <w:szCs w:val="18"/>
              </w:rPr>
            </w:pPr>
          </w:p>
        </w:tc>
        <w:tc>
          <w:tcPr>
            <w:tcW w:w="782" w:type="pct"/>
          </w:tcPr>
          <w:p w:rsidR="006F0746" w:rsidRPr="006F0746" w:rsidRDefault="006F0746" w:rsidP="00040044">
            <w:pPr>
              <w:rPr>
                <w:rFonts w:ascii="Verdana" w:hAnsi="Verdana"/>
                <w:sz w:val="18"/>
                <w:szCs w:val="18"/>
              </w:rPr>
            </w:pPr>
          </w:p>
        </w:tc>
      </w:tr>
    </w:tbl>
    <w:p w:rsidR="006F0746" w:rsidRPr="006F0746" w:rsidRDefault="006F0746" w:rsidP="006F0746">
      <w:pPr>
        <w:ind w:left="180"/>
        <w:jc w:val="both"/>
        <w:rPr>
          <w:rFonts w:ascii="Verdana" w:hAnsi="Verdana" w:cs="Arial"/>
          <w:b/>
          <w:bCs/>
          <w:sz w:val="18"/>
          <w:szCs w:val="18"/>
          <w:lang w:val="es-CL"/>
        </w:rPr>
      </w:pPr>
      <w:r w:rsidRPr="006F0746">
        <w:rPr>
          <w:rFonts w:ascii="Verdana" w:hAnsi="Verdana" w:cs="Arial"/>
          <w:b/>
          <w:bCs/>
          <w:sz w:val="18"/>
          <w:szCs w:val="18"/>
          <w:lang w:val="es-CL"/>
        </w:rPr>
        <w:t xml:space="preserve">EVALUACIÓN DE RESULTADOS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2"/>
        <w:gridCol w:w="2100"/>
        <w:gridCol w:w="1803"/>
        <w:gridCol w:w="2380"/>
        <w:gridCol w:w="2380"/>
        <w:gridCol w:w="2377"/>
        <w:gridCol w:w="2374"/>
      </w:tblGrid>
      <w:tr w:rsidR="006F0746" w:rsidRPr="006F0746" w:rsidTr="006F0746">
        <w:tc>
          <w:tcPr>
            <w:tcW w:w="581" w:type="pct"/>
          </w:tcPr>
          <w:p w:rsidR="006F0746" w:rsidRPr="006F0746" w:rsidRDefault="006F0746" w:rsidP="006F0746">
            <w:pPr>
              <w:rPr>
                <w:rFonts w:ascii="Verdana" w:hAnsi="Verdana" w:cs="Arial"/>
                <w:sz w:val="18"/>
                <w:szCs w:val="18"/>
              </w:rPr>
            </w:pPr>
            <w:r w:rsidRPr="006F0746">
              <w:rPr>
                <w:rFonts w:ascii="Verdana" w:hAnsi="Verdana" w:cs="Arial"/>
                <w:b/>
                <w:bCs/>
                <w:sz w:val="18"/>
                <w:szCs w:val="18"/>
              </w:rPr>
              <w:t>OBJETIVOS</w:t>
            </w:r>
          </w:p>
        </w:tc>
        <w:tc>
          <w:tcPr>
            <w:tcW w:w="692" w:type="pct"/>
          </w:tcPr>
          <w:p w:rsidR="006F0746" w:rsidRPr="006F0746" w:rsidRDefault="006F0746" w:rsidP="006F0746">
            <w:pPr>
              <w:rPr>
                <w:rFonts w:ascii="Verdana" w:hAnsi="Verdana" w:cs="Arial"/>
                <w:sz w:val="18"/>
                <w:szCs w:val="18"/>
              </w:rPr>
            </w:pPr>
            <w:r>
              <w:rPr>
                <w:rFonts w:ascii="Verdana" w:hAnsi="Verdana" w:cs="Arial"/>
                <w:b/>
                <w:bCs/>
                <w:sz w:val="18"/>
                <w:szCs w:val="18"/>
              </w:rPr>
              <w:t>INDICADORES Y METAS</w:t>
            </w:r>
          </w:p>
        </w:tc>
        <w:tc>
          <w:tcPr>
            <w:tcW w:w="594" w:type="pct"/>
          </w:tcPr>
          <w:p w:rsidR="006F0746" w:rsidRPr="006F0746" w:rsidRDefault="006F0746" w:rsidP="006F0746">
            <w:pPr>
              <w:rPr>
                <w:rFonts w:ascii="Verdana" w:hAnsi="Verdana" w:cs="Arial"/>
                <w:b/>
                <w:sz w:val="18"/>
                <w:szCs w:val="18"/>
              </w:rPr>
            </w:pPr>
            <w:r w:rsidRPr="006F0746">
              <w:rPr>
                <w:rFonts w:ascii="Verdana" w:hAnsi="Verdana"/>
                <w:b/>
                <w:sz w:val="18"/>
                <w:szCs w:val="18"/>
              </w:rPr>
              <w:t>MECANISMOS DE MEDICIÓN</w:t>
            </w:r>
          </w:p>
        </w:tc>
        <w:tc>
          <w:tcPr>
            <w:tcW w:w="784" w:type="pct"/>
          </w:tcPr>
          <w:p w:rsidR="006F0746" w:rsidRPr="006F0746" w:rsidRDefault="006F0746" w:rsidP="006F0746">
            <w:pPr>
              <w:pStyle w:val="Ttulo5"/>
              <w:jc w:val="left"/>
              <w:rPr>
                <w:rFonts w:ascii="Verdana" w:hAnsi="Verdana"/>
                <w:sz w:val="18"/>
                <w:szCs w:val="18"/>
              </w:rPr>
            </w:pPr>
            <w:r w:rsidRPr="006F0746">
              <w:rPr>
                <w:rFonts w:ascii="Verdana" w:hAnsi="Verdana"/>
                <w:sz w:val="18"/>
                <w:szCs w:val="18"/>
              </w:rPr>
              <w:t>PERIODICIDAD</w:t>
            </w:r>
          </w:p>
        </w:tc>
        <w:tc>
          <w:tcPr>
            <w:tcW w:w="784" w:type="pct"/>
          </w:tcPr>
          <w:p w:rsidR="006F0746" w:rsidRPr="006F0746" w:rsidRDefault="006F0746" w:rsidP="006F0746">
            <w:pPr>
              <w:pStyle w:val="Ttulo5"/>
              <w:jc w:val="left"/>
              <w:rPr>
                <w:rFonts w:ascii="Verdana" w:hAnsi="Verdana"/>
                <w:sz w:val="18"/>
                <w:szCs w:val="18"/>
              </w:rPr>
            </w:pPr>
            <w:r>
              <w:rPr>
                <w:rFonts w:ascii="Verdana" w:hAnsi="Verdana"/>
                <w:sz w:val="18"/>
                <w:szCs w:val="18"/>
              </w:rPr>
              <w:t>PARTICIPANTES</w:t>
            </w:r>
          </w:p>
        </w:tc>
        <w:tc>
          <w:tcPr>
            <w:tcW w:w="783" w:type="pct"/>
          </w:tcPr>
          <w:p w:rsidR="006F0746" w:rsidRPr="006F0746" w:rsidRDefault="006F0746" w:rsidP="006F0746">
            <w:pPr>
              <w:pStyle w:val="Ttulo5"/>
              <w:jc w:val="left"/>
              <w:rPr>
                <w:rFonts w:ascii="Verdana" w:hAnsi="Verdana"/>
                <w:sz w:val="18"/>
                <w:szCs w:val="18"/>
              </w:rPr>
            </w:pPr>
            <w:r w:rsidRPr="006F0746">
              <w:rPr>
                <w:rFonts w:ascii="Verdana" w:hAnsi="Verdana"/>
                <w:sz w:val="18"/>
                <w:szCs w:val="18"/>
              </w:rPr>
              <w:t>RESPONSABLES</w:t>
            </w:r>
          </w:p>
        </w:tc>
        <w:tc>
          <w:tcPr>
            <w:tcW w:w="782" w:type="pct"/>
          </w:tcPr>
          <w:p w:rsidR="006F0746" w:rsidRPr="006F0746" w:rsidRDefault="006F0746" w:rsidP="006F0746">
            <w:pPr>
              <w:pStyle w:val="Ttulo5"/>
              <w:jc w:val="left"/>
              <w:rPr>
                <w:rFonts w:ascii="Verdana" w:hAnsi="Verdana"/>
                <w:sz w:val="18"/>
                <w:szCs w:val="18"/>
              </w:rPr>
            </w:pPr>
            <w:r w:rsidRPr="006F0746">
              <w:rPr>
                <w:rFonts w:ascii="Verdana" w:hAnsi="Verdana"/>
                <w:sz w:val="18"/>
                <w:szCs w:val="18"/>
              </w:rPr>
              <w:t>MEDIOS DE VERIFICACIÓN</w:t>
            </w:r>
          </w:p>
          <w:p w:rsidR="006F0746" w:rsidRPr="006F0746" w:rsidRDefault="006F0746" w:rsidP="006F0746">
            <w:pPr>
              <w:rPr>
                <w:rFonts w:ascii="Verdana" w:hAnsi="Verdana" w:cs="Arial"/>
                <w:sz w:val="18"/>
                <w:szCs w:val="18"/>
              </w:rPr>
            </w:pPr>
          </w:p>
        </w:tc>
      </w:tr>
      <w:tr w:rsidR="006F0746" w:rsidRPr="006F0746" w:rsidTr="006F0746">
        <w:trPr>
          <w:trHeight w:val="252"/>
        </w:trPr>
        <w:tc>
          <w:tcPr>
            <w:tcW w:w="581" w:type="pct"/>
          </w:tcPr>
          <w:p w:rsidR="006F0746" w:rsidRPr="006F0746" w:rsidRDefault="006F0746" w:rsidP="008C436A">
            <w:pPr>
              <w:pStyle w:val="Prrafodelista"/>
              <w:spacing w:line="240" w:lineRule="auto"/>
              <w:ind w:left="0"/>
              <w:jc w:val="both"/>
              <w:rPr>
                <w:rFonts w:ascii="Verdana" w:hAnsi="Verdana" w:cs="Arial"/>
                <w:sz w:val="18"/>
                <w:szCs w:val="18"/>
              </w:rPr>
            </w:pPr>
          </w:p>
        </w:tc>
        <w:tc>
          <w:tcPr>
            <w:tcW w:w="692" w:type="pct"/>
          </w:tcPr>
          <w:p w:rsidR="006F0746" w:rsidRPr="006F0746" w:rsidRDefault="006F0746" w:rsidP="008C436A">
            <w:pPr>
              <w:jc w:val="both"/>
              <w:rPr>
                <w:rFonts w:ascii="Verdana" w:hAnsi="Verdana"/>
                <w:sz w:val="18"/>
                <w:szCs w:val="18"/>
              </w:rPr>
            </w:pPr>
          </w:p>
        </w:tc>
        <w:tc>
          <w:tcPr>
            <w:tcW w:w="594" w:type="pct"/>
          </w:tcPr>
          <w:p w:rsidR="006F0746" w:rsidRPr="006F0746" w:rsidRDefault="006F0746" w:rsidP="008C436A">
            <w:pPr>
              <w:pStyle w:val="Encabezado"/>
              <w:tabs>
                <w:tab w:val="clear" w:pos="4419"/>
                <w:tab w:val="clear" w:pos="8838"/>
              </w:tabs>
              <w:rPr>
                <w:rFonts w:ascii="Verdana" w:hAnsi="Verdana" w:cs="Arial"/>
                <w:sz w:val="18"/>
                <w:szCs w:val="18"/>
                <w:lang w:val="es-CL"/>
              </w:rPr>
            </w:pPr>
          </w:p>
        </w:tc>
        <w:tc>
          <w:tcPr>
            <w:tcW w:w="784" w:type="pct"/>
          </w:tcPr>
          <w:p w:rsidR="006F0746" w:rsidRPr="006F0746" w:rsidRDefault="006F0746" w:rsidP="008C436A">
            <w:pPr>
              <w:tabs>
                <w:tab w:val="num" w:pos="900"/>
              </w:tabs>
              <w:jc w:val="both"/>
              <w:rPr>
                <w:rFonts w:ascii="Verdana" w:hAnsi="Verdana" w:cs="Arial"/>
                <w:sz w:val="18"/>
                <w:szCs w:val="18"/>
              </w:rPr>
            </w:pPr>
          </w:p>
        </w:tc>
        <w:tc>
          <w:tcPr>
            <w:tcW w:w="784" w:type="pct"/>
          </w:tcPr>
          <w:p w:rsidR="006F0746" w:rsidRPr="006F0746" w:rsidRDefault="006F0746" w:rsidP="008C436A">
            <w:pPr>
              <w:tabs>
                <w:tab w:val="num" w:pos="900"/>
              </w:tabs>
              <w:jc w:val="both"/>
              <w:rPr>
                <w:rFonts w:ascii="Verdana" w:hAnsi="Verdana" w:cs="Arial"/>
                <w:sz w:val="18"/>
                <w:szCs w:val="18"/>
              </w:rPr>
            </w:pPr>
          </w:p>
        </w:tc>
        <w:tc>
          <w:tcPr>
            <w:tcW w:w="783" w:type="pct"/>
          </w:tcPr>
          <w:p w:rsidR="006F0746" w:rsidRPr="006F0746" w:rsidRDefault="006F0746" w:rsidP="008C436A">
            <w:pPr>
              <w:tabs>
                <w:tab w:val="num" w:pos="900"/>
              </w:tabs>
              <w:jc w:val="both"/>
              <w:rPr>
                <w:rFonts w:ascii="Verdana" w:hAnsi="Verdana" w:cs="Arial"/>
                <w:sz w:val="18"/>
                <w:szCs w:val="18"/>
              </w:rPr>
            </w:pPr>
          </w:p>
        </w:tc>
        <w:tc>
          <w:tcPr>
            <w:tcW w:w="782" w:type="pct"/>
          </w:tcPr>
          <w:p w:rsidR="006F0746" w:rsidRPr="006F0746" w:rsidRDefault="006F0746" w:rsidP="008C436A">
            <w:pPr>
              <w:tabs>
                <w:tab w:val="num" w:pos="900"/>
              </w:tabs>
              <w:jc w:val="both"/>
              <w:rPr>
                <w:rFonts w:ascii="Verdana" w:hAnsi="Verdana" w:cs="Arial"/>
                <w:sz w:val="18"/>
                <w:szCs w:val="18"/>
              </w:rPr>
            </w:pPr>
          </w:p>
        </w:tc>
      </w:tr>
      <w:tr w:rsidR="006F0746" w:rsidRPr="006F0746" w:rsidTr="006F0746">
        <w:trPr>
          <w:trHeight w:val="257"/>
        </w:trPr>
        <w:tc>
          <w:tcPr>
            <w:tcW w:w="581" w:type="pct"/>
          </w:tcPr>
          <w:p w:rsidR="006F0746" w:rsidRPr="006F0746" w:rsidRDefault="006F0746" w:rsidP="008C436A">
            <w:pPr>
              <w:pStyle w:val="Prrafodelista"/>
              <w:spacing w:line="240" w:lineRule="auto"/>
              <w:ind w:left="0"/>
              <w:jc w:val="both"/>
              <w:rPr>
                <w:rFonts w:ascii="Verdana" w:hAnsi="Verdana" w:cs="Arial"/>
                <w:sz w:val="18"/>
                <w:szCs w:val="18"/>
              </w:rPr>
            </w:pPr>
          </w:p>
        </w:tc>
        <w:tc>
          <w:tcPr>
            <w:tcW w:w="692" w:type="pct"/>
          </w:tcPr>
          <w:p w:rsidR="006F0746" w:rsidRPr="006F0746" w:rsidDel="004C6F01" w:rsidRDefault="006F0746" w:rsidP="008C436A">
            <w:pPr>
              <w:widowControl w:val="0"/>
              <w:tabs>
                <w:tab w:val="left" w:pos="880"/>
                <w:tab w:val="left" w:pos="1320"/>
                <w:tab w:val="left" w:pos="1460"/>
                <w:tab w:val="left" w:pos="1960"/>
              </w:tabs>
              <w:autoSpaceDE w:val="0"/>
              <w:autoSpaceDN w:val="0"/>
              <w:adjustRightInd w:val="0"/>
              <w:ind w:left="102" w:right="41"/>
              <w:rPr>
                <w:rFonts w:ascii="Verdana" w:hAnsi="Verdana"/>
                <w:sz w:val="18"/>
                <w:szCs w:val="18"/>
              </w:rPr>
            </w:pPr>
          </w:p>
        </w:tc>
        <w:tc>
          <w:tcPr>
            <w:tcW w:w="594" w:type="pct"/>
          </w:tcPr>
          <w:p w:rsidR="006F0746" w:rsidRPr="006F0746" w:rsidRDefault="006F0746" w:rsidP="008C436A">
            <w:pPr>
              <w:rPr>
                <w:rFonts w:ascii="Verdana" w:hAnsi="Verdana"/>
                <w:sz w:val="18"/>
                <w:szCs w:val="18"/>
              </w:rPr>
            </w:pPr>
          </w:p>
        </w:tc>
        <w:tc>
          <w:tcPr>
            <w:tcW w:w="784" w:type="pct"/>
          </w:tcPr>
          <w:p w:rsidR="006F0746" w:rsidRPr="006F0746" w:rsidRDefault="006F0746" w:rsidP="008C436A">
            <w:pPr>
              <w:rPr>
                <w:rFonts w:ascii="Verdana" w:hAnsi="Verdana"/>
                <w:sz w:val="18"/>
                <w:szCs w:val="18"/>
              </w:rPr>
            </w:pPr>
          </w:p>
        </w:tc>
        <w:tc>
          <w:tcPr>
            <w:tcW w:w="784" w:type="pct"/>
          </w:tcPr>
          <w:p w:rsidR="006F0746" w:rsidRPr="006F0746" w:rsidRDefault="006F0746" w:rsidP="008C436A">
            <w:pPr>
              <w:rPr>
                <w:rFonts w:ascii="Verdana" w:hAnsi="Verdana"/>
                <w:sz w:val="18"/>
                <w:szCs w:val="18"/>
              </w:rPr>
            </w:pPr>
          </w:p>
        </w:tc>
        <w:tc>
          <w:tcPr>
            <w:tcW w:w="783" w:type="pct"/>
          </w:tcPr>
          <w:p w:rsidR="006F0746" w:rsidRPr="006F0746" w:rsidRDefault="006F0746" w:rsidP="008C436A">
            <w:pPr>
              <w:rPr>
                <w:rFonts w:ascii="Verdana" w:hAnsi="Verdana"/>
                <w:sz w:val="18"/>
                <w:szCs w:val="18"/>
              </w:rPr>
            </w:pPr>
          </w:p>
        </w:tc>
        <w:tc>
          <w:tcPr>
            <w:tcW w:w="782" w:type="pct"/>
          </w:tcPr>
          <w:p w:rsidR="006F0746" w:rsidRPr="006F0746" w:rsidRDefault="006F0746" w:rsidP="008C436A">
            <w:pPr>
              <w:rPr>
                <w:rFonts w:ascii="Verdana" w:hAnsi="Verdana"/>
                <w:sz w:val="18"/>
                <w:szCs w:val="18"/>
              </w:rPr>
            </w:pPr>
          </w:p>
        </w:tc>
      </w:tr>
    </w:tbl>
    <w:p w:rsidR="006F0746" w:rsidRPr="006F0746" w:rsidRDefault="006F0746" w:rsidP="006F0746">
      <w:pPr>
        <w:ind w:left="180"/>
        <w:jc w:val="both"/>
        <w:rPr>
          <w:rFonts w:ascii="Verdana" w:hAnsi="Verdana" w:cs="Arial"/>
          <w:b/>
          <w:bCs/>
          <w:sz w:val="18"/>
          <w:szCs w:val="18"/>
          <w:lang w:val="es-CL"/>
        </w:rPr>
      </w:pPr>
      <w:r w:rsidRPr="006F0746">
        <w:rPr>
          <w:rFonts w:ascii="Verdana" w:hAnsi="Verdana" w:cs="Arial"/>
          <w:b/>
          <w:bCs/>
          <w:sz w:val="18"/>
          <w:szCs w:val="18"/>
          <w:lang w:val="es-CL"/>
        </w:rPr>
        <w:t xml:space="preserve">EVALUACIÓN DE USUARIOS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2"/>
        <w:gridCol w:w="2100"/>
        <w:gridCol w:w="1803"/>
        <w:gridCol w:w="2380"/>
        <w:gridCol w:w="2380"/>
        <w:gridCol w:w="2377"/>
        <w:gridCol w:w="2374"/>
      </w:tblGrid>
      <w:tr w:rsidR="006F0746" w:rsidRPr="006F0746" w:rsidTr="006F0746">
        <w:tc>
          <w:tcPr>
            <w:tcW w:w="581" w:type="pct"/>
          </w:tcPr>
          <w:p w:rsidR="006F0746" w:rsidRPr="006F0746" w:rsidRDefault="006F0746" w:rsidP="006F0746">
            <w:pPr>
              <w:rPr>
                <w:rFonts w:ascii="Verdana" w:hAnsi="Verdana" w:cs="Arial"/>
                <w:sz w:val="18"/>
                <w:szCs w:val="18"/>
              </w:rPr>
            </w:pPr>
            <w:r w:rsidRPr="006F0746">
              <w:rPr>
                <w:rFonts w:ascii="Verdana" w:hAnsi="Verdana" w:cs="Arial"/>
                <w:b/>
                <w:bCs/>
                <w:sz w:val="18"/>
                <w:szCs w:val="18"/>
              </w:rPr>
              <w:t>OBJETIVOS</w:t>
            </w:r>
          </w:p>
        </w:tc>
        <w:tc>
          <w:tcPr>
            <w:tcW w:w="692" w:type="pct"/>
          </w:tcPr>
          <w:p w:rsidR="006F0746" w:rsidRPr="006F0746" w:rsidRDefault="006F0746" w:rsidP="006F0746">
            <w:pPr>
              <w:rPr>
                <w:rFonts w:ascii="Verdana" w:hAnsi="Verdana" w:cs="Arial"/>
                <w:sz w:val="18"/>
                <w:szCs w:val="18"/>
              </w:rPr>
            </w:pPr>
            <w:r>
              <w:rPr>
                <w:rFonts w:ascii="Verdana" w:hAnsi="Verdana" w:cs="Arial"/>
                <w:b/>
                <w:bCs/>
                <w:sz w:val="18"/>
                <w:szCs w:val="18"/>
              </w:rPr>
              <w:t>INDICADORES Y METAS</w:t>
            </w:r>
          </w:p>
        </w:tc>
        <w:tc>
          <w:tcPr>
            <w:tcW w:w="594" w:type="pct"/>
          </w:tcPr>
          <w:p w:rsidR="006F0746" w:rsidRPr="006F0746" w:rsidRDefault="006F0746" w:rsidP="006F0746">
            <w:pPr>
              <w:rPr>
                <w:rFonts w:ascii="Verdana" w:hAnsi="Verdana" w:cs="Arial"/>
                <w:b/>
                <w:sz w:val="18"/>
                <w:szCs w:val="18"/>
              </w:rPr>
            </w:pPr>
            <w:r w:rsidRPr="006F0746">
              <w:rPr>
                <w:rFonts w:ascii="Verdana" w:hAnsi="Verdana"/>
                <w:b/>
                <w:sz w:val="18"/>
                <w:szCs w:val="18"/>
              </w:rPr>
              <w:t>MECANISMOS DE MEDICIÓN</w:t>
            </w:r>
          </w:p>
        </w:tc>
        <w:tc>
          <w:tcPr>
            <w:tcW w:w="784" w:type="pct"/>
          </w:tcPr>
          <w:p w:rsidR="006F0746" w:rsidRPr="006F0746" w:rsidRDefault="006F0746" w:rsidP="006F0746">
            <w:pPr>
              <w:pStyle w:val="Ttulo5"/>
              <w:jc w:val="left"/>
              <w:rPr>
                <w:rFonts w:ascii="Verdana" w:hAnsi="Verdana"/>
                <w:sz w:val="18"/>
                <w:szCs w:val="18"/>
              </w:rPr>
            </w:pPr>
            <w:r w:rsidRPr="006F0746">
              <w:rPr>
                <w:rFonts w:ascii="Verdana" w:hAnsi="Verdana"/>
                <w:sz w:val="18"/>
                <w:szCs w:val="18"/>
              </w:rPr>
              <w:t>PERIODICIDAD</w:t>
            </w:r>
          </w:p>
        </w:tc>
        <w:tc>
          <w:tcPr>
            <w:tcW w:w="784" w:type="pct"/>
          </w:tcPr>
          <w:p w:rsidR="006F0746" w:rsidRPr="006F0746" w:rsidRDefault="006F0746" w:rsidP="006F0746">
            <w:pPr>
              <w:pStyle w:val="Ttulo5"/>
              <w:jc w:val="left"/>
              <w:rPr>
                <w:rFonts w:ascii="Verdana" w:hAnsi="Verdana"/>
                <w:sz w:val="18"/>
                <w:szCs w:val="18"/>
              </w:rPr>
            </w:pPr>
            <w:r>
              <w:rPr>
                <w:rFonts w:ascii="Verdana" w:hAnsi="Verdana"/>
                <w:sz w:val="18"/>
                <w:szCs w:val="18"/>
              </w:rPr>
              <w:t>PARTICIPANTES</w:t>
            </w:r>
          </w:p>
        </w:tc>
        <w:tc>
          <w:tcPr>
            <w:tcW w:w="783" w:type="pct"/>
          </w:tcPr>
          <w:p w:rsidR="006F0746" w:rsidRPr="006F0746" w:rsidRDefault="006F0746" w:rsidP="006F0746">
            <w:pPr>
              <w:pStyle w:val="Ttulo5"/>
              <w:jc w:val="left"/>
              <w:rPr>
                <w:rFonts w:ascii="Verdana" w:hAnsi="Verdana"/>
                <w:sz w:val="18"/>
                <w:szCs w:val="18"/>
              </w:rPr>
            </w:pPr>
            <w:r w:rsidRPr="006F0746">
              <w:rPr>
                <w:rFonts w:ascii="Verdana" w:hAnsi="Verdana"/>
                <w:sz w:val="18"/>
                <w:szCs w:val="18"/>
              </w:rPr>
              <w:t>RESPONSABLES</w:t>
            </w:r>
          </w:p>
        </w:tc>
        <w:tc>
          <w:tcPr>
            <w:tcW w:w="782" w:type="pct"/>
          </w:tcPr>
          <w:p w:rsidR="006F0746" w:rsidRPr="006F0746" w:rsidRDefault="006F0746" w:rsidP="006F0746">
            <w:pPr>
              <w:pStyle w:val="Ttulo5"/>
              <w:jc w:val="left"/>
              <w:rPr>
                <w:rFonts w:ascii="Verdana" w:hAnsi="Verdana"/>
                <w:sz w:val="18"/>
                <w:szCs w:val="18"/>
              </w:rPr>
            </w:pPr>
            <w:r w:rsidRPr="006F0746">
              <w:rPr>
                <w:rFonts w:ascii="Verdana" w:hAnsi="Verdana"/>
                <w:sz w:val="18"/>
                <w:szCs w:val="18"/>
              </w:rPr>
              <w:t>MEDIOS DE VERIFICACIÓN</w:t>
            </w:r>
          </w:p>
          <w:p w:rsidR="006F0746" w:rsidRPr="006F0746" w:rsidRDefault="006F0746" w:rsidP="006F0746">
            <w:pPr>
              <w:rPr>
                <w:rFonts w:ascii="Verdana" w:hAnsi="Verdana" w:cs="Arial"/>
                <w:sz w:val="18"/>
                <w:szCs w:val="18"/>
              </w:rPr>
            </w:pPr>
          </w:p>
        </w:tc>
      </w:tr>
      <w:tr w:rsidR="006F0746" w:rsidRPr="00F83E88" w:rsidTr="006F0746">
        <w:trPr>
          <w:trHeight w:val="348"/>
        </w:trPr>
        <w:tc>
          <w:tcPr>
            <w:tcW w:w="581" w:type="pct"/>
          </w:tcPr>
          <w:p w:rsidR="006F0746" w:rsidRPr="00F83E88" w:rsidRDefault="006F0746" w:rsidP="008C436A">
            <w:pPr>
              <w:pStyle w:val="Prrafodelista"/>
              <w:spacing w:line="240" w:lineRule="auto"/>
              <w:ind w:left="0"/>
              <w:jc w:val="both"/>
              <w:rPr>
                <w:rFonts w:ascii="Verdana" w:hAnsi="Verdana" w:cs="Arial"/>
                <w:sz w:val="20"/>
                <w:szCs w:val="20"/>
              </w:rPr>
            </w:pPr>
          </w:p>
        </w:tc>
        <w:tc>
          <w:tcPr>
            <w:tcW w:w="692" w:type="pct"/>
          </w:tcPr>
          <w:p w:rsidR="006F0746" w:rsidRPr="00F83E88" w:rsidRDefault="006F0746" w:rsidP="008C436A">
            <w:pPr>
              <w:jc w:val="both"/>
              <w:rPr>
                <w:rFonts w:ascii="Verdana" w:hAnsi="Verdana"/>
                <w:sz w:val="20"/>
                <w:szCs w:val="20"/>
              </w:rPr>
            </w:pPr>
          </w:p>
        </w:tc>
        <w:tc>
          <w:tcPr>
            <w:tcW w:w="594" w:type="pct"/>
          </w:tcPr>
          <w:p w:rsidR="006F0746" w:rsidRPr="00F83E88" w:rsidRDefault="006F0746" w:rsidP="008C436A">
            <w:pPr>
              <w:pStyle w:val="Encabezado"/>
              <w:tabs>
                <w:tab w:val="clear" w:pos="4419"/>
                <w:tab w:val="clear" w:pos="8838"/>
              </w:tabs>
              <w:rPr>
                <w:rFonts w:ascii="Verdana" w:hAnsi="Verdana" w:cs="Arial"/>
                <w:sz w:val="20"/>
                <w:szCs w:val="20"/>
                <w:lang w:val="es-CL"/>
              </w:rPr>
            </w:pPr>
          </w:p>
        </w:tc>
        <w:tc>
          <w:tcPr>
            <w:tcW w:w="784" w:type="pct"/>
          </w:tcPr>
          <w:p w:rsidR="006F0746" w:rsidRPr="00F83E88" w:rsidRDefault="006F0746" w:rsidP="008C436A">
            <w:pPr>
              <w:tabs>
                <w:tab w:val="num" w:pos="900"/>
              </w:tabs>
              <w:jc w:val="both"/>
              <w:rPr>
                <w:rFonts w:ascii="Verdana" w:hAnsi="Verdana" w:cs="Arial"/>
                <w:sz w:val="20"/>
                <w:szCs w:val="20"/>
              </w:rPr>
            </w:pPr>
          </w:p>
        </w:tc>
        <w:tc>
          <w:tcPr>
            <w:tcW w:w="784" w:type="pct"/>
          </w:tcPr>
          <w:p w:rsidR="006F0746" w:rsidRPr="00F83E88" w:rsidRDefault="006F0746" w:rsidP="008C436A">
            <w:pPr>
              <w:tabs>
                <w:tab w:val="num" w:pos="900"/>
              </w:tabs>
              <w:jc w:val="both"/>
              <w:rPr>
                <w:rFonts w:ascii="Verdana" w:hAnsi="Verdana" w:cs="Arial"/>
                <w:sz w:val="20"/>
                <w:szCs w:val="20"/>
              </w:rPr>
            </w:pPr>
          </w:p>
        </w:tc>
        <w:tc>
          <w:tcPr>
            <w:tcW w:w="783" w:type="pct"/>
          </w:tcPr>
          <w:p w:rsidR="006F0746" w:rsidRPr="00F83E88" w:rsidRDefault="006F0746" w:rsidP="008C436A">
            <w:pPr>
              <w:tabs>
                <w:tab w:val="num" w:pos="900"/>
              </w:tabs>
              <w:jc w:val="both"/>
              <w:rPr>
                <w:rFonts w:ascii="Verdana" w:hAnsi="Verdana" w:cs="Arial"/>
                <w:sz w:val="20"/>
                <w:szCs w:val="20"/>
              </w:rPr>
            </w:pPr>
          </w:p>
        </w:tc>
        <w:tc>
          <w:tcPr>
            <w:tcW w:w="782" w:type="pct"/>
          </w:tcPr>
          <w:p w:rsidR="006F0746" w:rsidRPr="00F83E88" w:rsidRDefault="006F0746" w:rsidP="008C436A">
            <w:pPr>
              <w:tabs>
                <w:tab w:val="num" w:pos="900"/>
              </w:tabs>
              <w:jc w:val="both"/>
              <w:rPr>
                <w:rFonts w:ascii="Verdana" w:hAnsi="Verdana" w:cs="Arial"/>
                <w:sz w:val="20"/>
                <w:szCs w:val="20"/>
              </w:rPr>
            </w:pPr>
          </w:p>
        </w:tc>
      </w:tr>
      <w:tr w:rsidR="006F0746" w:rsidRPr="00F83E88" w:rsidTr="006F0746">
        <w:trPr>
          <w:trHeight w:val="325"/>
        </w:trPr>
        <w:tc>
          <w:tcPr>
            <w:tcW w:w="581" w:type="pct"/>
          </w:tcPr>
          <w:p w:rsidR="006F0746" w:rsidRPr="00F83E88" w:rsidRDefault="006F0746" w:rsidP="008C436A">
            <w:pPr>
              <w:pStyle w:val="Prrafodelista"/>
              <w:spacing w:line="240" w:lineRule="auto"/>
              <w:ind w:left="0"/>
              <w:jc w:val="both"/>
              <w:rPr>
                <w:rFonts w:ascii="Verdana" w:hAnsi="Verdana" w:cs="Arial"/>
                <w:sz w:val="20"/>
                <w:szCs w:val="20"/>
              </w:rPr>
            </w:pPr>
          </w:p>
        </w:tc>
        <w:tc>
          <w:tcPr>
            <w:tcW w:w="692" w:type="pct"/>
          </w:tcPr>
          <w:p w:rsidR="006F0746" w:rsidRPr="00BA499E" w:rsidDel="004C6F01" w:rsidRDefault="006F0746" w:rsidP="008C436A">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594" w:type="pct"/>
          </w:tcPr>
          <w:p w:rsidR="006F0746" w:rsidRPr="00F83E88" w:rsidRDefault="006F0746" w:rsidP="008C436A">
            <w:pPr>
              <w:rPr>
                <w:rFonts w:ascii="Verdana" w:hAnsi="Verdana"/>
                <w:sz w:val="20"/>
                <w:szCs w:val="20"/>
              </w:rPr>
            </w:pPr>
          </w:p>
        </w:tc>
        <w:tc>
          <w:tcPr>
            <w:tcW w:w="784" w:type="pct"/>
          </w:tcPr>
          <w:p w:rsidR="006F0746" w:rsidRPr="00F83E88" w:rsidRDefault="006F0746" w:rsidP="008C436A">
            <w:pPr>
              <w:rPr>
                <w:rFonts w:ascii="Verdana" w:hAnsi="Verdana"/>
                <w:sz w:val="20"/>
                <w:szCs w:val="20"/>
              </w:rPr>
            </w:pPr>
          </w:p>
        </w:tc>
        <w:tc>
          <w:tcPr>
            <w:tcW w:w="784" w:type="pct"/>
          </w:tcPr>
          <w:p w:rsidR="006F0746" w:rsidRPr="00F83E88" w:rsidRDefault="006F0746" w:rsidP="008C436A">
            <w:pPr>
              <w:rPr>
                <w:rFonts w:ascii="Verdana" w:hAnsi="Verdana"/>
                <w:sz w:val="20"/>
                <w:szCs w:val="20"/>
              </w:rPr>
            </w:pPr>
          </w:p>
        </w:tc>
        <w:tc>
          <w:tcPr>
            <w:tcW w:w="783" w:type="pct"/>
          </w:tcPr>
          <w:p w:rsidR="006F0746" w:rsidRPr="00F83E88" w:rsidRDefault="006F0746" w:rsidP="008C436A">
            <w:pPr>
              <w:rPr>
                <w:rFonts w:ascii="Verdana" w:hAnsi="Verdana"/>
                <w:sz w:val="20"/>
                <w:szCs w:val="20"/>
              </w:rPr>
            </w:pPr>
          </w:p>
        </w:tc>
        <w:tc>
          <w:tcPr>
            <w:tcW w:w="782" w:type="pct"/>
          </w:tcPr>
          <w:p w:rsidR="006F0746" w:rsidRPr="00F83E88" w:rsidRDefault="006F0746" w:rsidP="008C436A">
            <w:pPr>
              <w:rPr>
                <w:rFonts w:ascii="Verdana" w:hAnsi="Verdana"/>
                <w:sz w:val="20"/>
                <w:szCs w:val="20"/>
              </w:rPr>
            </w:pPr>
          </w:p>
        </w:tc>
      </w:tr>
    </w:tbl>
    <w:p w:rsidR="00796685" w:rsidRPr="00796685" w:rsidRDefault="00796685" w:rsidP="00796685">
      <w:pPr>
        <w:ind w:left="720"/>
        <w:jc w:val="both"/>
        <w:rPr>
          <w:rFonts w:ascii="Verdana" w:hAnsi="Verdana" w:cs="Arial"/>
          <w:bCs/>
          <w:sz w:val="20"/>
          <w:szCs w:val="20"/>
          <w:lang w:val="es-CL"/>
        </w:rPr>
      </w:pPr>
    </w:p>
    <w:p w:rsidR="00B51B56" w:rsidRDefault="00B51B56" w:rsidP="00DF4D18">
      <w:pPr>
        <w:ind w:left="-147"/>
        <w:jc w:val="both"/>
        <w:rPr>
          <w:rFonts w:ascii="Verdana" w:hAnsi="Verdana" w:cs="Arial"/>
          <w:sz w:val="20"/>
          <w:szCs w:val="20"/>
          <w:lang w:val="es-CL"/>
        </w:rPr>
      </w:pPr>
    </w:p>
    <w:p w:rsidR="00B51B56" w:rsidRPr="00C32634" w:rsidRDefault="00B51B56" w:rsidP="00DF4D18">
      <w:pPr>
        <w:ind w:left="-147"/>
        <w:jc w:val="both"/>
        <w:rPr>
          <w:rFonts w:ascii="Verdana" w:hAnsi="Verdana" w:cs="Arial"/>
          <w:sz w:val="20"/>
          <w:szCs w:val="20"/>
          <w:lang w:val="es-CL"/>
        </w:rPr>
        <w:sectPr w:rsidR="00B51B56" w:rsidRPr="00C32634" w:rsidSect="004A7668">
          <w:pgSz w:w="18722" w:h="12242" w:orient="landscape" w:code="14"/>
          <w:pgMar w:top="1701" w:right="1418" w:bottom="1701" w:left="2268" w:header="709" w:footer="709" w:gutter="0"/>
          <w:pgBorders w:offsetFrom="page">
            <w:top w:val="single" w:sz="8" w:space="24" w:color="auto"/>
            <w:left w:val="single" w:sz="8" w:space="24" w:color="auto"/>
            <w:bottom w:val="single" w:sz="8" w:space="24" w:color="auto"/>
            <w:right w:val="single" w:sz="8" w:space="24" w:color="auto"/>
          </w:pgBorders>
          <w:cols w:space="708"/>
          <w:docGrid w:linePitch="360"/>
        </w:sectPr>
      </w:pPr>
    </w:p>
    <w:p w:rsidR="00DF4D18" w:rsidRPr="00C32634" w:rsidRDefault="00DF4D18" w:rsidP="00DF4D18">
      <w:pPr>
        <w:ind w:left="-147"/>
        <w:jc w:val="both"/>
        <w:rPr>
          <w:rFonts w:ascii="Verdana" w:hAnsi="Verdana" w:cs="Arial"/>
          <w:sz w:val="20"/>
          <w:szCs w:val="20"/>
          <w:lang w:val="es-CL"/>
        </w:rPr>
      </w:pPr>
    </w:p>
    <w:p w:rsidR="00B51B56" w:rsidRPr="00040044" w:rsidRDefault="00357178" w:rsidP="001069F6">
      <w:pPr>
        <w:pStyle w:val="Prrafodelista"/>
        <w:numPr>
          <w:ilvl w:val="1"/>
          <w:numId w:val="27"/>
        </w:numPr>
        <w:spacing w:line="240" w:lineRule="auto"/>
        <w:ind w:left="0"/>
        <w:jc w:val="both"/>
        <w:rPr>
          <w:rFonts w:ascii="Verdana" w:hAnsi="Verdana" w:cs="Arial"/>
          <w:b/>
          <w:sz w:val="20"/>
          <w:szCs w:val="20"/>
        </w:rPr>
      </w:pPr>
      <w:r w:rsidRPr="00040044">
        <w:rPr>
          <w:rFonts w:ascii="Verdana" w:hAnsi="Verdana" w:cs="Arial"/>
          <w:b/>
          <w:bCs/>
          <w:sz w:val="20"/>
          <w:szCs w:val="20"/>
        </w:rPr>
        <w:t>DISEÑO DE LA INTERVENCI</w:t>
      </w:r>
      <w:r w:rsidR="007F3AB7" w:rsidRPr="00040044">
        <w:rPr>
          <w:rFonts w:ascii="Verdana" w:hAnsi="Verdana" w:cs="Arial"/>
          <w:b/>
          <w:bCs/>
          <w:sz w:val="20"/>
          <w:szCs w:val="20"/>
        </w:rPr>
        <w:t>ÓN:</w:t>
      </w:r>
      <w:r w:rsidRPr="00040044">
        <w:rPr>
          <w:rFonts w:ascii="Verdana" w:hAnsi="Verdana" w:cs="Arial"/>
          <w:b/>
          <w:bCs/>
          <w:sz w:val="20"/>
          <w:szCs w:val="20"/>
        </w:rPr>
        <w:t xml:space="preserve"> METODOLOGIAS Y </w:t>
      </w:r>
      <w:r w:rsidR="00E83BB7" w:rsidRPr="00040044">
        <w:rPr>
          <w:rFonts w:ascii="Verdana" w:hAnsi="Verdana" w:cs="Arial"/>
          <w:b/>
          <w:bCs/>
          <w:sz w:val="20"/>
          <w:szCs w:val="20"/>
        </w:rPr>
        <w:t>ES</w:t>
      </w:r>
      <w:r w:rsidR="002B401D" w:rsidRPr="00040044">
        <w:rPr>
          <w:rFonts w:ascii="Verdana" w:hAnsi="Verdana" w:cs="Arial"/>
          <w:b/>
          <w:bCs/>
          <w:sz w:val="20"/>
          <w:szCs w:val="20"/>
        </w:rPr>
        <w:t>TRATEGIAS</w:t>
      </w:r>
      <w:r w:rsidR="00EB0DC7">
        <w:rPr>
          <w:rFonts w:ascii="Verdana" w:hAnsi="Verdana" w:cs="Arial"/>
          <w:b/>
          <w:bCs/>
          <w:sz w:val="20"/>
          <w:szCs w:val="20"/>
        </w:rPr>
        <w:t>.</w:t>
      </w:r>
      <w:r w:rsidR="007F3AB7" w:rsidRPr="00040044">
        <w:rPr>
          <w:rFonts w:ascii="Verdana" w:hAnsi="Verdana" w:cs="Arial"/>
          <w:b/>
          <w:bCs/>
          <w:sz w:val="20"/>
          <w:szCs w:val="20"/>
        </w:rPr>
        <w:t xml:space="preserve"> </w:t>
      </w:r>
      <w:r w:rsidR="00A864DA">
        <w:rPr>
          <w:rFonts w:ascii="Verdana" w:hAnsi="Verdana" w:cs="Arial"/>
          <w:sz w:val="20"/>
          <w:szCs w:val="20"/>
        </w:rPr>
        <w:t>D</w:t>
      </w:r>
      <w:r w:rsidR="00733207" w:rsidRPr="00FB2A2D">
        <w:rPr>
          <w:rFonts w:ascii="Verdana" w:hAnsi="Verdana" w:cs="Arial"/>
          <w:sz w:val="20"/>
          <w:szCs w:val="20"/>
        </w:rPr>
        <w:t>escrib</w:t>
      </w:r>
      <w:r w:rsidR="00A864DA">
        <w:rPr>
          <w:rFonts w:ascii="Verdana" w:hAnsi="Verdana" w:cs="Arial"/>
          <w:sz w:val="20"/>
          <w:szCs w:val="20"/>
        </w:rPr>
        <w:t xml:space="preserve">ir </w:t>
      </w:r>
      <w:r w:rsidR="00040044" w:rsidRPr="00FB2A2D">
        <w:rPr>
          <w:rFonts w:ascii="Verdana" w:hAnsi="Verdana" w:cs="Arial"/>
          <w:sz w:val="20"/>
          <w:szCs w:val="20"/>
        </w:rPr>
        <w:t xml:space="preserve">el marco conceptual </w:t>
      </w:r>
      <w:r w:rsidR="00567E60" w:rsidRPr="00FB2A2D">
        <w:rPr>
          <w:rFonts w:ascii="Verdana" w:hAnsi="Verdana" w:cs="Arial"/>
          <w:sz w:val="20"/>
          <w:szCs w:val="20"/>
        </w:rPr>
        <w:t xml:space="preserve">de referencia y el modelo al que adscribe </w:t>
      </w:r>
      <w:r w:rsidR="00A864DA">
        <w:rPr>
          <w:rFonts w:ascii="Verdana" w:hAnsi="Verdana" w:cs="Arial"/>
          <w:sz w:val="20"/>
          <w:szCs w:val="20"/>
        </w:rPr>
        <w:t xml:space="preserve">la propuesta </w:t>
      </w:r>
      <w:r w:rsidR="00567E60" w:rsidRPr="00FB2A2D">
        <w:rPr>
          <w:rFonts w:ascii="Verdana" w:hAnsi="Verdana" w:cs="Arial"/>
          <w:sz w:val="20"/>
          <w:szCs w:val="20"/>
        </w:rPr>
        <w:t>para realizar la intervención</w:t>
      </w:r>
      <w:r w:rsidR="00A864DA">
        <w:rPr>
          <w:rFonts w:ascii="Verdana" w:hAnsi="Verdana" w:cs="Arial"/>
          <w:sz w:val="20"/>
          <w:szCs w:val="20"/>
        </w:rPr>
        <w:t>;</w:t>
      </w:r>
      <w:r w:rsidR="00567E60" w:rsidRPr="00FB2A2D">
        <w:rPr>
          <w:rFonts w:ascii="Verdana" w:hAnsi="Verdana" w:cs="Arial"/>
          <w:sz w:val="20"/>
          <w:szCs w:val="20"/>
        </w:rPr>
        <w:t xml:space="preserve"> </w:t>
      </w:r>
      <w:r w:rsidR="000A74B5" w:rsidRPr="00040044">
        <w:rPr>
          <w:rFonts w:ascii="Verdana" w:hAnsi="Verdana" w:cs="Arial"/>
          <w:sz w:val="20"/>
          <w:szCs w:val="20"/>
        </w:rPr>
        <w:t>la integración de los enfoques transversales</w:t>
      </w:r>
      <w:r w:rsidR="000A74B5">
        <w:rPr>
          <w:rFonts w:ascii="Verdana" w:hAnsi="Verdana" w:cs="Arial"/>
          <w:sz w:val="20"/>
          <w:szCs w:val="20"/>
        </w:rPr>
        <w:t xml:space="preserve">; </w:t>
      </w:r>
      <w:r w:rsidR="000B7DA0" w:rsidRPr="00FB2A2D">
        <w:rPr>
          <w:rFonts w:ascii="Verdana" w:hAnsi="Verdana" w:cs="Arial"/>
          <w:sz w:val="20"/>
          <w:szCs w:val="20"/>
        </w:rPr>
        <w:t>la</w:t>
      </w:r>
      <w:r w:rsidR="00B51B56" w:rsidRPr="00FB2A2D">
        <w:rPr>
          <w:rFonts w:ascii="Verdana" w:hAnsi="Verdana" w:cs="Arial"/>
          <w:sz w:val="20"/>
          <w:szCs w:val="20"/>
        </w:rPr>
        <w:t xml:space="preserve"> metodología </w:t>
      </w:r>
      <w:r w:rsidR="00567E60" w:rsidRPr="00FB2A2D">
        <w:rPr>
          <w:rFonts w:ascii="Verdana" w:hAnsi="Verdana" w:cs="Arial"/>
          <w:sz w:val="20"/>
          <w:szCs w:val="20"/>
        </w:rPr>
        <w:t>a utilizar</w:t>
      </w:r>
      <w:r w:rsidR="00A864DA">
        <w:rPr>
          <w:rFonts w:ascii="Verdana" w:hAnsi="Verdana" w:cs="Arial"/>
          <w:sz w:val="20"/>
          <w:szCs w:val="20"/>
        </w:rPr>
        <w:t>;</w:t>
      </w:r>
      <w:r w:rsidR="00B51B56" w:rsidRPr="00FB2A2D">
        <w:rPr>
          <w:rFonts w:ascii="Verdana" w:hAnsi="Verdana" w:cs="Arial"/>
          <w:sz w:val="20"/>
          <w:szCs w:val="20"/>
        </w:rPr>
        <w:t xml:space="preserve"> </w:t>
      </w:r>
      <w:r w:rsidR="00A864DA">
        <w:rPr>
          <w:rFonts w:ascii="Verdana" w:hAnsi="Verdana" w:cs="Arial"/>
          <w:sz w:val="20"/>
          <w:szCs w:val="20"/>
        </w:rPr>
        <w:t xml:space="preserve">las </w:t>
      </w:r>
      <w:r w:rsidR="00B51B56" w:rsidRPr="00FB2A2D">
        <w:rPr>
          <w:rFonts w:ascii="Verdana" w:hAnsi="Verdana" w:cs="Arial"/>
          <w:sz w:val="20"/>
          <w:szCs w:val="20"/>
        </w:rPr>
        <w:t>estrategias de trabajo</w:t>
      </w:r>
      <w:r w:rsidR="00A864DA">
        <w:rPr>
          <w:rFonts w:ascii="Verdana" w:hAnsi="Verdana" w:cs="Arial"/>
          <w:sz w:val="20"/>
          <w:szCs w:val="20"/>
        </w:rPr>
        <w:t>;</w:t>
      </w:r>
      <w:r w:rsidR="00567E60" w:rsidRPr="00FB2A2D">
        <w:rPr>
          <w:rFonts w:ascii="Verdana" w:hAnsi="Verdana" w:cs="Arial"/>
          <w:sz w:val="20"/>
          <w:szCs w:val="20"/>
        </w:rPr>
        <w:t xml:space="preserve"> </w:t>
      </w:r>
      <w:r w:rsidR="004A54E4" w:rsidRPr="00FB2A2D">
        <w:rPr>
          <w:rFonts w:ascii="Verdana" w:hAnsi="Verdana" w:cs="Arial"/>
          <w:sz w:val="20"/>
          <w:szCs w:val="20"/>
        </w:rPr>
        <w:t>las</w:t>
      </w:r>
      <w:r w:rsidR="004A54E4" w:rsidRPr="00040044">
        <w:rPr>
          <w:rFonts w:ascii="Verdana" w:hAnsi="Verdana" w:cs="Arial"/>
          <w:sz w:val="20"/>
          <w:szCs w:val="20"/>
        </w:rPr>
        <w:t xml:space="preserve"> </w:t>
      </w:r>
      <w:r w:rsidR="000B7DA0" w:rsidRPr="00040044">
        <w:rPr>
          <w:rFonts w:ascii="Verdana" w:hAnsi="Verdana" w:cs="Arial"/>
          <w:sz w:val="20"/>
          <w:szCs w:val="20"/>
        </w:rPr>
        <w:t>técnicas e instrumentos específicos que aplicará</w:t>
      </w:r>
      <w:r w:rsidR="00A864DA">
        <w:rPr>
          <w:rFonts w:ascii="Verdana" w:hAnsi="Verdana" w:cs="Arial"/>
          <w:sz w:val="20"/>
          <w:szCs w:val="20"/>
        </w:rPr>
        <w:t xml:space="preserve">. </w:t>
      </w:r>
      <w:r w:rsidR="000A74B5">
        <w:rPr>
          <w:rFonts w:ascii="Verdana" w:hAnsi="Verdana" w:cs="Arial"/>
          <w:sz w:val="20"/>
          <w:szCs w:val="20"/>
        </w:rPr>
        <w:t xml:space="preserve">Incorporar un </w:t>
      </w:r>
      <w:r w:rsidR="00B51B56" w:rsidRPr="00040044">
        <w:rPr>
          <w:rFonts w:ascii="Verdana" w:hAnsi="Verdana" w:cs="Arial"/>
          <w:sz w:val="20"/>
          <w:szCs w:val="20"/>
        </w:rPr>
        <w:t>flujograma</w:t>
      </w:r>
      <w:r w:rsidR="004A54E4" w:rsidRPr="00040044">
        <w:rPr>
          <w:rFonts w:ascii="Verdana" w:hAnsi="Verdana" w:cs="Arial"/>
          <w:sz w:val="20"/>
          <w:szCs w:val="20"/>
        </w:rPr>
        <w:t xml:space="preserve"> de intervención con los hitos del proceso con los niños, niñas, adolescentes, </w:t>
      </w:r>
      <w:r w:rsidR="00B51B56" w:rsidRPr="00040044">
        <w:rPr>
          <w:rFonts w:ascii="Verdana" w:hAnsi="Verdana" w:cs="Arial"/>
          <w:sz w:val="20"/>
          <w:szCs w:val="20"/>
        </w:rPr>
        <w:t>familias y otros actores relevantes</w:t>
      </w:r>
      <w:r w:rsidR="00A864DA">
        <w:rPr>
          <w:rFonts w:ascii="Verdana" w:hAnsi="Verdana" w:cs="Arial"/>
          <w:sz w:val="20"/>
          <w:szCs w:val="20"/>
        </w:rPr>
        <w:t>. E</w:t>
      </w:r>
      <w:r w:rsidR="004A54E4" w:rsidRPr="00040044">
        <w:rPr>
          <w:rFonts w:ascii="Verdana" w:hAnsi="Verdana" w:cs="Arial"/>
          <w:sz w:val="20"/>
          <w:szCs w:val="20"/>
        </w:rPr>
        <w:t>s</w:t>
      </w:r>
      <w:r w:rsidR="00B51B56" w:rsidRPr="00040044">
        <w:rPr>
          <w:rFonts w:ascii="Verdana" w:hAnsi="Verdana" w:cs="Arial"/>
          <w:sz w:val="20"/>
          <w:szCs w:val="20"/>
        </w:rPr>
        <w:t>pecifi</w:t>
      </w:r>
      <w:r w:rsidR="00A864DA">
        <w:rPr>
          <w:rFonts w:ascii="Verdana" w:hAnsi="Verdana" w:cs="Arial"/>
          <w:sz w:val="20"/>
          <w:szCs w:val="20"/>
        </w:rPr>
        <w:t>car cómo se concretará la</w:t>
      </w:r>
      <w:r w:rsidR="00B51B56" w:rsidRPr="00040044">
        <w:rPr>
          <w:rFonts w:ascii="Verdana" w:hAnsi="Verdana" w:cs="Arial"/>
          <w:sz w:val="20"/>
          <w:szCs w:val="20"/>
        </w:rPr>
        <w:t xml:space="preserve"> articul</w:t>
      </w:r>
      <w:r w:rsidR="000A74B5">
        <w:rPr>
          <w:rFonts w:ascii="Verdana" w:hAnsi="Verdana" w:cs="Arial"/>
          <w:sz w:val="20"/>
          <w:szCs w:val="20"/>
        </w:rPr>
        <w:t xml:space="preserve">ación con instancias y </w:t>
      </w:r>
      <w:r w:rsidR="00B51B56" w:rsidRPr="00040044">
        <w:rPr>
          <w:rFonts w:ascii="Verdana" w:hAnsi="Verdana" w:cs="Arial"/>
          <w:sz w:val="20"/>
          <w:szCs w:val="20"/>
        </w:rPr>
        <w:t xml:space="preserve">actores locales y </w:t>
      </w:r>
      <w:r w:rsidR="000A74B5">
        <w:rPr>
          <w:rFonts w:ascii="Verdana" w:hAnsi="Verdana" w:cs="Arial"/>
          <w:sz w:val="20"/>
          <w:szCs w:val="20"/>
        </w:rPr>
        <w:t xml:space="preserve">con </w:t>
      </w:r>
      <w:r w:rsidR="00B51B56" w:rsidRPr="00040044">
        <w:rPr>
          <w:rFonts w:ascii="Verdana" w:hAnsi="Verdana" w:cs="Arial"/>
          <w:sz w:val="20"/>
          <w:szCs w:val="20"/>
        </w:rPr>
        <w:t xml:space="preserve">el circuito de protección </w:t>
      </w:r>
      <w:r w:rsidR="000A74B5">
        <w:rPr>
          <w:rFonts w:ascii="Verdana" w:hAnsi="Verdana" w:cs="Arial"/>
          <w:sz w:val="20"/>
          <w:szCs w:val="20"/>
        </w:rPr>
        <w:t xml:space="preserve">de SENAME, </w:t>
      </w:r>
      <w:r w:rsidR="00B51B56" w:rsidRPr="00040044">
        <w:rPr>
          <w:rFonts w:ascii="Verdana" w:hAnsi="Verdana" w:cs="Arial"/>
          <w:sz w:val="20"/>
          <w:szCs w:val="20"/>
        </w:rPr>
        <w:t xml:space="preserve">para conseguir las prestaciones necesarias </w:t>
      </w:r>
      <w:r w:rsidR="00A864DA">
        <w:rPr>
          <w:rFonts w:ascii="Verdana" w:hAnsi="Verdana" w:cs="Arial"/>
          <w:sz w:val="20"/>
          <w:szCs w:val="20"/>
        </w:rPr>
        <w:t>y beneficio</w:t>
      </w:r>
      <w:r w:rsidR="000A74B5">
        <w:rPr>
          <w:rFonts w:ascii="Verdana" w:hAnsi="Verdana" w:cs="Arial"/>
          <w:sz w:val="20"/>
          <w:szCs w:val="20"/>
        </w:rPr>
        <w:t>s</w:t>
      </w:r>
      <w:r w:rsidR="00A864DA">
        <w:rPr>
          <w:rFonts w:ascii="Verdana" w:hAnsi="Verdana" w:cs="Arial"/>
          <w:sz w:val="20"/>
          <w:szCs w:val="20"/>
        </w:rPr>
        <w:t xml:space="preserve"> </w:t>
      </w:r>
      <w:r w:rsidR="00B51B56" w:rsidRPr="00040044">
        <w:rPr>
          <w:rFonts w:ascii="Verdana" w:hAnsi="Verdana" w:cs="Arial"/>
          <w:sz w:val="20"/>
          <w:szCs w:val="20"/>
        </w:rPr>
        <w:t xml:space="preserve">para los usuarios(as); </w:t>
      </w:r>
      <w:r w:rsidR="000A74B5" w:rsidRPr="00040044">
        <w:rPr>
          <w:rFonts w:ascii="Verdana" w:hAnsi="Verdana" w:cs="Arial"/>
          <w:sz w:val="20"/>
          <w:szCs w:val="20"/>
        </w:rPr>
        <w:t xml:space="preserve">las estrategias para potenciar los recursos de la familia, </w:t>
      </w:r>
      <w:r w:rsidR="00D731DE" w:rsidRPr="00040044">
        <w:rPr>
          <w:rFonts w:ascii="Verdana" w:hAnsi="Verdana" w:cs="Arial"/>
          <w:sz w:val="20"/>
          <w:szCs w:val="20"/>
        </w:rPr>
        <w:t xml:space="preserve">y cómo se </w:t>
      </w:r>
      <w:r w:rsidR="00A864DA">
        <w:rPr>
          <w:rFonts w:ascii="Verdana" w:hAnsi="Verdana" w:cs="Arial"/>
          <w:sz w:val="20"/>
          <w:szCs w:val="20"/>
        </w:rPr>
        <w:t xml:space="preserve">propiciará la </w:t>
      </w:r>
      <w:r w:rsidR="00D731DE" w:rsidRPr="00040044">
        <w:rPr>
          <w:rFonts w:ascii="Verdana" w:hAnsi="Verdana" w:cs="Arial"/>
          <w:sz w:val="20"/>
          <w:szCs w:val="20"/>
        </w:rPr>
        <w:t>participación de las familias en el proceso de intervención</w:t>
      </w:r>
      <w:r w:rsidR="00471B79" w:rsidRPr="00040044">
        <w:rPr>
          <w:rFonts w:ascii="Verdana" w:hAnsi="Verdana" w:cs="Arial"/>
          <w:sz w:val="20"/>
          <w:szCs w:val="20"/>
        </w:rPr>
        <w:t>.</w:t>
      </w:r>
      <w:r w:rsidR="00B51B56" w:rsidRPr="00040044">
        <w:rPr>
          <w:rFonts w:ascii="Verdana" w:hAnsi="Verdana" w:cs="Arial"/>
          <w:sz w:val="20"/>
          <w:szCs w:val="20"/>
        </w:rPr>
        <w:t xml:space="preserve"> </w:t>
      </w:r>
      <w:r w:rsidR="007B1AF1" w:rsidRPr="00040044">
        <w:rPr>
          <w:rFonts w:ascii="Verdana" w:hAnsi="Verdana" w:cs="Arial"/>
          <w:b/>
          <w:bCs/>
          <w:sz w:val="20"/>
          <w:szCs w:val="20"/>
        </w:rPr>
        <w:t xml:space="preserve">Extensión máxima de </w:t>
      </w:r>
      <w:r w:rsidR="00B51B56" w:rsidRPr="00040044">
        <w:rPr>
          <w:rFonts w:ascii="Verdana" w:hAnsi="Verdana" w:cs="Arial"/>
          <w:b/>
          <w:bCs/>
          <w:sz w:val="20"/>
          <w:szCs w:val="20"/>
          <w:u w:val="single"/>
        </w:rPr>
        <w:t>seis</w:t>
      </w:r>
      <w:r w:rsidR="007B1AF1" w:rsidRPr="00040044">
        <w:rPr>
          <w:rFonts w:ascii="Verdana" w:hAnsi="Verdana" w:cs="Arial"/>
          <w:b/>
          <w:bCs/>
          <w:sz w:val="20"/>
          <w:szCs w:val="20"/>
        </w:rPr>
        <w:t xml:space="preserve"> páginas</w:t>
      </w:r>
      <w:r w:rsidR="007B1AF1" w:rsidRPr="00040044">
        <w:rPr>
          <w:rFonts w:ascii="Verdana" w:hAnsi="Verdana" w:cs="Arial"/>
          <w:sz w:val="20"/>
          <w:szCs w:val="20"/>
        </w:rPr>
        <w:t xml:space="preserve"> </w:t>
      </w:r>
      <w:r w:rsidR="007B1AF1" w:rsidRPr="00040044">
        <w:rPr>
          <w:rFonts w:ascii="Verdana" w:hAnsi="Verdana" w:cs="Arial"/>
          <w:b/>
          <w:bCs/>
          <w:sz w:val="20"/>
          <w:szCs w:val="20"/>
        </w:rPr>
        <w:t xml:space="preserve">con letra </w:t>
      </w:r>
      <w:r w:rsidR="00072B5E" w:rsidRPr="00040044">
        <w:rPr>
          <w:rFonts w:ascii="Verdana" w:hAnsi="Verdana" w:cs="Arial"/>
          <w:b/>
          <w:bCs/>
          <w:sz w:val="20"/>
          <w:szCs w:val="20"/>
        </w:rPr>
        <w:t>verdana 10</w:t>
      </w:r>
      <w:r w:rsidR="00B51B56" w:rsidRPr="00040044">
        <w:rPr>
          <w:rFonts w:ascii="Verdana" w:hAnsi="Verdana" w:cs="Arial"/>
          <w:b/>
          <w:bCs/>
          <w:sz w:val="20"/>
          <w:szCs w:val="20"/>
        </w:rPr>
        <w:t>.</w:t>
      </w:r>
      <w:r w:rsidR="00072B5E" w:rsidRPr="00040044">
        <w:rPr>
          <w:rFonts w:ascii="Verdana" w:hAnsi="Verdana" w:cs="Arial"/>
          <w:b/>
          <w:bCs/>
          <w:sz w:val="20"/>
          <w:szCs w:val="20"/>
        </w:rPr>
        <w:t xml:space="preserve"> </w:t>
      </w:r>
      <w:r w:rsidR="00B51B56" w:rsidRPr="00040044">
        <w:rPr>
          <w:rFonts w:ascii="Verdana" w:hAnsi="Verdana" w:cs="Arial"/>
          <w:b/>
          <w:bCs/>
          <w:sz w:val="20"/>
          <w:szCs w:val="20"/>
        </w:rPr>
        <w:t>(El texto que sobrepase esta extensión no será evaluado).</w:t>
      </w:r>
    </w:p>
    <w:tbl>
      <w:tblPr>
        <w:tblW w:w="0" w:type="auto"/>
        <w:tblCellMar>
          <w:left w:w="0" w:type="dxa"/>
          <w:right w:w="0" w:type="dxa"/>
        </w:tblCellMar>
        <w:tblLook w:val="0000" w:firstRow="0" w:lastRow="0" w:firstColumn="0" w:lastColumn="0" w:noHBand="0" w:noVBand="0"/>
      </w:tblPr>
      <w:tblGrid>
        <w:gridCol w:w="8980"/>
      </w:tblGrid>
      <w:tr w:rsidR="002B401D" w:rsidRPr="00C32634">
        <w:trPr>
          <w:trHeight w:val="2852"/>
        </w:trPr>
        <w:tc>
          <w:tcPr>
            <w:tcW w:w="898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p w:rsidR="002B401D" w:rsidRPr="00C32634" w:rsidRDefault="002B401D" w:rsidP="00423716">
            <w:pPr>
              <w:pStyle w:val="Encabezado"/>
              <w:tabs>
                <w:tab w:val="clear" w:pos="4419"/>
                <w:tab w:val="clear" w:pos="8838"/>
              </w:tabs>
              <w:rPr>
                <w:rFonts w:ascii="Verdana" w:hAnsi="Verdana" w:cs="Arial"/>
                <w:sz w:val="20"/>
                <w:szCs w:val="20"/>
              </w:rPr>
            </w:pPr>
          </w:p>
          <w:p w:rsidR="002B401D" w:rsidRPr="00C32634" w:rsidRDefault="002B401D" w:rsidP="00955056">
            <w:pPr>
              <w:pStyle w:val="Encabezado"/>
              <w:tabs>
                <w:tab w:val="clear" w:pos="4419"/>
                <w:tab w:val="clear" w:pos="8838"/>
              </w:tabs>
              <w:rPr>
                <w:rFonts w:ascii="Verdana" w:hAnsi="Verdana" w:cs="Arial"/>
                <w:sz w:val="20"/>
                <w:szCs w:val="20"/>
              </w:rPr>
            </w:pPr>
          </w:p>
          <w:p w:rsidR="002B401D" w:rsidRPr="00C32634" w:rsidRDefault="002B401D" w:rsidP="00955056">
            <w:pPr>
              <w:rPr>
                <w:rFonts w:ascii="Verdana" w:hAnsi="Verdana" w:cs="Arial"/>
                <w:sz w:val="20"/>
                <w:szCs w:val="20"/>
              </w:rPr>
            </w:pPr>
          </w:p>
          <w:p w:rsidR="002B401D" w:rsidRPr="00C32634" w:rsidRDefault="002B401D" w:rsidP="00955056">
            <w:pPr>
              <w:rPr>
                <w:rFonts w:ascii="Verdana" w:hAnsi="Verdana" w:cs="Arial"/>
                <w:sz w:val="20"/>
                <w:szCs w:val="20"/>
              </w:rPr>
            </w:pPr>
          </w:p>
          <w:p w:rsidR="002B401D" w:rsidRDefault="002B401D" w:rsidP="00955056">
            <w:pPr>
              <w:rPr>
                <w:rFonts w:ascii="Verdana" w:hAnsi="Verdana" w:cs="Arial"/>
                <w:sz w:val="20"/>
                <w:szCs w:val="20"/>
              </w:rPr>
            </w:pPr>
          </w:p>
          <w:p w:rsidR="00A00377" w:rsidRDefault="00A00377" w:rsidP="00955056">
            <w:pPr>
              <w:rPr>
                <w:rFonts w:ascii="Verdana" w:hAnsi="Verdana" w:cs="Arial"/>
                <w:sz w:val="20"/>
                <w:szCs w:val="20"/>
              </w:rPr>
            </w:pPr>
          </w:p>
          <w:p w:rsidR="00A00377" w:rsidRDefault="00A00377"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AD0945" w:rsidRDefault="00AD0945" w:rsidP="00955056">
            <w:pPr>
              <w:rPr>
                <w:rFonts w:ascii="Verdana" w:hAnsi="Verdana" w:cs="Arial"/>
                <w:sz w:val="20"/>
                <w:szCs w:val="20"/>
              </w:rPr>
            </w:pPr>
          </w:p>
          <w:p w:rsidR="00AD0945" w:rsidRDefault="00AD0945" w:rsidP="00955056">
            <w:pPr>
              <w:rPr>
                <w:rFonts w:ascii="Verdana" w:hAnsi="Verdana" w:cs="Arial"/>
                <w:sz w:val="20"/>
                <w:szCs w:val="20"/>
              </w:rPr>
            </w:pPr>
          </w:p>
          <w:p w:rsidR="00AD0945" w:rsidRDefault="00AD0945" w:rsidP="00955056">
            <w:pPr>
              <w:rPr>
                <w:rFonts w:ascii="Verdana" w:hAnsi="Verdana" w:cs="Arial"/>
                <w:sz w:val="20"/>
                <w:szCs w:val="20"/>
              </w:rPr>
            </w:pPr>
          </w:p>
          <w:p w:rsidR="00A00377" w:rsidRDefault="00A00377" w:rsidP="00955056">
            <w:pPr>
              <w:rPr>
                <w:rFonts w:ascii="Verdana" w:hAnsi="Verdana" w:cs="Arial"/>
                <w:sz w:val="20"/>
                <w:szCs w:val="20"/>
              </w:rPr>
            </w:pPr>
          </w:p>
          <w:p w:rsidR="00A00377" w:rsidRDefault="00A00377" w:rsidP="00955056">
            <w:pPr>
              <w:rPr>
                <w:rFonts w:ascii="Verdana" w:hAnsi="Verdana" w:cs="Arial"/>
                <w:sz w:val="20"/>
                <w:szCs w:val="20"/>
              </w:rPr>
            </w:pPr>
          </w:p>
          <w:p w:rsidR="00A00377" w:rsidRDefault="00A00377" w:rsidP="00955056">
            <w:pPr>
              <w:rPr>
                <w:rFonts w:ascii="Verdana" w:hAnsi="Verdana" w:cs="Arial"/>
                <w:sz w:val="20"/>
                <w:szCs w:val="20"/>
              </w:rPr>
            </w:pPr>
          </w:p>
          <w:p w:rsidR="00AD0945" w:rsidRDefault="00AD0945" w:rsidP="00955056">
            <w:pPr>
              <w:rPr>
                <w:rFonts w:ascii="Verdana" w:hAnsi="Verdana" w:cs="Arial"/>
                <w:sz w:val="20"/>
                <w:szCs w:val="20"/>
              </w:rPr>
            </w:pPr>
          </w:p>
          <w:p w:rsidR="00AD0945" w:rsidRDefault="00AD0945" w:rsidP="00955056">
            <w:pPr>
              <w:rPr>
                <w:rFonts w:ascii="Verdana" w:hAnsi="Verdana" w:cs="Arial"/>
                <w:sz w:val="20"/>
                <w:szCs w:val="20"/>
              </w:rPr>
            </w:pPr>
          </w:p>
          <w:p w:rsidR="00AD0945" w:rsidRDefault="00AD0945" w:rsidP="00955056">
            <w:pPr>
              <w:rPr>
                <w:rFonts w:ascii="Verdana" w:hAnsi="Verdana" w:cs="Arial"/>
                <w:sz w:val="20"/>
                <w:szCs w:val="20"/>
              </w:rPr>
            </w:pPr>
          </w:p>
          <w:p w:rsidR="00AD0945" w:rsidRDefault="00AD0945" w:rsidP="00955056">
            <w:pPr>
              <w:rPr>
                <w:rFonts w:ascii="Verdana" w:hAnsi="Verdana" w:cs="Arial"/>
                <w:sz w:val="20"/>
                <w:szCs w:val="20"/>
              </w:rPr>
            </w:pPr>
          </w:p>
          <w:p w:rsidR="00AD0945" w:rsidRDefault="00AD0945" w:rsidP="00955056">
            <w:pPr>
              <w:rPr>
                <w:rFonts w:ascii="Verdana" w:hAnsi="Verdana" w:cs="Arial"/>
                <w:sz w:val="20"/>
                <w:szCs w:val="20"/>
              </w:rPr>
            </w:pPr>
          </w:p>
          <w:p w:rsidR="00AD0945" w:rsidRDefault="00AD0945" w:rsidP="00955056">
            <w:pPr>
              <w:rPr>
                <w:rFonts w:ascii="Verdana" w:hAnsi="Verdana" w:cs="Arial"/>
                <w:sz w:val="20"/>
                <w:szCs w:val="20"/>
              </w:rPr>
            </w:pPr>
          </w:p>
          <w:p w:rsidR="00AD0945" w:rsidRDefault="00AD094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A864DA" w:rsidRDefault="00A864DA" w:rsidP="00955056">
            <w:pPr>
              <w:rPr>
                <w:rFonts w:ascii="Verdana" w:hAnsi="Verdana" w:cs="Arial"/>
                <w:sz w:val="20"/>
                <w:szCs w:val="20"/>
              </w:rPr>
            </w:pPr>
          </w:p>
          <w:p w:rsidR="00A864DA" w:rsidRDefault="00A864DA" w:rsidP="00955056">
            <w:pPr>
              <w:rPr>
                <w:rFonts w:ascii="Verdana" w:hAnsi="Verdana" w:cs="Arial"/>
                <w:sz w:val="20"/>
                <w:szCs w:val="20"/>
              </w:rPr>
            </w:pPr>
          </w:p>
          <w:p w:rsidR="00A864DA" w:rsidRDefault="00A864DA" w:rsidP="00955056">
            <w:pPr>
              <w:rPr>
                <w:rFonts w:ascii="Verdana" w:hAnsi="Verdana" w:cs="Arial"/>
                <w:sz w:val="20"/>
                <w:szCs w:val="20"/>
              </w:rPr>
            </w:pPr>
          </w:p>
          <w:p w:rsidR="00A864DA" w:rsidRDefault="00A864DA" w:rsidP="00955056">
            <w:pPr>
              <w:rPr>
                <w:rFonts w:ascii="Verdana" w:hAnsi="Verdana" w:cs="Arial"/>
                <w:sz w:val="20"/>
                <w:szCs w:val="20"/>
              </w:rPr>
            </w:pPr>
          </w:p>
          <w:p w:rsidR="00A864DA" w:rsidRDefault="00A864DA" w:rsidP="00955056">
            <w:pPr>
              <w:rPr>
                <w:rFonts w:ascii="Verdana" w:hAnsi="Verdana" w:cs="Arial"/>
                <w:sz w:val="20"/>
                <w:szCs w:val="20"/>
              </w:rPr>
            </w:pPr>
          </w:p>
          <w:p w:rsidR="00796685" w:rsidRDefault="00796685" w:rsidP="00955056">
            <w:pPr>
              <w:rPr>
                <w:rFonts w:ascii="Verdana" w:hAnsi="Verdana" w:cs="Arial"/>
                <w:sz w:val="20"/>
                <w:szCs w:val="20"/>
              </w:rPr>
            </w:pPr>
          </w:p>
          <w:p w:rsidR="00796685" w:rsidRPr="00C32634" w:rsidRDefault="00796685" w:rsidP="00955056">
            <w:pPr>
              <w:rPr>
                <w:rFonts w:ascii="Verdana" w:hAnsi="Verdana" w:cs="Arial"/>
                <w:sz w:val="20"/>
                <w:szCs w:val="20"/>
              </w:rPr>
            </w:pPr>
          </w:p>
        </w:tc>
      </w:tr>
    </w:tbl>
    <w:p w:rsidR="002B401D" w:rsidRDefault="002B401D" w:rsidP="002B401D">
      <w:pPr>
        <w:rPr>
          <w:rFonts w:ascii="Verdana" w:hAnsi="Verdana" w:cs="Arial"/>
          <w:sz w:val="20"/>
          <w:szCs w:val="20"/>
        </w:rPr>
      </w:pPr>
    </w:p>
    <w:p w:rsidR="00AD0945" w:rsidRDefault="00AD0945" w:rsidP="002B401D">
      <w:pPr>
        <w:rPr>
          <w:rFonts w:ascii="Verdana" w:hAnsi="Verdana" w:cs="Arial"/>
          <w:sz w:val="20"/>
          <w:szCs w:val="20"/>
        </w:rPr>
      </w:pPr>
    </w:p>
    <w:p w:rsidR="00AD0945" w:rsidRDefault="00AD0945" w:rsidP="002B401D">
      <w:pPr>
        <w:rPr>
          <w:rFonts w:ascii="Verdana" w:hAnsi="Verdana" w:cs="Arial"/>
          <w:sz w:val="20"/>
          <w:szCs w:val="20"/>
        </w:rPr>
      </w:pPr>
    </w:p>
    <w:p w:rsidR="00AD0945" w:rsidRDefault="00AD0945" w:rsidP="002B401D">
      <w:pPr>
        <w:rPr>
          <w:rFonts w:ascii="Verdana" w:hAnsi="Verdana" w:cs="Arial"/>
          <w:sz w:val="20"/>
          <w:szCs w:val="20"/>
        </w:rPr>
      </w:pPr>
    </w:p>
    <w:p w:rsidR="00AD0945" w:rsidRPr="00C32634" w:rsidRDefault="00AD0945" w:rsidP="002B401D">
      <w:pPr>
        <w:rPr>
          <w:rFonts w:ascii="Verdana" w:hAnsi="Verdana" w:cs="Arial"/>
          <w:sz w:val="20"/>
          <w:szCs w:val="20"/>
        </w:rPr>
      </w:pPr>
    </w:p>
    <w:p w:rsidR="00AD0945" w:rsidRDefault="00AD0945" w:rsidP="00AD0945">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Pr>
          <w:rFonts w:ascii="Verdana" w:hAnsi="Verdana"/>
          <w:sz w:val="20"/>
          <w:szCs w:val="20"/>
        </w:rPr>
        <w:t xml:space="preserve">DE GESTIÓN </w:t>
      </w:r>
    </w:p>
    <w:p w:rsidR="002B401D" w:rsidRPr="00C32634" w:rsidRDefault="002B401D" w:rsidP="002B401D">
      <w:pPr>
        <w:pStyle w:val="ttulo2personal"/>
        <w:rPr>
          <w:rFonts w:ascii="Verdana" w:hAnsi="Verdana"/>
          <w:sz w:val="20"/>
          <w:szCs w:val="20"/>
          <w:lang w:val="es-ES_tradnl"/>
        </w:rPr>
      </w:pPr>
    </w:p>
    <w:p w:rsidR="00AD0945" w:rsidRPr="00E76CB3" w:rsidRDefault="00796685" w:rsidP="00AA1568">
      <w:pPr>
        <w:pStyle w:val="ttulo2personal"/>
        <w:numPr>
          <w:ilvl w:val="1"/>
          <w:numId w:val="21"/>
        </w:numPr>
        <w:ind w:left="0"/>
        <w:jc w:val="both"/>
        <w:rPr>
          <w:rFonts w:ascii="Verdana" w:hAnsi="Verdana"/>
          <w:sz w:val="20"/>
          <w:szCs w:val="20"/>
          <w:lang w:val="es-ES_tradnl"/>
        </w:rPr>
      </w:pPr>
      <w:r w:rsidRPr="00AD0945">
        <w:rPr>
          <w:rFonts w:ascii="Verdana" w:hAnsi="Verdana"/>
          <w:sz w:val="20"/>
          <w:szCs w:val="20"/>
          <w:lang w:val="es-ES_tradnl"/>
        </w:rPr>
        <w:t>RECURSOS HUMANOS</w:t>
      </w:r>
      <w:r w:rsidR="00AD0945" w:rsidRPr="00AD0945">
        <w:rPr>
          <w:rFonts w:ascii="Verdana" w:hAnsi="Verdana"/>
          <w:sz w:val="20"/>
          <w:szCs w:val="20"/>
          <w:lang w:val="es-ES_tradnl"/>
        </w:rPr>
        <w:t xml:space="preserve">. </w:t>
      </w:r>
      <w:r w:rsidR="00A864DA" w:rsidRPr="00CD3420">
        <w:rPr>
          <w:rFonts w:ascii="Verdana" w:eastAsia="Calibri" w:hAnsi="Verdana"/>
          <w:b w:val="0"/>
          <w:bCs w:val="0"/>
          <w:sz w:val="20"/>
          <w:szCs w:val="20"/>
          <w:lang w:val="es-CL" w:eastAsia="en-US"/>
        </w:rPr>
        <w:t xml:space="preserve">Consignar </w:t>
      </w:r>
      <w:r w:rsidR="00AD0945" w:rsidRPr="00CD3420">
        <w:rPr>
          <w:rFonts w:ascii="Verdana" w:eastAsia="Calibri" w:hAnsi="Verdana"/>
          <w:b w:val="0"/>
          <w:bCs w:val="0"/>
          <w:sz w:val="20"/>
          <w:szCs w:val="20"/>
          <w:lang w:val="es-CL" w:eastAsia="en-US"/>
        </w:rPr>
        <w:t>información sobre el equipo que ejecutará el proyecto, completa</w:t>
      </w:r>
      <w:r w:rsidR="00A864DA" w:rsidRPr="00CD3420">
        <w:rPr>
          <w:rFonts w:ascii="Verdana" w:eastAsia="Calibri" w:hAnsi="Verdana"/>
          <w:b w:val="0"/>
          <w:bCs w:val="0"/>
          <w:sz w:val="20"/>
          <w:szCs w:val="20"/>
          <w:lang w:val="es-CL" w:eastAsia="en-US"/>
        </w:rPr>
        <w:t xml:space="preserve">ndo </w:t>
      </w:r>
      <w:r w:rsidR="00AD0945" w:rsidRPr="00CD3420">
        <w:rPr>
          <w:rFonts w:ascii="Verdana" w:eastAsia="Calibri" w:hAnsi="Verdana"/>
          <w:b w:val="0"/>
          <w:bCs w:val="0"/>
          <w:sz w:val="20"/>
          <w:szCs w:val="20"/>
          <w:lang w:val="es-CL" w:eastAsia="en-US"/>
        </w:rPr>
        <w:t>un cuadro por cada integrante del equipo, especificando nombre</w:t>
      </w:r>
      <w:r w:rsidR="00A864DA" w:rsidRPr="00CD3420">
        <w:rPr>
          <w:rFonts w:ascii="Verdana" w:eastAsia="Calibri" w:hAnsi="Verdana"/>
          <w:b w:val="0"/>
          <w:bCs w:val="0"/>
          <w:sz w:val="20"/>
          <w:szCs w:val="20"/>
          <w:lang w:val="es-CL" w:eastAsia="en-US"/>
        </w:rPr>
        <w:t xml:space="preserve"> completo</w:t>
      </w:r>
      <w:r w:rsidR="00AD0945" w:rsidRPr="00CD3420">
        <w:rPr>
          <w:rFonts w:ascii="Verdana" w:eastAsia="Calibri" w:hAnsi="Verdana"/>
          <w:b w:val="0"/>
          <w:bCs w:val="0"/>
          <w:sz w:val="20"/>
          <w:szCs w:val="20"/>
          <w:lang w:val="es-CL" w:eastAsia="en-US"/>
        </w:rPr>
        <w:t>, profesión u oficio, cargo que ocupará en el proyecto, jornada de trabajo en horas semanales y monto del sueldo mensual. En la parte inferior del cuadro, especificar las funciones que cumplirá este(a) integrante del equipo y una síntesis de su experiencia en la temática e</w:t>
      </w:r>
      <w:r w:rsidR="00A864DA" w:rsidRPr="00CD3420">
        <w:rPr>
          <w:rFonts w:ascii="Verdana" w:eastAsia="Calibri" w:hAnsi="Verdana"/>
          <w:b w:val="0"/>
          <w:bCs w:val="0"/>
          <w:sz w:val="20"/>
          <w:szCs w:val="20"/>
          <w:lang w:val="es-CL" w:eastAsia="en-US"/>
        </w:rPr>
        <w:t xml:space="preserve">specífica a la cual se concursa y </w:t>
      </w:r>
      <w:r w:rsidR="00AD0945" w:rsidRPr="00CD3420">
        <w:rPr>
          <w:rFonts w:ascii="Verdana" w:eastAsia="Calibri" w:hAnsi="Verdana"/>
          <w:b w:val="0"/>
          <w:bCs w:val="0"/>
          <w:sz w:val="20"/>
          <w:szCs w:val="20"/>
          <w:lang w:val="es-CL" w:eastAsia="en-US"/>
        </w:rPr>
        <w:t xml:space="preserve">la referida a </w:t>
      </w:r>
      <w:r w:rsidR="00A864DA" w:rsidRPr="00CD3420">
        <w:rPr>
          <w:rFonts w:ascii="Verdana" w:eastAsia="Calibri" w:hAnsi="Verdana"/>
          <w:b w:val="0"/>
          <w:bCs w:val="0"/>
          <w:sz w:val="20"/>
          <w:szCs w:val="20"/>
          <w:lang w:val="es-CL" w:eastAsia="en-US"/>
        </w:rPr>
        <w:t xml:space="preserve">los </w:t>
      </w:r>
      <w:r w:rsidR="00AD0945" w:rsidRPr="00CD3420">
        <w:rPr>
          <w:rFonts w:ascii="Verdana" w:eastAsia="Calibri" w:hAnsi="Verdana"/>
          <w:b w:val="0"/>
          <w:bCs w:val="0"/>
          <w:sz w:val="20"/>
          <w:szCs w:val="20"/>
          <w:lang w:val="es-CL" w:eastAsia="en-US"/>
        </w:rPr>
        <w:t xml:space="preserve">enfoques transversales. </w:t>
      </w:r>
      <w:r w:rsidR="00A864DA" w:rsidRPr="00CD3420">
        <w:rPr>
          <w:rFonts w:ascii="Verdana" w:eastAsia="Calibri" w:hAnsi="Verdana"/>
          <w:b w:val="0"/>
          <w:bCs w:val="0"/>
          <w:sz w:val="20"/>
          <w:szCs w:val="20"/>
          <w:lang w:val="es-CL" w:eastAsia="en-US"/>
        </w:rPr>
        <w:t>A</w:t>
      </w:r>
      <w:r w:rsidR="00AD0945" w:rsidRPr="00CD3420">
        <w:rPr>
          <w:rFonts w:ascii="Verdana" w:eastAsia="Calibri" w:hAnsi="Verdana"/>
          <w:b w:val="0"/>
          <w:bCs w:val="0"/>
          <w:sz w:val="20"/>
          <w:szCs w:val="20"/>
          <w:lang w:val="es-CL" w:eastAsia="en-US"/>
        </w:rPr>
        <w:t>d</w:t>
      </w:r>
      <w:r w:rsidR="00A864DA" w:rsidRPr="00CD3420">
        <w:rPr>
          <w:rFonts w:ascii="Verdana" w:eastAsia="Calibri" w:hAnsi="Verdana"/>
          <w:b w:val="0"/>
          <w:bCs w:val="0"/>
          <w:sz w:val="20"/>
          <w:szCs w:val="20"/>
          <w:lang w:val="es-CL" w:eastAsia="en-US"/>
        </w:rPr>
        <w:t xml:space="preserve">juntar el respectivo currículum, </w:t>
      </w:r>
      <w:r w:rsidR="00157CD0" w:rsidRPr="00CD3420">
        <w:rPr>
          <w:rFonts w:ascii="Verdana" w:eastAsia="Calibri" w:hAnsi="Verdana"/>
          <w:b w:val="0"/>
          <w:bCs w:val="0"/>
          <w:sz w:val="20"/>
          <w:szCs w:val="20"/>
          <w:lang w:val="es-CL" w:eastAsia="en-US"/>
        </w:rPr>
        <w:t>certificaciones universitarias o</w:t>
      </w:r>
      <w:r w:rsidR="00AD0945" w:rsidRPr="00CD3420">
        <w:rPr>
          <w:rFonts w:ascii="Verdana" w:eastAsia="Calibri" w:hAnsi="Verdana"/>
          <w:b w:val="0"/>
          <w:bCs w:val="0"/>
          <w:sz w:val="20"/>
          <w:szCs w:val="20"/>
          <w:lang w:val="es-CL" w:eastAsia="en-US"/>
        </w:rPr>
        <w:t xml:space="preserve"> técnicas</w:t>
      </w:r>
      <w:r w:rsidR="00157CD0" w:rsidRPr="00CD3420">
        <w:rPr>
          <w:rFonts w:ascii="Verdana" w:eastAsia="Calibri" w:hAnsi="Verdana"/>
          <w:b w:val="0"/>
          <w:bCs w:val="0"/>
          <w:sz w:val="20"/>
          <w:szCs w:val="20"/>
          <w:lang w:val="es-CL" w:eastAsia="en-US"/>
        </w:rPr>
        <w:t>,</w:t>
      </w:r>
      <w:r w:rsidR="00AD0945" w:rsidRPr="00CD3420">
        <w:rPr>
          <w:rFonts w:ascii="Verdana" w:eastAsia="Calibri" w:hAnsi="Verdana"/>
          <w:b w:val="0"/>
          <w:bCs w:val="0"/>
          <w:sz w:val="20"/>
          <w:szCs w:val="20"/>
          <w:lang w:val="es-CL" w:eastAsia="en-US"/>
        </w:rPr>
        <w:t xml:space="preserve"> según corresponda, </w:t>
      </w:r>
      <w:r w:rsidR="00157CD0" w:rsidRPr="00CD3420">
        <w:rPr>
          <w:rFonts w:ascii="Verdana" w:eastAsia="Calibri" w:hAnsi="Verdana"/>
          <w:b w:val="0"/>
          <w:bCs w:val="0"/>
          <w:sz w:val="20"/>
          <w:szCs w:val="20"/>
          <w:lang w:val="es-CL" w:eastAsia="en-US"/>
        </w:rPr>
        <w:t>y verificador de consulta del Registro de Condenas</w:t>
      </w:r>
      <w:r w:rsidR="00C922DC" w:rsidRPr="00CD3420">
        <w:rPr>
          <w:rFonts w:ascii="Verdana" w:eastAsia="Calibri" w:hAnsi="Verdana"/>
          <w:b w:val="0"/>
          <w:bCs w:val="0"/>
          <w:sz w:val="20"/>
          <w:szCs w:val="20"/>
          <w:lang w:val="es-CL" w:eastAsia="en-US"/>
        </w:rPr>
        <w:t xml:space="preserve"> (Inhabilidades</w:t>
      </w:r>
      <w:r w:rsidR="00157CD0" w:rsidRPr="00CD3420">
        <w:rPr>
          <w:rFonts w:ascii="Verdana" w:eastAsia="Calibri" w:hAnsi="Verdana"/>
          <w:b w:val="0"/>
          <w:bCs w:val="0"/>
          <w:sz w:val="20"/>
          <w:szCs w:val="20"/>
          <w:lang w:val="es-CL" w:eastAsia="en-US"/>
        </w:rPr>
        <w:t xml:space="preserve"> </w:t>
      </w:r>
      <w:r w:rsidR="00C922DC" w:rsidRPr="00CD3420">
        <w:rPr>
          <w:rFonts w:ascii="Verdana" w:eastAsia="Calibri" w:hAnsi="Verdana"/>
          <w:b w:val="0"/>
          <w:bCs w:val="0"/>
          <w:sz w:val="20"/>
          <w:szCs w:val="20"/>
          <w:lang w:val="es-CL" w:eastAsia="en-US"/>
        </w:rPr>
        <w:t xml:space="preserve">para ejercer funciones en ámbitos educacionales o con menores de edad. Art. 39 bis del Código Penal), todo lo cual </w:t>
      </w:r>
      <w:r w:rsidR="00AD0945" w:rsidRPr="00CD3420">
        <w:rPr>
          <w:rFonts w:ascii="Verdana" w:eastAsia="Calibri" w:hAnsi="Verdana"/>
          <w:b w:val="0"/>
          <w:bCs w:val="0"/>
          <w:sz w:val="20"/>
          <w:szCs w:val="20"/>
          <w:lang w:val="es-CL" w:eastAsia="en-US"/>
        </w:rPr>
        <w:t>será supervisado al momento de iniciarse</w:t>
      </w:r>
      <w:r w:rsidR="00AD0945" w:rsidRPr="00E76CB3">
        <w:rPr>
          <w:rFonts w:ascii="Verdana" w:hAnsi="Verdana"/>
          <w:b w:val="0"/>
          <w:sz w:val="20"/>
          <w:szCs w:val="20"/>
          <w:lang w:val="es-ES_tradnl"/>
        </w:rPr>
        <w:t xml:space="preserve"> el proyecto. </w:t>
      </w:r>
      <w:r w:rsidR="00AD0945" w:rsidRPr="00E76CB3">
        <w:rPr>
          <w:rFonts w:ascii="Verdana" w:hAnsi="Verdana"/>
          <w:sz w:val="20"/>
          <w:szCs w:val="20"/>
          <w:lang w:val="es-ES_tradnl"/>
        </w:rPr>
        <w:t>Agreg</w:t>
      </w:r>
      <w:r w:rsidR="00AA1568">
        <w:rPr>
          <w:rFonts w:ascii="Verdana" w:hAnsi="Verdana"/>
          <w:sz w:val="20"/>
          <w:szCs w:val="20"/>
          <w:lang w:val="es-ES_tradnl"/>
        </w:rPr>
        <w:t>ar</w:t>
      </w:r>
      <w:r w:rsidR="00AD0945" w:rsidRPr="00E76CB3">
        <w:rPr>
          <w:rFonts w:ascii="Verdana" w:hAnsi="Verdana"/>
          <w:sz w:val="20"/>
          <w:szCs w:val="20"/>
          <w:lang w:val="es-ES_tradnl"/>
        </w:rPr>
        <w:t xml:space="preserve"> los cuadros que sean necesarios.</w:t>
      </w:r>
    </w:p>
    <w:p w:rsidR="00AD0945" w:rsidRDefault="00AD0945" w:rsidP="00AD0945">
      <w:pPr>
        <w:pStyle w:val="ttulo2personal"/>
        <w:jc w:val="both"/>
        <w:rPr>
          <w:rFonts w:ascii="Verdana" w:hAnsi="Verdana"/>
          <w:sz w:val="20"/>
          <w:szCs w:val="20"/>
          <w:lang w:val="es-ES_tradnl"/>
        </w:rPr>
      </w:pPr>
    </w:p>
    <w:p w:rsidR="00AD0945" w:rsidRPr="00A864DA" w:rsidRDefault="00AD0945" w:rsidP="00AD0945">
      <w:pPr>
        <w:pStyle w:val="ttulo2personal"/>
        <w:jc w:val="both"/>
        <w:rPr>
          <w:rFonts w:ascii="Verdana" w:hAnsi="Verdana"/>
          <w:sz w:val="20"/>
          <w:szCs w:val="20"/>
        </w:rPr>
      </w:pPr>
    </w:p>
    <w:p w:rsidR="00796685" w:rsidRDefault="00FD7E12" w:rsidP="00AD0945">
      <w:pPr>
        <w:pStyle w:val="ttulo2personal"/>
        <w:numPr>
          <w:ilvl w:val="2"/>
          <w:numId w:val="21"/>
        </w:numPr>
        <w:jc w:val="both"/>
        <w:rPr>
          <w:rFonts w:ascii="Verdana" w:hAnsi="Verdana"/>
          <w:sz w:val="20"/>
          <w:szCs w:val="20"/>
          <w:lang w:val="es-ES_tradnl"/>
        </w:rPr>
      </w:pPr>
      <w:r>
        <w:rPr>
          <w:rFonts w:ascii="Verdana" w:hAnsi="Verdana"/>
          <w:sz w:val="20"/>
          <w:szCs w:val="20"/>
          <w:lang w:val="es-ES_tradnl"/>
        </w:rPr>
        <w:t>DESCRIPCIÓN DEL EQUIPO</w:t>
      </w:r>
    </w:p>
    <w:p w:rsidR="00AD0945" w:rsidRDefault="00AD0945" w:rsidP="00AD0945">
      <w:pPr>
        <w:pStyle w:val="ttulo2personal"/>
        <w:ind w:left="432"/>
        <w:jc w:val="both"/>
        <w:rPr>
          <w:rFonts w:ascii="Verdana" w:hAnsi="Verdana"/>
          <w:sz w:val="20"/>
          <w:szCs w:val="20"/>
          <w:lang w:val="es-ES_tradnl"/>
        </w:rPr>
      </w:pPr>
    </w:p>
    <w:p w:rsidR="00DF08A3" w:rsidRPr="00067DCE" w:rsidRDefault="00DF08A3" w:rsidP="00DF08A3">
      <w:pPr>
        <w:pStyle w:val="ttulo2personal"/>
        <w:jc w:val="both"/>
        <w:rPr>
          <w:rFonts w:ascii="Verdana" w:hAnsi="Verdana" w:cs="Times New Roman"/>
          <w:bCs w:val="0"/>
          <w:sz w:val="18"/>
          <w:szCs w:val="18"/>
          <w:lang w:val="es-ES_tradnl"/>
        </w:rPr>
      </w:pPr>
      <w:r w:rsidRPr="00067DCE">
        <w:rPr>
          <w:rFonts w:ascii="Verdana" w:hAnsi="Verdana" w:cs="Times New Roman"/>
          <w:sz w:val="18"/>
          <w:szCs w:val="18"/>
          <w:lang w:val="es-CL"/>
        </w:rPr>
        <w:t xml:space="preserve">1.- </w:t>
      </w:r>
      <w:r w:rsidRPr="00067DCE">
        <w:rPr>
          <w:rFonts w:ascii="Verdana" w:hAnsi="Verdana" w:cs="Times New Roman"/>
          <w:bCs w:val="0"/>
          <w:sz w:val="18"/>
          <w:szCs w:val="18"/>
          <w:lang w:val="es-ES_tradnl"/>
        </w:rPr>
        <w:t>Cuadro resumen del personal total de ambos proyectos:</w:t>
      </w:r>
    </w:p>
    <w:p w:rsidR="00DF08A3" w:rsidRPr="00067DCE" w:rsidRDefault="00DF08A3" w:rsidP="00DF08A3">
      <w:pPr>
        <w:pStyle w:val="ttulo2personal"/>
        <w:jc w:val="both"/>
        <w:rPr>
          <w:rFonts w:ascii="Verdana" w:hAnsi="Verdana" w:cs="Times New Roman"/>
          <w:bCs w:val="0"/>
          <w:sz w:val="18"/>
          <w:szCs w:val="18"/>
          <w:lang w:val="es-ES_tradnl"/>
        </w:rPr>
      </w:pPr>
    </w:p>
    <w:tbl>
      <w:tblPr>
        <w:tblW w:w="5000" w:type="pct"/>
        <w:tblInd w:w="-103" w:type="dxa"/>
        <w:tblCellMar>
          <w:left w:w="0" w:type="dxa"/>
          <w:right w:w="0" w:type="dxa"/>
        </w:tblCellMar>
        <w:tblLook w:val="0000" w:firstRow="0" w:lastRow="0" w:firstColumn="0" w:lastColumn="0" w:noHBand="0" w:noVBand="0"/>
      </w:tblPr>
      <w:tblGrid>
        <w:gridCol w:w="1440"/>
        <w:gridCol w:w="1549"/>
        <w:gridCol w:w="1312"/>
        <w:gridCol w:w="2223"/>
        <w:gridCol w:w="2326"/>
      </w:tblGrid>
      <w:tr w:rsidR="00DF08A3" w:rsidRPr="00067DCE" w:rsidTr="00D041CE">
        <w:trPr>
          <w:cantSplit/>
          <w:trHeight w:val="479"/>
        </w:trPr>
        <w:tc>
          <w:tcPr>
            <w:tcW w:w="814" w:type="pct"/>
            <w:tcBorders>
              <w:top w:val="single" w:sz="4" w:space="0" w:color="auto"/>
              <w:left w:val="single" w:sz="4" w:space="0" w:color="auto"/>
              <w:bottom w:val="single" w:sz="4" w:space="0" w:color="auto"/>
              <w:right w:val="single" w:sz="4" w:space="0" w:color="auto"/>
            </w:tcBorders>
          </w:tcPr>
          <w:p w:rsidR="00DF08A3" w:rsidRPr="00FB10E8" w:rsidRDefault="00DF08A3" w:rsidP="00D041CE">
            <w:pPr>
              <w:overflowPunct w:val="0"/>
              <w:spacing w:line="207" w:lineRule="atLeast"/>
              <w:jc w:val="center"/>
              <w:rPr>
                <w:rFonts w:ascii="Verdana" w:hAnsi="Verdana"/>
                <w:b/>
                <w:bCs/>
                <w:sz w:val="16"/>
                <w:szCs w:val="16"/>
              </w:rPr>
            </w:pPr>
            <w:r w:rsidRPr="00FB10E8">
              <w:rPr>
                <w:rFonts w:ascii="Verdana" w:hAnsi="Verdana"/>
                <w:b/>
                <w:bCs/>
                <w:sz w:val="16"/>
                <w:szCs w:val="16"/>
              </w:rPr>
              <w:t>Nombre</w:t>
            </w:r>
          </w:p>
        </w:tc>
        <w:tc>
          <w:tcPr>
            <w:tcW w:w="875" w:type="pct"/>
            <w:tcBorders>
              <w:top w:val="single" w:sz="4" w:space="0" w:color="auto"/>
              <w:left w:val="single" w:sz="4" w:space="0" w:color="auto"/>
              <w:bottom w:val="single" w:sz="4" w:space="0" w:color="auto"/>
              <w:right w:val="single" w:sz="4" w:space="0" w:color="auto"/>
            </w:tcBorders>
          </w:tcPr>
          <w:p w:rsidR="00DF08A3" w:rsidRPr="00FB10E8" w:rsidRDefault="00DF08A3" w:rsidP="00D041CE">
            <w:pPr>
              <w:overflowPunct w:val="0"/>
              <w:spacing w:line="207" w:lineRule="atLeast"/>
              <w:jc w:val="center"/>
              <w:rPr>
                <w:rFonts w:ascii="Verdana" w:hAnsi="Verdana"/>
                <w:b/>
                <w:bCs/>
                <w:sz w:val="16"/>
                <w:szCs w:val="16"/>
              </w:rPr>
            </w:pPr>
            <w:r w:rsidRPr="00FB10E8">
              <w:rPr>
                <w:rFonts w:ascii="Verdana" w:hAnsi="Verdana"/>
                <w:b/>
                <w:sz w:val="16"/>
                <w:szCs w:val="16"/>
                <w:lang w:val="es-ES_tradnl"/>
              </w:rPr>
              <w:t>Profesión u Oficio</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F08A3" w:rsidRPr="00FB10E8" w:rsidRDefault="00DF08A3" w:rsidP="00D041CE">
            <w:pPr>
              <w:overflowPunct w:val="0"/>
              <w:spacing w:line="207" w:lineRule="atLeast"/>
              <w:jc w:val="center"/>
              <w:rPr>
                <w:rFonts w:ascii="Verdana" w:hAnsi="Verdana"/>
                <w:b/>
                <w:bCs/>
                <w:sz w:val="16"/>
                <w:szCs w:val="16"/>
              </w:rPr>
            </w:pPr>
            <w:r w:rsidRPr="00FB10E8">
              <w:rPr>
                <w:rFonts w:ascii="Verdana" w:hAnsi="Verdana"/>
                <w:b/>
                <w:bCs/>
                <w:sz w:val="16"/>
                <w:szCs w:val="16"/>
              </w:rPr>
              <w:t>Cargo</w:t>
            </w:r>
          </w:p>
        </w:tc>
        <w:tc>
          <w:tcPr>
            <w:tcW w:w="1256" w:type="pct"/>
            <w:tcBorders>
              <w:top w:val="single" w:sz="4" w:space="0" w:color="auto"/>
              <w:left w:val="single" w:sz="4" w:space="0" w:color="auto"/>
              <w:bottom w:val="single" w:sz="4" w:space="0" w:color="auto"/>
              <w:right w:val="single" w:sz="4" w:space="0" w:color="auto"/>
            </w:tcBorders>
          </w:tcPr>
          <w:p w:rsidR="00DF08A3" w:rsidRPr="00FB10E8" w:rsidRDefault="00DF08A3" w:rsidP="00D041CE">
            <w:pPr>
              <w:overflowPunct w:val="0"/>
              <w:spacing w:line="207" w:lineRule="atLeast"/>
              <w:jc w:val="center"/>
              <w:rPr>
                <w:rFonts w:ascii="Verdana" w:hAnsi="Verdana"/>
                <w:b/>
                <w:bCs/>
                <w:sz w:val="16"/>
                <w:szCs w:val="16"/>
              </w:rPr>
            </w:pPr>
            <w:r w:rsidRPr="00FB10E8">
              <w:rPr>
                <w:rFonts w:ascii="Verdana" w:hAnsi="Verdana"/>
                <w:b/>
                <w:bCs/>
                <w:sz w:val="16"/>
                <w:szCs w:val="16"/>
              </w:rPr>
              <w:t xml:space="preserve">Jornada de trabajo mínima </w:t>
            </w:r>
            <w:r w:rsidRPr="00FB10E8">
              <w:rPr>
                <w:rFonts w:ascii="Verdana" w:hAnsi="Verdana"/>
                <w:bCs/>
                <w:sz w:val="16"/>
                <w:szCs w:val="16"/>
              </w:rPr>
              <w:t>(horas semanales)</w:t>
            </w:r>
          </w:p>
        </w:tc>
        <w:tc>
          <w:tcPr>
            <w:tcW w:w="1314" w:type="pct"/>
            <w:tcBorders>
              <w:top w:val="single" w:sz="4" w:space="0" w:color="auto"/>
              <w:left w:val="single" w:sz="4" w:space="0" w:color="auto"/>
              <w:bottom w:val="single" w:sz="4" w:space="0" w:color="auto"/>
              <w:right w:val="single" w:sz="4" w:space="0" w:color="auto"/>
            </w:tcBorders>
          </w:tcPr>
          <w:p w:rsidR="00DF08A3" w:rsidRPr="00FB10E8" w:rsidRDefault="00DF08A3" w:rsidP="00D041CE">
            <w:pPr>
              <w:overflowPunct w:val="0"/>
              <w:spacing w:line="207" w:lineRule="atLeast"/>
              <w:jc w:val="center"/>
              <w:rPr>
                <w:rFonts w:ascii="Verdana" w:hAnsi="Verdana"/>
                <w:bCs/>
                <w:sz w:val="16"/>
                <w:szCs w:val="16"/>
              </w:rPr>
            </w:pPr>
            <w:r w:rsidRPr="00FB10E8">
              <w:rPr>
                <w:rFonts w:ascii="Verdana" w:hAnsi="Verdana"/>
                <w:b/>
                <w:bCs/>
                <w:sz w:val="16"/>
                <w:szCs w:val="16"/>
              </w:rPr>
              <w:t xml:space="preserve">Monto mensual presupuestado </w:t>
            </w:r>
          </w:p>
        </w:tc>
      </w:tr>
      <w:tr w:rsidR="00DF08A3" w:rsidRPr="00067DCE" w:rsidTr="00D041CE">
        <w:trPr>
          <w:cantSplit/>
          <w:trHeight w:val="479"/>
        </w:trPr>
        <w:tc>
          <w:tcPr>
            <w:tcW w:w="814" w:type="pct"/>
            <w:tcBorders>
              <w:top w:val="single" w:sz="4" w:space="0" w:color="auto"/>
              <w:left w:val="single" w:sz="4" w:space="0" w:color="auto"/>
              <w:bottom w:val="single" w:sz="4" w:space="0" w:color="auto"/>
              <w:right w:val="single" w:sz="4" w:space="0" w:color="auto"/>
            </w:tcBorders>
          </w:tcPr>
          <w:p w:rsidR="00DF08A3" w:rsidRPr="00FB10E8" w:rsidRDefault="00DF08A3" w:rsidP="00D041CE">
            <w:pPr>
              <w:overflowPunct w:val="0"/>
              <w:spacing w:line="207" w:lineRule="atLeast"/>
              <w:jc w:val="center"/>
              <w:rPr>
                <w:rFonts w:ascii="Verdana" w:hAnsi="Verdana"/>
                <w:b/>
                <w:bCs/>
                <w:sz w:val="16"/>
                <w:szCs w:val="16"/>
              </w:rPr>
            </w:pPr>
          </w:p>
        </w:tc>
        <w:tc>
          <w:tcPr>
            <w:tcW w:w="875" w:type="pct"/>
            <w:tcBorders>
              <w:top w:val="single" w:sz="4" w:space="0" w:color="auto"/>
              <w:left w:val="single" w:sz="4" w:space="0" w:color="auto"/>
              <w:bottom w:val="single" w:sz="4" w:space="0" w:color="auto"/>
              <w:right w:val="single" w:sz="4" w:space="0" w:color="auto"/>
            </w:tcBorders>
          </w:tcPr>
          <w:p w:rsidR="00DF08A3" w:rsidRPr="00FB10E8" w:rsidRDefault="00DF08A3" w:rsidP="00D041CE">
            <w:pPr>
              <w:overflowPunct w:val="0"/>
              <w:spacing w:line="207" w:lineRule="atLeast"/>
              <w:jc w:val="center"/>
              <w:rPr>
                <w:rFonts w:ascii="Verdana" w:hAnsi="Verdana"/>
                <w:b/>
                <w:sz w:val="16"/>
                <w:szCs w:val="16"/>
                <w:lang w:val="es-ES_tradnl"/>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F08A3" w:rsidRPr="00FB10E8" w:rsidRDefault="00DF08A3" w:rsidP="00D041CE">
            <w:pPr>
              <w:overflowPunct w:val="0"/>
              <w:spacing w:line="207" w:lineRule="atLeast"/>
              <w:jc w:val="center"/>
              <w:rPr>
                <w:rFonts w:ascii="Verdana" w:hAnsi="Verdana"/>
                <w:b/>
                <w:bCs/>
                <w:sz w:val="16"/>
                <w:szCs w:val="16"/>
              </w:rPr>
            </w:pPr>
          </w:p>
        </w:tc>
        <w:tc>
          <w:tcPr>
            <w:tcW w:w="1256" w:type="pct"/>
            <w:tcBorders>
              <w:top w:val="single" w:sz="4" w:space="0" w:color="auto"/>
              <w:left w:val="single" w:sz="4" w:space="0" w:color="auto"/>
              <w:bottom w:val="single" w:sz="4" w:space="0" w:color="auto"/>
              <w:right w:val="single" w:sz="4" w:space="0" w:color="auto"/>
            </w:tcBorders>
          </w:tcPr>
          <w:p w:rsidR="00DF08A3" w:rsidRPr="00FB10E8" w:rsidRDefault="00DF08A3" w:rsidP="00D041CE">
            <w:pPr>
              <w:overflowPunct w:val="0"/>
              <w:spacing w:line="207" w:lineRule="atLeast"/>
              <w:jc w:val="center"/>
              <w:rPr>
                <w:rFonts w:ascii="Verdana" w:hAnsi="Verdana"/>
                <w:b/>
                <w:bCs/>
                <w:sz w:val="16"/>
                <w:szCs w:val="16"/>
              </w:rPr>
            </w:pPr>
          </w:p>
        </w:tc>
        <w:tc>
          <w:tcPr>
            <w:tcW w:w="1314" w:type="pct"/>
            <w:tcBorders>
              <w:top w:val="single" w:sz="4" w:space="0" w:color="auto"/>
              <w:left w:val="single" w:sz="4" w:space="0" w:color="auto"/>
              <w:bottom w:val="single" w:sz="4" w:space="0" w:color="auto"/>
              <w:right w:val="single" w:sz="4" w:space="0" w:color="auto"/>
            </w:tcBorders>
          </w:tcPr>
          <w:p w:rsidR="00DF08A3" w:rsidRPr="00FB10E8" w:rsidRDefault="00DF08A3" w:rsidP="00D041CE">
            <w:pPr>
              <w:overflowPunct w:val="0"/>
              <w:spacing w:line="207" w:lineRule="atLeast"/>
              <w:jc w:val="center"/>
              <w:rPr>
                <w:rFonts w:ascii="Verdana" w:hAnsi="Verdana"/>
                <w:b/>
                <w:bCs/>
                <w:sz w:val="16"/>
                <w:szCs w:val="16"/>
              </w:rPr>
            </w:pPr>
          </w:p>
        </w:tc>
      </w:tr>
    </w:tbl>
    <w:p w:rsidR="00DF08A3" w:rsidRPr="00067DCE" w:rsidRDefault="00DF08A3" w:rsidP="00DF08A3">
      <w:pPr>
        <w:pStyle w:val="ttulo2personal"/>
        <w:jc w:val="both"/>
        <w:rPr>
          <w:rFonts w:ascii="Verdana" w:hAnsi="Verdana" w:cs="Times New Roman"/>
          <w:sz w:val="18"/>
          <w:szCs w:val="18"/>
          <w:lang w:val="es-CL"/>
        </w:rPr>
      </w:pPr>
    </w:p>
    <w:p w:rsidR="00DF08A3" w:rsidRPr="00067DCE" w:rsidRDefault="00DF08A3" w:rsidP="00DF08A3">
      <w:pPr>
        <w:pStyle w:val="ttulo2personal"/>
        <w:jc w:val="both"/>
        <w:rPr>
          <w:rFonts w:ascii="Verdana" w:hAnsi="Verdana" w:cs="Times New Roman"/>
          <w:sz w:val="18"/>
          <w:szCs w:val="18"/>
          <w:lang w:val="es-CL"/>
        </w:rPr>
      </w:pPr>
      <w:r w:rsidRPr="00067DCE">
        <w:rPr>
          <w:rFonts w:ascii="Verdana" w:hAnsi="Verdana" w:cs="Times New Roman"/>
          <w:sz w:val="18"/>
          <w:szCs w:val="18"/>
          <w:lang w:val="es-CL"/>
        </w:rPr>
        <w:t>2.- Recurso humano con cargo al centro residencial</w:t>
      </w:r>
      <w:r>
        <w:rPr>
          <w:rFonts w:ascii="Verdana" w:hAnsi="Verdana" w:cs="Times New Roman"/>
          <w:sz w:val="18"/>
          <w:szCs w:val="18"/>
          <w:lang w:val="es-CL"/>
        </w:rPr>
        <w:t xml:space="preserve"> R</w:t>
      </w:r>
      <w:r w:rsidR="00437C74">
        <w:rPr>
          <w:rFonts w:ascii="Verdana" w:hAnsi="Verdana" w:cs="Times New Roman"/>
          <w:sz w:val="18"/>
          <w:szCs w:val="18"/>
          <w:lang w:val="es-CL"/>
        </w:rPr>
        <w:t>AD</w:t>
      </w:r>
      <w:r w:rsidRPr="00067DCE">
        <w:rPr>
          <w:rFonts w:ascii="Verdana" w:hAnsi="Verdana" w:cs="Times New Roman"/>
          <w:sz w:val="18"/>
          <w:szCs w:val="18"/>
          <w:lang w:val="es-CL"/>
        </w:rPr>
        <w:t>:</w:t>
      </w:r>
    </w:p>
    <w:p w:rsidR="00DF08A3" w:rsidRPr="00067DCE" w:rsidRDefault="00DF08A3" w:rsidP="00DF08A3">
      <w:pPr>
        <w:pStyle w:val="ttulo2personal"/>
        <w:jc w:val="both"/>
        <w:rPr>
          <w:rFonts w:ascii="Verdana" w:hAnsi="Verdana" w:cs="Times New Roman"/>
          <w:sz w:val="18"/>
          <w:szCs w:val="18"/>
          <w:lang w:val="es-CL"/>
        </w:rPr>
      </w:pPr>
    </w:p>
    <w:tbl>
      <w:tblPr>
        <w:tblW w:w="5000" w:type="pct"/>
        <w:tblInd w:w="-103" w:type="dxa"/>
        <w:tblCellMar>
          <w:left w:w="0" w:type="dxa"/>
          <w:right w:w="0" w:type="dxa"/>
        </w:tblCellMar>
        <w:tblLook w:val="0000" w:firstRow="0" w:lastRow="0" w:firstColumn="0" w:lastColumn="0" w:noHBand="0" w:noVBand="0"/>
      </w:tblPr>
      <w:tblGrid>
        <w:gridCol w:w="1440"/>
        <w:gridCol w:w="1547"/>
        <w:gridCol w:w="1312"/>
        <w:gridCol w:w="2223"/>
        <w:gridCol w:w="2328"/>
      </w:tblGrid>
      <w:tr w:rsidR="00DF08A3" w:rsidRPr="00067DCE" w:rsidTr="00D041CE">
        <w:trPr>
          <w:cantSplit/>
          <w:trHeight w:val="479"/>
        </w:trPr>
        <w:tc>
          <w:tcPr>
            <w:tcW w:w="814" w:type="pct"/>
            <w:tcBorders>
              <w:top w:val="single" w:sz="4" w:space="0" w:color="auto"/>
              <w:left w:val="single" w:sz="4" w:space="0" w:color="auto"/>
              <w:bottom w:val="single" w:sz="4" w:space="0" w:color="auto"/>
              <w:right w:val="single" w:sz="4" w:space="0" w:color="auto"/>
            </w:tcBorders>
          </w:tcPr>
          <w:p w:rsidR="00DF08A3" w:rsidRPr="00FB10E8" w:rsidRDefault="00DF08A3" w:rsidP="00D041CE">
            <w:pPr>
              <w:overflowPunct w:val="0"/>
              <w:spacing w:line="207" w:lineRule="atLeast"/>
              <w:jc w:val="center"/>
              <w:rPr>
                <w:rFonts w:ascii="Verdana" w:hAnsi="Verdana"/>
                <w:b/>
                <w:bCs/>
                <w:sz w:val="16"/>
                <w:szCs w:val="16"/>
              </w:rPr>
            </w:pPr>
            <w:r w:rsidRPr="00FB10E8">
              <w:rPr>
                <w:rFonts w:ascii="Verdana" w:hAnsi="Verdana"/>
                <w:b/>
                <w:bCs/>
                <w:sz w:val="16"/>
                <w:szCs w:val="16"/>
              </w:rPr>
              <w:t>Nombre</w:t>
            </w:r>
          </w:p>
        </w:tc>
        <w:tc>
          <w:tcPr>
            <w:tcW w:w="874" w:type="pct"/>
            <w:tcBorders>
              <w:top w:val="single" w:sz="4" w:space="0" w:color="auto"/>
              <w:left w:val="single" w:sz="4" w:space="0" w:color="auto"/>
              <w:bottom w:val="single" w:sz="4" w:space="0" w:color="auto"/>
              <w:right w:val="single" w:sz="4" w:space="0" w:color="auto"/>
            </w:tcBorders>
          </w:tcPr>
          <w:p w:rsidR="00DF08A3" w:rsidRPr="00FB10E8" w:rsidRDefault="00DF08A3" w:rsidP="00D041CE">
            <w:pPr>
              <w:overflowPunct w:val="0"/>
              <w:spacing w:line="207" w:lineRule="atLeast"/>
              <w:jc w:val="center"/>
              <w:rPr>
                <w:rFonts w:ascii="Verdana" w:hAnsi="Verdana"/>
                <w:b/>
                <w:bCs/>
                <w:sz w:val="16"/>
                <w:szCs w:val="16"/>
              </w:rPr>
            </w:pPr>
            <w:r w:rsidRPr="00FB10E8">
              <w:rPr>
                <w:rFonts w:ascii="Verdana" w:hAnsi="Verdana"/>
                <w:b/>
                <w:sz w:val="16"/>
                <w:szCs w:val="16"/>
                <w:lang w:val="es-ES_tradnl"/>
              </w:rPr>
              <w:t>Profesión u Oficio</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F08A3" w:rsidRPr="00FB10E8" w:rsidRDefault="00DF08A3" w:rsidP="00D041CE">
            <w:pPr>
              <w:overflowPunct w:val="0"/>
              <w:spacing w:line="207" w:lineRule="atLeast"/>
              <w:jc w:val="center"/>
              <w:rPr>
                <w:rFonts w:ascii="Verdana" w:hAnsi="Verdana"/>
                <w:b/>
                <w:bCs/>
                <w:sz w:val="16"/>
                <w:szCs w:val="16"/>
              </w:rPr>
            </w:pPr>
            <w:r w:rsidRPr="00FB10E8">
              <w:rPr>
                <w:rFonts w:ascii="Verdana" w:hAnsi="Verdana"/>
                <w:b/>
                <w:bCs/>
                <w:sz w:val="16"/>
                <w:szCs w:val="16"/>
              </w:rPr>
              <w:t>Cargo</w:t>
            </w:r>
          </w:p>
        </w:tc>
        <w:tc>
          <w:tcPr>
            <w:tcW w:w="1256" w:type="pct"/>
            <w:tcBorders>
              <w:top w:val="single" w:sz="4" w:space="0" w:color="auto"/>
              <w:left w:val="single" w:sz="4" w:space="0" w:color="auto"/>
              <w:bottom w:val="single" w:sz="4" w:space="0" w:color="auto"/>
              <w:right w:val="single" w:sz="4" w:space="0" w:color="auto"/>
            </w:tcBorders>
          </w:tcPr>
          <w:p w:rsidR="00DF08A3" w:rsidRPr="00FB10E8" w:rsidRDefault="00DF08A3" w:rsidP="00D041CE">
            <w:pPr>
              <w:overflowPunct w:val="0"/>
              <w:spacing w:line="207" w:lineRule="atLeast"/>
              <w:jc w:val="center"/>
              <w:rPr>
                <w:rFonts w:ascii="Verdana" w:hAnsi="Verdana"/>
                <w:b/>
                <w:bCs/>
                <w:sz w:val="16"/>
                <w:szCs w:val="16"/>
              </w:rPr>
            </w:pPr>
            <w:r w:rsidRPr="00FB10E8">
              <w:rPr>
                <w:rFonts w:ascii="Verdana" w:hAnsi="Verdana"/>
                <w:b/>
                <w:bCs/>
                <w:sz w:val="16"/>
                <w:szCs w:val="16"/>
              </w:rPr>
              <w:t xml:space="preserve">Jornada de trabajo mínima </w:t>
            </w:r>
            <w:r w:rsidRPr="00FB10E8">
              <w:rPr>
                <w:rFonts w:ascii="Verdana" w:hAnsi="Verdana"/>
                <w:bCs/>
                <w:sz w:val="16"/>
                <w:szCs w:val="16"/>
              </w:rPr>
              <w:t>(horas semanales)</w:t>
            </w:r>
          </w:p>
        </w:tc>
        <w:tc>
          <w:tcPr>
            <w:tcW w:w="1315" w:type="pct"/>
            <w:tcBorders>
              <w:top w:val="single" w:sz="4" w:space="0" w:color="auto"/>
              <w:left w:val="single" w:sz="4" w:space="0" w:color="auto"/>
              <w:bottom w:val="single" w:sz="4" w:space="0" w:color="auto"/>
              <w:right w:val="single" w:sz="4" w:space="0" w:color="auto"/>
            </w:tcBorders>
          </w:tcPr>
          <w:p w:rsidR="00DF08A3" w:rsidRPr="00FB10E8" w:rsidRDefault="00DF08A3" w:rsidP="00D041CE">
            <w:pPr>
              <w:overflowPunct w:val="0"/>
              <w:spacing w:line="207" w:lineRule="atLeast"/>
              <w:jc w:val="center"/>
              <w:rPr>
                <w:rFonts w:ascii="Verdana" w:hAnsi="Verdana"/>
                <w:bCs/>
                <w:sz w:val="16"/>
                <w:szCs w:val="16"/>
              </w:rPr>
            </w:pPr>
            <w:r w:rsidRPr="00FB10E8">
              <w:rPr>
                <w:rFonts w:ascii="Verdana" w:hAnsi="Verdana"/>
                <w:b/>
                <w:bCs/>
                <w:sz w:val="16"/>
                <w:szCs w:val="16"/>
              </w:rPr>
              <w:t xml:space="preserve">Monto mensual presupuestado </w:t>
            </w:r>
          </w:p>
        </w:tc>
      </w:tr>
      <w:tr w:rsidR="00DF08A3" w:rsidRPr="00067DCE" w:rsidTr="00D041CE">
        <w:tc>
          <w:tcPr>
            <w:tcW w:w="814" w:type="pct"/>
            <w:tcBorders>
              <w:top w:val="single" w:sz="4" w:space="0" w:color="auto"/>
              <w:left w:val="single" w:sz="4" w:space="0" w:color="auto"/>
              <w:bottom w:val="single" w:sz="4" w:space="0" w:color="auto"/>
              <w:right w:val="single" w:sz="4" w:space="0" w:color="auto"/>
            </w:tcBorders>
          </w:tcPr>
          <w:p w:rsidR="00DF08A3" w:rsidRPr="00FB10E8" w:rsidRDefault="00DF08A3" w:rsidP="00D041CE">
            <w:pPr>
              <w:overflowPunct w:val="0"/>
              <w:rPr>
                <w:rFonts w:ascii="Verdana" w:hAnsi="Verdana"/>
                <w:sz w:val="16"/>
                <w:szCs w:val="16"/>
              </w:rPr>
            </w:pPr>
          </w:p>
        </w:tc>
        <w:tc>
          <w:tcPr>
            <w:tcW w:w="874" w:type="pct"/>
            <w:tcBorders>
              <w:top w:val="single" w:sz="4" w:space="0" w:color="auto"/>
              <w:left w:val="single" w:sz="4" w:space="0" w:color="auto"/>
              <w:bottom w:val="single" w:sz="4" w:space="0" w:color="auto"/>
              <w:right w:val="single" w:sz="4" w:space="0" w:color="auto"/>
            </w:tcBorders>
          </w:tcPr>
          <w:p w:rsidR="00DF08A3" w:rsidRPr="00FB10E8" w:rsidRDefault="00DF08A3" w:rsidP="00D041CE">
            <w:pPr>
              <w:overflowPunct w:val="0"/>
              <w:rPr>
                <w:rFonts w:ascii="Verdana" w:hAnsi="Verdana"/>
                <w:sz w:val="16"/>
                <w:szCs w:val="16"/>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F08A3" w:rsidRPr="00FB10E8" w:rsidRDefault="00DF08A3" w:rsidP="00D041CE">
            <w:pPr>
              <w:overflowPunct w:val="0"/>
              <w:rPr>
                <w:rFonts w:ascii="Verdana" w:hAnsi="Verdana"/>
                <w:sz w:val="16"/>
                <w:szCs w:val="16"/>
              </w:rPr>
            </w:pPr>
          </w:p>
          <w:p w:rsidR="00DF08A3" w:rsidRPr="00FB10E8" w:rsidRDefault="00DF08A3" w:rsidP="00D041CE">
            <w:pPr>
              <w:overflowPunct w:val="0"/>
              <w:rPr>
                <w:rFonts w:ascii="Verdana" w:hAnsi="Verdana"/>
                <w:sz w:val="16"/>
                <w:szCs w:val="16"/>
              </w:rPr>
            </w:pPr>
          </w:p>
          <w:p w:rsidR="00DF08A3" w:rsidRPr="00FB10E8" w:rsidRDefault="00DF08A3" w:rsidP="00D041CE">
            <w:pPr>
              <w:overflowPunct w:val="0"/>
              <w:rPr>
                <w:rFonts w:ascii="Verdana" w:hAnsi="Verdana"/>
                <w:sz w:val="16"/>
                <w:szCs w:val="16"/>
              </w:rPr>
            </w:pPr>
          </w:p>
        </w:tc>
        <w:tc>
          <w:tcPr>
            <w:tcW w:w="1256" w:type="pct"/>
            <w:tcBorders>
              <w:top w:val="single" w:sz="4" w:space="0" w:color="auto"/>
              <w:left w:val="single" w:sz="4" w:space="0" w:color="auto"/>
              <w:bottom w:val="single" w:sz="4" w:space="0" w:color="auto"/>
              <w:right w:val="single" w:sz="4" w:space="0" w:color="auto"/>
            </w:tcBorders>
          </w:tcPr>
          <w:p w:rsidR="00DF08A3" w:rsidRPr="00FB10E8" w:rsidRDefault="00DF08A3" w:rsidP="00D041CE">
            <w:pPr>
              <w:overflowPunct w:val="0"/>
              <w:rPr>
                <w:rFonts w:ascii="Verdana" w:hAnsi="Verdana"/>
                <w:sz w:val="16"/>
                <w:szCs w:val="16"/>
              </w:rPr>
            </w:pPr>
          </w:p>
        </w:tc>
        <w:tc>
          <w:tcPr>
            <w:tcW w:w="1315" w:type="pct"/>
            <w:tcBorders>
              <w:top w:val="single" w:sz="4" w:space="0" w:color="auto"/>
              <w:left w:val="single" w:sz="4" w:space="0" w:color="auto"/>
              <w:bottom w:val="single" w:sz="4" w:space="0" w:color="auto"/>
              <w:right w:val="single" w:sz="4" w:space="0" w:color="auto"/>
            </w:tcBorders>
          </w:tcPr>
          <w:p w:rsidR="00DF08A3" w:rsidRPr="00FB10E8" w:rsidRDefault="00DF08A3" w:rsidP="00D041CE">
            <w:pPr>
              <w:overflowPunct w:val="0"/>
              <w:rPr>
                <w:rFonts w:ascii="Verdana" w:hAnsi="Verdana"/>
                <w:sz w:val="16"/>
                <w:szCs w:val="16"/>
              </w:rPr>
            </w:pPr>
          </w:p>
        </w:tc>
      </w:tr>
      <w:tr w:rsidR="00DF08A3" w:rsidRPr="00067DCE" w:rsidTr="00D041CE">
        <w:tc>
          <w:tcPr>
            <w:tcW w:w="814" w:type="pct"/>
            <w:tcBorders>
              <w:top w:val="single" w:sz="4" w:space="0" w:color="auto"/>
              <w:left w:val="single" w:sz="4" w:space="0" w:color="auto"/>
              <w:bottom w:val="single" w:sz="4" w:space="0" w:color="auto"/>
              <w:right w:val="single" w:sz="4" w:space="0" w:color="auto"/>
            </w:tcBorders>
          </w:tcPr>
          <w:p w:rsidR="00DF08A3" w:rsidRPr="00FB10E8" w:rsidRDefault="00DF08A3" w:rsidP="00D041CE">
            <w:pPr>
              <w:overflowPunct w:val="0"/>
              <w:rPr>
                <w:rFonts w:ascii="Verdana" w:hAnsi="Verdana"/>
                <w:b/>
                <w:sz w:val="16"/>
                <w:szCs w:val="16"/>
              </w:rPr>
            </w:pPr>
            <w:r w:rsidRPr="00FB10E8">
              <w:rPr>
                <w:rFonts w:ascii="Verdana" w:hAnsi="Verdana"/>
                <w:b/>
                <w:sz w:val="16"/>
                <w:szCs w:val="16"/>
              </w:rPr>
              <w:t xml:space="preserve">Funciones </w:t>
            </w:r>
          </w:p>
          <w:p w:rsidR="00DF08A3" w:rsidRPr="00FB10E8" w:rsidRDefault="00DF08A3" w:rsidP="00D041CE">
            <w:pPr>
              <w:overflowPunct w:val="0"/>
              <w:rPr>
                <w:rFonts w:ascii="Verdana" w:hAnsi="Verdana"/>
                <w:b/>
                <w:sz w:val="16"/>
                <w:szCs w:val="16"/>
              </w:rPr>
            </w:pPr>
          </w:p>
        </w:tc>
        <w:tc>
          <w:tcPr>
            <w:tcW w:w="4186" w:type="pct"/>
            <w:gridSpan w:val="4"/>
            <w:tcBorders>
              <w:top w:val="single" w:sz="4" w:space="0" w:color="auto"/>
              <w:left w:val="single" w:sz="4" w:space="0" w:color="auto"/>
              <w:bottom w:val="single" w:sz="4" w:space="0" w:color="auto"/>
              <w:right w:val="single" w:sz="4" w:space="0" w:color="auto"/>
            </w:tcBorders>
          </w:tcPr>
          <w:p w:rsidR="00DF08A3" w:rsidRPr="00FB10E8" w:rsidRDefault="00DF08A3" w:rsidP="00D041CE">
            <w:pPr>
              <w:overflowPunct w:val="0"/>
              <w:rPr>
                <w:rFonts w:ascii="Verdana" w:hAnsi="Verdana"/>
                <w:sz w:val="16"/>
                <w:szCs w:val="16"/>
              </w:rPr>
            </w:pPr>
          </w:p>
        </w:tc>
      </w:tr>
      <w:tr w:rsidR="00DF08A3" w:rsidRPr="00067DCE" w:rsidTr="00D041CE">
        <w:tc>
          <w:tcPr>
            <w:tcW w:w="814" w:type="pct"/>
            <w:tcBorders>
              <w:top w:val="single" w:sz="4" w:space="0" w:color="auto"/>
              <w:left w:val="single" w:sz="4" w:space="0" w:color="auto"/>
              <w:bottom w:val="single" w:sz="4" w:space="0" w:color="auto"/>
              <w:right w:val="single" w:sz="4" w:space="0" w:color="auto"/>
            </w:tcBorders>
          </w:tcPr>
          <w:p w:rsidR="00DF08A3" w:rsidRPr="00FB10E8" w:rsidRDefault="00DF08A3" w:rsidP="00D041CE">
            <w:pPr>
              <w:overflowPunct w:val="0"/>
              <w:rPr>
                <w:rFonts w:ascii="Verdana" w:hAnsi="Verdana"/>
                <w:b/>
                <w:sz w:val="16"/>
                <w:szCs w:val="16"/>
              </w:rPr>
            </w:pPr>
            <w:r w:rsidRPr="00FB10E8">
              <w:rPr>
                <w:rFonts w:ascii="Verdana" w:hAnsi="Verdana"/>
                <w:b/>
                <w:sz w:val="16"/>
                <w:szCs w:val="16"/>
              </w:rPr>
              <w:t>Experiencias en las temáticas específicas</w:t>
            </w:r>
          </w:p>
        </w:tc>
        <w:tc>
          <w:tcPr>
            <w:tcW w:w="4186" w:type="pct"/>
            <w:gridSpan w:val="4"/>
            <w:tcBorders>
              <w:top w:val="single" w:sz="4" w:space="0" w:color="auto"/>
              <w:left w:val="single" w:sz="4" w:space="0" w:color="auto"/>
              <w:bottom w:val="single" w:sz="4" w:space="0" w:color="auto"/>
              <w:right w:val="single" w:sz="4" w:space="0" w:color="auto"/>
            </w:tcBorders>
          </w:tcPr>
          <w:p w:rsidR="00DF08A3" w:rsidRPr="00FB10E8" w:rsidRDefault="00DF08A3" w:rsidP="00D041CE">
            <w:pPr>
              <w:overflowPunct w:val="0"/>
              <w:rPr>
                <w:rFonts w:ascii="Verdana" w:hAnsi="Verdana"/>
                <w:sz w:val="16"/>
                <w:szCs w:val="16"/>
              </w:rPr>
            </w:pPr>
          </w:p>
        </w:tc>
      </w:tr>
    </w:tbl>
    <w:p w:rsidR="00DF08A3" w:rsidRPr="00067DCE" w:rsidRDefault="00DF08A3" w:rsidP="00DF08A3">
      <w:pPr>
        <w:overflowPunct w:val="0"/>
        <w:jc w:val="both"/>
        <w:rPr>
          <w:rFonts w:ascii="Verdana" w:hAnsi="Verdana"/>
          <w:b/>
          <w:bCs/>
          <w:sz w:val="18"/>
          <w:szCs w:val="18"/>
          <w:lang w:val="es-ES_tradnl"/>
        </w:rPr>
      </w:pPr>
    </w:p>
    <w:p w:rsidR="00DF08A3" w:rsidRPr="00067DCE" w:rsidRDefault="00DF08A3" w:rsidP="00DF08A3">
      <w:pPr>
        <w:overflowPunct w:val="0"/>
        <w:jc w:val="both"/>
        <w:rPr>
          <w:rFonts w:ascii="Verdana" w:hAnsi="Verdana"/>
          <w:b/>
          <w:bCs/>
          <w:sz w:val="18"/>
          <w:szCs w:val="18"/>
          <w:lang w:val="es-ES_tradnl"/>
        </w:rPr>
      </w:pPr>
      <w:r w:rsidRPr="00067DCE">
        <w:rPr>
          <w:rFonts w:ascii="Verdana" w:hAnsi="Verdana"/>
          <w:b/>
          <w:bCs/>
          <w:sz w:val="18"/>
          <w:szCs w:val="18"/>
          <w:lang w:val="es-ES_tradnl"/>
        </w:rPr>
        <w:t>3.- Recurso humano con cargo a</w:t>
      </w:r>
      <w:r>
        <w:rPr>
          <w:rFonts w:ascii="Verdana" w:hAnsi="Verdana"/>
          <w:b/>
          <w:bCs/>
          <w:sz w:val="18"/>
          <w:szCs w:val="18"/>
          <w:lang w:val="es-ES_tradnl"/>
        </w:rPr>
        <w:t>l</w:t>
      </w:r>
      <w:r w:rsidRPr="00067DCE">
        <w:rPr>
          <w:rFonts w:ascii="Verdana" w:hAnsi="Verdana"/>
          <w:b/>
          <w:bCs/>
          <w:sz w:val="18"/>
          <w:szCs w:val="18"/>
          <w:lang w:val="es-ES_tradnl"/>
        </w:rPr>
        <w:t xml:space="preserve"> programa </w:t>
      </w:r>
      <w:r>
        <w:rPr>
          <w:rFonts w:ascii="Verdana" w:hAnsi="Verdana"/>
          <w:b/>
          <w:bCs/>
          <w:sz w:val="18"/>
          <w:szCs w:val="18"/>
          <w:lang w:val="es-ES_tradnl"/>
        </w:rPr>
        <w:t>adosado PER</w:t>
      </w:r>
      <w:r w:rsidRPr="00067DCE">
        <w:rPr>
          <w:rFonts w:ascii="Verdana" w:hAnsi="Verdana"/>
          <w:b/>
          <w:bCs/>
          <w:sz w:val="18"/>
          <w:szCs w:val="18"/>
          <w:lang w:val="es-ES_tradnl"/>
        </w:rPr>
        <w:t>:</w:t>
      </w:r>
    </w:p>
    <w:p w:rsidR="00DF08A3" w:rsidRPr="00067DCE" w:rsidRDefault="00DF08A3" w:rsidP="00DF08A3">
      <w:pPr>
        <w:overflowPunct w:val="0"/>
        <w:jc w:val="both"/>
        <w:rPr>
          <w:rFonts w:ascii="Verdana" w:hAnsi="Verdana"/>
          <w:b/>
          <w:bCs/>
          <w:sz w:val="18"/>
          <w:szCs w:val="18"/>
          <w:lang w:val="es-ES_tradnl"/>
        </w:rPr>
      </w:pPr>
    </w:p>
    <w:tbl>
      <w:tblPr>
        <w:tblW w:w="5000" w:type="pct"/>
        <w:tblInd w:w="-103" w:type="dxa"/>
        <w:tblCellMar>
          <w:left w:w="0" w:type="dxa"/>
          <w:right w:w="0" w:type="dxa"/>
        </w:tblCellMar>
        <w:tblLook w:val="0000" w:firstRow="0" w:lastRow="0" w:firstColumn="0" w:lastColumn="0" w:noHBand="0" w:noVBand="0"/>
      </w:tblPr>
      <w:tblGrid>
        <w:gridCol w:w="1440"/>
        <w:gridCol w:w="1549"/>
        <w:gridCol w:w="1312"/>
        <w:gridCol w:w="2223"/>
        <w:gridCol w:w="2326"/>
      </w:tblGrid>
      <w:tr w:rsidR="00DF08A3" w:rsidRPr="00067DCE" w:rsidTr="00D041CE">
        <w:trPr>
          <w:cantSplit/>
          <w:trHeight w:val="479"/>
        </w:trPr>
        <w:tc>
          <w:tcPr>
            <w:tcW w:w="814" w:type="pct"/>
            <w:tcBorders>
              <w:top w:val="single" w:sz="4" w:space="0" w:color="auto"/>
              <w:left w:val="single" w:sz="4" w:space="0" w:color="auto"/>
              <w:bottom w:val="single" w:sz="4" w:space="0" w:color="auto"/>
              <w:right w:val="single" w:sz="4" w:space="0" w:color="auto"/>
            </w:tcBorders>
          </w:tcPr>
          <w:p w:rsidR="00DF08A3" w:rsidRPr="00FB10E8" w:rsidRDefault="00DF08A3" w:rsidP="00D041CE">
            <w:pPr>
              <w:overflowPunct w:val="0"/>
              <w:spacing w:line="207" w:lineRule="atLeast"/>
              <w:jc w:val="center"/>
              <w:rPr>
                <w:rFonts w:ascii="Verdana" w:hAnsi="Verdana"/>
                <w:b/>
                <w:bCs/>
                <w:sz w:val="16"/>
                <w:szCs w:val="16"/>
              </w:rPr>
            </w:pPr>
            <w:r w:rsidRPr="00FB10E8">
              <w:rPr>
                <w:rFonts w:ascii="Verdana" w:hAnsi="Verdana"/>
                <w:b/>
                <w:bCs/>
                <w:sz w:val="16"/>
                <w:szCs w:val="16"/>
              </w:rPr>
              <w:t>Nombre</w:t>
            </w:r>
          </w:p>
        </w:tc>
        <w:tc>
          <w:tcPr>
            <w:tcW w:w="875" w:type="pct"/>
            <w:tcBorders>
              <w:top w:val="single" w:sz="4" w:space="0" w:color="auto"/>
              <w:left w:val="single" w:sz="4" w:space="0" w:color="auto"/>
              <w:bottom w:val="single" w:sz="4" w:space="0" w:color="auto"/>
              <w:right w:val="single" w:sz="4" w:space="0" w:color="auto"/>
            </w:tcBorders>
          </w:tcPr>
          <w:p w:rsidR="00DF08A3" w:rsidRPr="00FB10E8" w:rsidRDefault="00DF08A3" w:rsidP="00D041CE">
            <w:pPr>
              <w:overflowPunct w:val="0"/>
              <w:spacing w:line="207" w:lineRule="atLeast"/>
              <w:jc w:val="center"/>
              <w:rPr>
                <w:rFonts w:ascii="Verdana" w:hAnsi="Verdana"/>
                <w:b/>
                <w:bCs/>
                <w:sz w:val="16"/>
                <w:szCs w:val="16"/>
              </w:rPr>
            </w:pPr>
            <w:r w:rsidRPr="00FB10E8">
              <w:rPr>
                <w:rFonts w:ascii="Verdana" w:hAnsi="Verdana"/>
                <w:b/>
                <w:sz w:val="16"/>
                <w:szCs w:val="16"/>
                <w:lang w:val="es-ES_tradnl"/>
              </w:rPr>
              <w:t>Profesión u Oficio</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F08A3" w:rsidRPr="00FB10E8" w:rsidRDefault="00DF08A3" w:rsidP="00D041CE">
            <w:pPr>
              <w:overflowPunct w:val="0"/>
              <w:spacing w:line="207" w:lineRule="atLeast"/>
              <w:jc w:val="center"/>
              <w:rPr>
                <w:rFonts w:ascii="Verdana" w:hAnsi="Verdana"/>
                <w:b/>
                <w:bCs/>
                <w:sz w:val="16"/>
                <w:szCs w:val="16"/>
              </w:rPr>
            </w:pPr>
            <w:r w:rsidRPr="00FB10E8">
              <w:rPr>
                <w:rFonts w:ascii="Verdana" w:hAnsi="Verdana"/>
                <w:b/>
                <w:bCs/>
                <w:sz w:val="16"/>
                <w:szCs w:val="16"/>
              </w:rPr>
              <w:t>Cargo</w:t>
            </w:r>
          </w:p>
        </w:tc>
        <w:tc>
          <w:tcPr>
            <w:tcW w:w="1256" w:type="pct"/>
            <w:tcBorders>
              <w:top w:val="single" w:sz="4" w:space="0" w:color="auto"/>
              <w:left w:val="single" w:sz="4" w:space="0" w:color="auto"/>
              <w:bottom w:val="single" w:sz="4" w:space="0" w:color="auto"/>
              <w:right w:val="single" w:sz="4" w:space="0" w:color="auto"/>
            </w:tcBorders>
          </w:tcPr>
          <w:p w:rsidR="00DF08A3" w:rsidRPr="00FB10E8" w:rsidRDefault="00DF08A3" w:rsidP="00D041CE">
            <w:pPr>
              <w:overflowPunct w:val="0"/>
              <w:spacing w:line="207" w:lineRule="atLeast"/>
              <w:jc w:val="center"/>
              <w:rPr>
                <w:rFonts w:ascii="Verdana" w:hAnsi="Verdana"/>
                <w:b/>
                <w:bCs/>
                <w:sz w:val="16"/>
                <w:szCs w:val="16"/>
              </w:rPr>
            </w:pPr>
            <w:r w:rsidRPr="00FB10E8">
              <w:rPr>
                <w:rFonts w:ascii="Verdana" w:hAnsi="Verdana"/>
                <w:b/>
                <w:bCs/>
                <w:sz w:val="16"/>
                <w:szCs w:val="16"/>
              </w:rPr>
              <w:t xml:space="preserve">Jornada de trabajo mínima </w:t>
            </w:r>
            <w:r w:rsidRPr="00FB10E8">
              <w:rPr>
                <w:rFonts w:ascii="Verdana" w:hAnsi="Verdana"/>
                <w:bCs/>
                <w:sz w:val="16"/>
                <w:szCs w:val="16"/>
              </w:rPr>
              <w:t>(horas semanales)</w:t>
            </w:r>
          </w:p>
        </w:tc>
        <w:tc>
          <w:tcPr>
            <w:tcW w:w="1315" w:type="pct"/>
            <w:tcBorders>
              <w:top w:val="single" w:sz="4" w:space="0" w:color="auto"/>
              <w:left w:val="single" w:sz="4" w:space="0" w:color="auto"/>
              <w:bottom w:val="single" w:sz="4" w:space="0" w:color="auto"/>
              <w:right w:val="single" w:sz="4" w:space="0" w:color="auto"/>
            </w:tcBorders>
          </w:tcPr>
          <w:p w:rsidR="00DF08A3" w:rsidRPr="00FB10E8" w:rsidRDefault="00DF08A3" w:rsidP="00D041CE">
            <w:pPr>
              <w:overflowPunct w:val="0"/>
              <w:spacing w:line="207" w:lineRule="atLeast"/>
              <w:jc w:val="center"/>
              <w:rPr>
                <w:rFonts w:ascii="Verdana" w:hAnsi="Verdana"/>
                <w:bCs/>
                <w:sz w:val="16"/>
                <w:szCs w:val="16"/>
              </w:rPr>
            </w:pPr>
            <w:r w:rsidRPr="00FB10E8">
              <w:rPr>
                <w:rFonts w:ascii="Verdana" w:hAnsi="Verdana"/>
                <w:b/>
                <w:bCs/>
                <w:sz w:val="16"/>
                <w:szCs w:val="16"/>
              </w:rPr>
              <w:t xml:space="preserve">Monto mensual presupuestado </w:t>
            </w:r>
          </w:p>
        </w:tc>
      </w:tr>
      <w:tr w:rsidR="00DF08A3" w:rsidRPr="00067DCE" w:rsidTr="00D041CE">
        <w:tc>
          <w:tcPr>
            <w:tcW w:w="814" w:type="pct"/>
            <w:tcBorders>
              <w:top w:val="single" w:sz="4" w:space="0" w:color="auto"/>
              <w:left w:val="single" w:sz="4" w:space="0" w:color="auto"/>
              <w:bottom w:val="single" w:sz="4" w:space="0" w:color="auto"/>
              <w:right w:val="single" w:sz="4" w:space="0" w:color="auto"/>
            </w:tcBorders>
          </w:tcPr>
          <w:p w:rsidR="00DF08A3" w:rsidRPr="00FB10E8" w:rsidRDefault="00DF08A3" w:rsidP="00D041CE">
            <w:pPr>
              <w:overflowPunct w:val="0"/>
              <w:rPr>
                <w:rFonts w:ascii="Verdana" w:hAnsi="Verdana"/>
                <w:sz w:val="16"/>
                <w:szCs w:val="16"/>
              </w:rPr>
            </w:pPr>
          </w:p>
        </w:tc>
        <w:tc>
          <w:tcPr>
            <w:tcW w:w="875" w:type="pct"/>
            <w:tcBorders>
              <w:top w:val="single" w:sz="4" w:space="0" w:color="auto"/>
              <w:left w:val="single" w:sz="4" w:space="0" w:color="auto"/>
              <w:bottom w:val="single" w:sz="4" w:space="0" w:color="auto"/>
              <w:right w:val="single" w:sz="4" w:space="0" w:color="auto"/>
            </w:tcBorders>
          </w:tcPr>
          <w:p w:rsidR="00DF08A3" w:rsidRPr="00FB10E8" w:rsidRDefault="00DF08A3" w:rsidP="00D041CE">
            <w:pPr>
              <w:overflowPunct w:val="0"/>
              <w:rPr>
                <w:rFonts w:ascii="Verdana" w:hAnsi="Verdana"/>
                <w:sz w:val="16"/>
                <w:szCs w:val="16"/>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F08A3" w:rsidRPr="00FB10E8" w:rsidRDefault="00DF08A3" w:rsidP="00D041CE">
            <w:pPr>
              <w:overflowPunct w:val="0"/>
              <w:rPr>
                <w:rFonts w:ascii="Verdana" w:hAnsi="Verdana"/>
                <w:sz w:val="16"/>
                <w:szCs w:val="16"/>
              </w:rPr>
            </w:pPr>
          </w:p>
          <w:p w:rsidR="00DF08A3" w:rsidRPr="00FB10E8" w:rsidRDefault="00DF08A3" w:rsidP="00D041CE">
            <w:pPr>
              <w:overflowPunct w:val="0"/>
              <w:rPr>
                <w:rFonts w:ascii="Verdana" w:hAnsi="Verdana"/>
                <w:sz w:val="16"/>
                <w:szCs w:val="16"/>
              </w:rPr>
            </w:pPr>
          </w:p>
          <w:p w:rsidR="00DF08A3" w:rsidRPr="00FB10E8" w:rsidRDefault="00DF08A3" w:rsidP="00D041CE">
            <w:pPr>
              <w:overflowPunct w:val="0"/>
              <w:rPr>
                <w:rFonts w:ascii="Verdana" w:hAnsi="Verdana"/>
                <w:sz w:val="16"/>
                <w:szCs w:val="16"/>
              </w:rPr>
            </w:pPr>
          </w:p>
        </w:tc>
        <w:tc>
          <w:tcPr>
            <w:tcW w:w="1256" w:type="pct"/>
            <w:tcBorders>
              <w:top w:val="single" w:sz="4" w:space="0" w:color="auto"/>
              <w:left w:val="single" w:sz="4" w:space="0" w:color="auto"/>
              <w:bottom w:val="single" w:sz="4" w:space="0" w:color="auto"/>
              <w:right w:val="single" w:sz="4" w:space="0" w:color="auto"/>
            </w:tcBorders>
          </w:tcPr>
          <w:p w:rsidR="00DF08A3" w:rsidRPr="00FB10E8" w:rsidRDefault="00DF08A3" w:rsidP="00D041CE">
            <w:pPr>
              <w:overflowPunct w:val="0"/>
              <w:rPr>
                <w:rFonts w:ascii="Verdana" w:hAnsi="Verdana"/>
                <w:sz w:val="16"/>
                <w:szCs w:val="16"/>
              </w:rPr>
            </w:pPr>
          </w:p>
        </w:tc>
        <w:tc>
          <w:tcPr>
            <w:tcW w:w="1315" w:type="pct"/>
            <w:tcBorders>
              <w:top w:val="single" w:sz="4" w:space="0" w:color="auto"/>
              <w:left w:val="single" w:sz="4" w:space="0" w:color="auto"/>
              <w:bottom w:val="single" w:sz="4" w:space="0" w:color="auto"/>
              <w:right w:val="single" w:sz="4" w:space="0" w:color="auto"/>
            </w:tcBorders>
          </w:tcPr>
          <w:p w:rsidR="00DF08A3" w:rsidRPr="00FB10E8" w:rsidRDefault="00DF08A3" w:rsidP="00D041CE">
            <w:pPr>
              <w:overflowPunct w:val="0"/>
              <w:rPr>
                <w:rFonts w:ascii="Verdana" w:hAnsi="Verdana"/>
                <w:sz w:val="16"/>
                <w:szCs w:val="16"/>
              </w:rPr>
            </w:pPr>
          </w:p>
        </w:tc>
      </w:tr>
      <w:tr w:rsidR="00DF08A3" w:rsidRPr="00067DCE" w:rsidTr="00D041CE">
        <w:tc>
          <w:tcPr>
            <w:tcW w:w="814" w:type="pct"/>
            <w:tcBorders>
              <w:top w:val="single" w:sz="4" w:space="0" w:color="auto"/>
              <w:left w:val="single" w:sz="4" w:space="0" w:color="auto"/>
              <w:bottom w:val="single" w:sz="4" w:space="0" w:color="auto"/>
              <w:right w:val="single" w:sz="4" w:space="0" w:color="auto"/>
            </w:tcBorders>
          </w:tcPr>
          <w:p w:rsidR="00DF08A3" w:rsidRPr="00FB10E8" w:rsidRDefault="00DF08A3" w:rsidP="00D041CE">
            <w:pPr>
              <w:overflowPunct w:val="0"/>
              <w:rPr>
                <w:rFonts w:ascii="Verdana" w:hAnsi="Verdana"/>
                <w:b/>
                <w:sz w:val="16"/>
                <w:szCs w:val="16"/>
              </w:rPr>
            </w:pPr>
            <w:r w:rsidRPr="00FB10E8">
              <w:rPr>
                <w:rFonts w:ascii="Verdana" w:hAnsi="Verdana"/>
                <w:b/>
                <w:sz w:val="16"/>
                <w:szCs w:val="16"/>
              </w:rPr>
              <w:t xml:space="preserve">Funciones </w:t>
            </w:r>
          </w:p>
          <w:p w:rsidR="00DF08A3" w:rsidRPr="00FB10E8" w:rsidRDefault="00DF08A3" w:rsidP="00D041CE">
            <w:pPr>
              <w:overflowPunct w:val="0"/>
              <w:rPr>
                <w:rFonts w:ascii="Verdana" w:hAnsi="Verdana"/>
                <w:b/>
                <w:sz w:val="16"/>
                <w:szCs w:val="16"/>
              </w:rPr>
            </w:pPr>
          </w:p>
        </w:tc>
        <w:tc>
          <w:tcPr>
            <w:tcW w:w="4186" w:type="pct"/>
            <w:gridSpan w:val="4"/>
            <w:tcBorders>
              <w:top w:val="single" w:sz="4" w:space="0" w:color="auto"/>
              <w:left w:val="single" w:sz="4" w:space="0" w:color="auto"/>
              <w:bottom w:val="single" w:sz="4" w:space="0" w:color="auto"/>
              <w:right w:val="single" w:sz="4" w:space="0" w:color="auto"/>
            </w:tcBorders>
          </w:tcPr>
          <w:p w:rsidR="00DF08A3" w:rsidRPr="00FB10E8" w:rsidRDefault="00DF08A3" w:rsidP="00D041CE">
            <w:pPr>
              <w:overflowPunct w:val="0"/>
              <w:rPr>
                <w:rFonts w:ascii="Verdana" w:hAnsi="Verdana"/>
                <w:sz w:val="16"/>
                <w:szCs w:val="16"/>
              </w:rPr>
            </w:pPr>
          </w:p>
        </w:tc>
      </w:tr>
      <w:tr w:rsidR="00DF08A3" w:rsidRPr="00067DCE" w:rsidTr="00D041CE">
        <w:tc>
          <w:tcPr>
            <w:tcW w:w="814" w:type="pct"/>
            <w:tcBorders>
              <w:top w:val="single" w:sz="4" w:space="0" w:color="auto"/>
              <w:left w:val="single" w:sz="4" w:space="0" w:color="auto"/>
              <w:bottom w:val="single" w:sz="4" w:space="0" w:color="auto"/>
              <w:right w:val="single" w:sz="4" w:space="0" w:color="auto"/>
            </w:tcBorders>
          </w:tcPr>
          <w:p w:rsidR="00DF08A3" w:rsidRPr="00FB10E8" w:rsidRDefault="00DF08A3" w:rsidP="00D041CE">
            <w:pPr>
              <w:overflowPunct w:val="0"/>
              <w:rPr>
                <w:rFonts w:ascii="Verdana" w:hAnsi="Verdana"/>
                <w:b/>
                <w:sz w:val="16"/>
                <w:szCs w:val="16"/>
              </w:rPr>
            </w:pPr>
            <w:r w:rsidRPr="00FB10E8">
              <w:rPr>
                <w:rFonts w:ascii="Verdana" w:hAnsi="Verdana"/>
                <w:b/>
                <w:sz w:val="16"/>
                <w:szCs w:val="16"/>
              </w:rPr>
              <w:t>Experiencias en las temáticas específicas</w:t>
            </w:r>
          </w:p>
        </w:tc>
        <w:tc>
          <w:tcPr>
            <w:tcW w:w="4186" w:type="pct"/>
            <w:gridSpan w:val="4"/>
            <w:tcBorders>
              <w:top w:val="single" w:sz="4" w:space="0" w:color="auto"/>
              <w:left w:val="single" w:sz="4" w:space="0" w:color="auto"/>
              <w:bottom w:val="single" w:sz="4" w:space="0" w:color="auto"/>
              <w:right w:val="single" w:sz="4" w:space="0" w:color="auto"/>
            </w:tcBorders>
          </w:tcPr>
          <w:p w:rsidR="00DF08A3" w:rsidRPr="00FB10E8" w:rsidRDefault="00DF08A3" w:rsidP="00D041CE">
            <w:pPr>
              <w:overflowPunct w:val="0"/>
              <w:rPr>
                <w:rFonts w:ascii="Verdana" w:hAnsi="Verdana"/>
                <w:sz w:val="16"/>
                <w:szCs w:val="16"/>
              </w:rPr>
            </w:pPr>
          </w:p>
        </w:tc>
      </w:tr>
    </w:tbl>
    <w:p w:rsidR="00DF08A3" w:rsidRDefault="00DF08A3" w:rsidP="00DF08A3">
      <w:pPr>
        <w:pStyle w:val="Prrafodelista"/>
        <w:jc w:val="both"/>
        <w:rPr>
          <w:rFonts w:ascii="Verdana" w:hAnsi="Verdana"/>
          <w:sz w:val="20"/>
          <w:szCs w:val="20"/>
          <w:lang w:val="es-ES"/>
        </w:rPr>
      </w:pPr>
    </w:p>
    <w:p w:rsidR="00426821" w:rsidRDefault="00426821" w:rsidP="00FD7E12">
      <w:pPr>
        <w:pStyle w:val="Prrafodelista"/>
        <w:jc w:val="both"/>
        <w:rPr>
          <w:rFonts w:ascii="Verdana" w:hAnsi="Verdana"/>
          <w:sz w:val="20"/>
          <w:szCs w:val="20"/>
          <w:lang w:val="es-ES"/>
        </w:rPr>
      </w:pPr>
    </w:p>
    <w:p w:rsidR="00AA1568" w:rsidRPr="00AD0945" w:rsidRDefault="00AA1568" w:rsidP="00FD7E12">
      <w:pPr>
        <w:pStyle w:val="Prrafodelista"/>
        <w:jc w:val="both"/>
        <w:rPr>
          <w:rFonts w:ascii="Verdana" w:hAnsi="Verdana"/>
          <w:sz w:val="20"/>
          <w:szCs w:val="20"/>
          <w:lang w:val="es-ES"/>
        </w:rPr>
      </w:pPr>
    </w:p>
    <w:p w:rsidR="00AD0945" w:rsidRPr="00E76CB3" w:rsidRDefault="00FD7E12" w:rsidP="00AA1568">
      <w:pPr>
        <w:pStyle w:val="Prrafodelista"/>
        <w:numPr>
          <w:ilvl w:val="2"/>
          <w:numId w:val="21"/>
        </w:numPr>
        <w:spacing w:line="240" w:lineRule="auto"/>
        <w:ind w:left="567"/>
        <w:jc w:val="both"/>
        <w:rPr>
          <w:rFonts w:ascii="Verdana" w:hAnsi="Verdana" w:cs="Arial"/>
          <w:b/>
          <w:bCs/>
          <w:sz w:val="20"/>
          <w:szCs w:val="20"/>
        </w:rPr>
      </w:pPr>
      <w:r w:rsidRPr="00AD0945">
        <w:rPr>
          <w:rFonts w:ascii="Verdana" w:hAnsi="Verdana"/>
          <w:b/>
          <w:sz w:val="20"/>
          <w:szCs w:val="20"/>
          <w:lang w:val="es-ES_tradnl"/>
        </w:rPr>
        <w:t>MECANISMOS DE SELECCIÓN DEL PERSONAL Y ESTRATEGIAS PARA EVITAR LA ROTACIÓN</w:t>
      </w:r>
      <w:r w:rsidR="0050790F" w:rsidRPr="00AD0945">
        <w:rPr>
          <w:rFonts w:ascii="Verdana" w:hAnsi="Verdana"/>
          <w:b/>
          <w:sz w:val="20"/>
          <w:szCs w:val="20"/>
          <w:lang w:val="es-ES_tradnl"/>
        </w:rPr>
        <w:t xml:space="preserve">: </w:t>
      </w:r>
      <w:r w:rsidR="00AD0945" w:rsidRPr="00E76CB3">
        <w:rPr>
          <w:rFonts w:ascii="Verdana" w:hAnsi="Verdana"/>
          <w:sz w:val="20"/>
          <w:szCs w:val="20"/>
          <w:lang w:val="es-ES_tradnl"/>
        </w:rPr>
        <w:t>Describa los procedimientos de selección de personal y las políticas de recursos humanos destinadas a evitar la rotación.</w:t>
      </w:r>
      <w:r w:rsidR="00AD0945" w:rsidRPr="00E76CB3">
        <w:rPr>
          <w:rFonts w:ascii="Verdana" w:hAnsi="Verdana"/>
          <w:bCs/>
          <w:sz w:val="20"/>
          <w:szCs w:val="20"/>
        </w:rPr>
        <w:t xml:space="preserve"> </w:t>
      </w:r>
      <w:r w:rsidR="00AD0945" w:rsidRPr="00E76CB3">
        <w:rPr>
          <w:rFonts w:ascii="Verdana" w:hAnsi="Verdana"/>
          <w:b/>
          <w:bCs/>
          <w:sz w:val="20"/>
          <w:szCs w:val="20"/>
        </w:rPr>
        <w:t xml:space="preserve">Extensión máxima de </w:t>
      </w:r>
      <w:r w:rsidR="00AD0945" w:rsidRPr="00E76CB3">
        <w:rPr>
          <w:rFonts w:ascii="Verdana" w:hAnsi="Verdana"/>
          <w:b/>
          <w:bCs/>
          <w:sz w:val="20"/>
          <w:szCs w:val="20"/>
          <w:u w:val="single"/>
        </w:rPr>
        <w:t>una</w:t>
      </w:r>
      <w:r w:rsidR="00AD0945" w:rsidRPr="00E76CB3">
        <w:rPr>
          <w:rFonts w:ascii="Verdana" w:hAnsi="Verdana"/>
          <w:b/>
          <w:bCs/>
          <w:sz w:val="20"/>
          <w:szCs w:val="20"/>
        </w:rPr>
        <w:t xml:space="preserve"> página</w:t>
      </w:r>
      <w:r w:rsidR="00AD0945" w:rsidRPr="00E76CB3">
        <w:rPr>
          <w:rFonts w:ascii="Verdana" w:hAnsi="Verdana"/>
          <w:b/>
          <w:sz w:val="20"/>
          <w:szCs w:val="20"/>
        </w:rPr>
        <w:t xml:space="preserve"> </w:t>
      </w:r>
      <w:r w:rsidR="00AD0945" w:rsidRPr="00E76CB3">
        <w:rPr>
          <w:rFonts w:ascii="Verdana" w:hAnsi="Verdana"/>
          <w:b/>
          <w:bCs/>
          <w:sz w:val="20"/>
          <w:szCs w:val="20"/>
        </w:rPr>
        <w:t>con letra verdana 10.</w:t>
      </w:r>
      <w:r w:rsidR="00AD0945" w:rsidRPr="00E76CB3">
        <w:rPr>
          <w:rFonts w:ascii="Verdana" w:hAnsi="Verdana" w:cs="Arial"/>
          <w:b/>
          <w:bCs/>
          <w:sz w:val="20"/>
          <w:szCs w:val="20"/>
        </w:rPr>
        <w:t xml:space="preserve"> (El texto que sobrepase esta extensión no será evaluado).</w:t>
      </w:r>
    </w:p>
    <w:p w:rsidR="00AD0945" w:rsidRPr="00E76CB3" w:rsidRDefault="00AD0945" w:rsidP="00AD0945">
      <w:pPr>
        <w:pStyle w:val="Prrafodelista"/>
        <w:jc w:val="both"/>
        <w:rPr>
          <w:rFonts w:ascii="Verdana" w:hAnsi="Verdana" w:cs="Arial"/>
          <w:b/>
          <w:sz w:val="20"/>
          <w:szCs w:val="20"/>
        </w:rPr>
      </w:pPr>
    </w:p>
    <w:tbl>
      <w:tblPr>
        <w:tblStyle w:val="Tablaconcuadrcula"/>
        <w:tblW w:w="0" w:type="auto"/>
        <w:tblInd w:w="720" w:type="dxa"/>
        <w:tblLook w:val="04A0" w:firstRow="1" w:lastRow="0" w:firstColumn="1" w:lastColumn="0" w:noHBand="0" w:noVBand="1"/>
      </w:tblPr>
      <w:tblGrid>
        <w:gridCol w:w="8336"/>
      </w:tblGrid>
      <w:tr w:rsidR="009839EA" w:rsidTr="00AD0945">
        <w:tc>
          <w:tcPr>
            <w:tcW w:w="8336" w:type="dxa"/>
          </w:tcPr>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CD3420" w:rsidRDefault="00CD3420" w:rsidP="009839EA">
            <w:pPr>
              <w:pStyle w:val="Prrafodelista"/>
              <w:ind w:left="0"/>
              <w:jc w:val="both"/>
              <w:rPr>
                <w:rFonts w:ascii="Verdana" w:hAnsi="Verdana" w:cs="Arial"/>
                <w:sz w:val="20"/>
                <w:szCs w:val="20"/>
              </w:rPr>
            </w:pPr>
          </w:p>
          <w:p w:rsidR="00CD3420" w:rsidRDefault="00CD3420" w:rsidP="009839EA">
            <w:pPr>
              <w:pStyle w:val="Prrafodelista"/>
              <w:ind w:left="0"/>
              <w:jc w:val="both"/>
              <w:rPr>
                <w:rFonts w:ascii="Verdana" w:hAnsi="Verdana" w:cs="Arial"/>
                <w:sz w:val="20"/>
                <w:szCs w:val="20"/>
              </w:rPr>
            </w:pPr>
          </w:p>
          <w:p w:rsidR="00CD3420" w:rsidRDefault="00CD3420"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tc>
      </w:tr>
    </w:tbl>
    <w:p w:rsidR="00AD0945" w:rsidRPr="00E76CB3" w:rsidRDefault="00AD0945" w:rsidP="00AD0945">
      <w:pPr>
        <w:jc w:val="both"/>
        <w:rPr>
          <w:rFonts w:ascii="Verdana" w:eastAsia="Calibri" w:hAnsi="Verdana" w:cs="Arial"/>
          <w:sz w:val="20"/>
          <w:szCs w:val="20"/>
          <w:lang w:val="es-CL" w:eastAsia="en-US"/>
        </w:rPr>
      </w:pPr>
    </w:p>
    <w:p w:rsidR="00AD0945" w:rsidRPr="00E76CB3" w:rsidRDefault="00AD0945" w:rsidP="00EE4B0E">
      <w:pPr>
        <w:pStyle w:val="Prrafodelista"/>
        <w:numPr>
          <w:ilvl w:val="2"/>
          <w:numId w:val="21"/>
        </w:numPr>
        <w:spacing w:line="240" w:lineRule="auto"/>
        <w:ind w:left="567"/>
        <w:jc w:val="both"/>
        <w:rPr>
          <w:rFonts w:ascii="Verdana" w:hAnsi="Verdana" w:cs="Arial"/>
          <w:b/>
          <w:bCs/>
          <w:sz w:val="20"/>
          <w:szCs w:val="20"/>
        </w:rPr>
      </w:pPr>
      <w:r w:rsidRPr="00E76CB3">
        <w:rPr>
          <w:rFonts w:ascii="Verdana" w:hAnsi="Verdana"/>
          <w:b/>
          <w:sz w:val="20"/>
          <w:szCs w:val="20"/>
          <w:lang w:val="es-ES_tradnl"/>
        </w:rPr>
        <w:t>CUIDADO Y CAPACITACIÓN DE EQUIPO.</w:t>
      </w:r>
      <w:r w:rsidRPr="00E76CB3">
        <w:rPr>
          <w:rFonts w:ascii="Verdana" w:hAnsi="Verdana"/>
          <w:sz w:val="20"/>
          <w:szCs w:val="20"/>
          <w:lang w:val="es-ES_tradnl"/>
        </w:rPr>
        <w:t xml:space="preserve"> Describa las estrategias que utilizará el proyecto </w:t>
      </w:r>
      <w:r>
        <w:rPr>
          <w:rFonts w:ascii="Verdana" w:hAnsi="Verdana"/>
          <w:sz w:val="20"/>
          <w:szCs w:val="20"/>
          <w:lang w:val="es-ES_tradnl"/>
        </w:rPr>
        <w:t>para el cuidado de equipo y el p</w:t>
      </w:r>
      <w:r w:rsidRPr="00E76CB3">
        <w:rPr>
          <w:rFonts w:ascii="Verdana" w:hAnsi="Verdana"/>
          <w:sz w:val="20"/>
          <w:szCs w:val="20"/>
          <w:lang w:val="es-ES_tradnl"/>
        </w:rPr>
        <w:t xml:space="preserve">lan de capacitación anual al equipo, señalando los temas y </w:t>
      </w:r>
      <w:r>
        <w:rPr>
          <w:rFonts w:ascii="Verdana" w:hAnsi="Verdana"/>
          <w:sz w:val="20"/>
          <w:szCs w:val="20"/>
          <w:lang w:val="es-ES_tradnl"/>
        </w:rPr>
        <w:t>los organismos c</w:t>
      </w:r>
      <w:r w:rsidRPr="00E76CB3">
        <w:rPr>
          <w:rFonts w:ascii="Verdana" w:hAnsi="Verdana"/>
          <w:sz w:val="20"/>
          <w:szCs w:val="20"/>
          <w:lang w:val="es-ES_tradnl"/>
        </w:rPr>
        <w:t>apacita</w:t>
      </w:r>
      <w:r>
        <w:rPr>
          <w:rFonts w:ascii="Verdana" w:hAnsi="Verdana"/>
          <w:sz w:val="20"/>
          <w:szCs w:val="20"/>
          <w:lang w:val="es-ES_tradnl"/>
        </w:rPr>
        <w:t>dores</w:t>
      </w:r>
      <w:r w:rsidRPr="00E76CB3">
        <w:rPr>
          <w:rFonts w:ascii="Verdana" w:hAnsi="Verdana"/>
          <w:sz w:val="20"/>
          <w:szCs w:val="20"/>
          <w:lang w:val="es-ES_tradnl"/>
        </w:rPr>
        <w:t xml:space="preserve">. </w:t>
      </w:r>
      <w:r w:rsidRPr="00E76CB3">
        <w:rPr>
          <w:rFonts w:ascii="Verdana" w:hAnsi="Verdana"/>
          <w:b/>
          <w:bCs/>
          <w:sz w:val="20"/>
          <w:szCs w:val="20"/>
        </w:rPr>
        <w:t xml:space="preserve">Extensión máxima de </w:t>
      </w:r>
      <w:r w:rsidRPr="00E76CB3">
        <w:rPr>
          <w:rFonts w:ascii="Verdana" w:hAnsi="Verdana"/>
          <w:b/>
          <w:bCs/>
          <w:sz w:val="20"/>
          <w:szCs w:val="20"/>
          <w:u w:val="single"/>
        </w:rPr>
        <w:t>una</w:t>
      </w:r>
      <w:r w:rsidRPr="00E76CB3">
        <w:rPr>
          <w:rFonts w:ascii="Verdana" w:hAnsi="Verdana"/>
          <w:b/>
          <w:bCs/>
          <w:sz w:val="20"/>
          <w:szCs w:val="20"/>
        </w:rPr>
        <w:t xml:space="preserve"> página</w:t>
      </w:r>
      <w:r w:rsidRPr="00E76CB3">
        <w:rPr>
          <w:rFonts w:ascii="Verdana" w:hAnsi="Verdana"/>
          <w:b/>
          <w:sz w:val="20"/>
          <w:szCs w:val="20"/>
        </w:rPr>
        <w:t xml:space="preserve"> </w:t>
      </w:r>
      <w:r w:rsidRPr="00E76CB3">
        <w:rPr>
          <w:rFonts w:ascii="Verdana" w:hAnsi="Verdana"/>
          <w:b/>
          <w:bCs/>
          <w:sz w:val="20"/>
          <w:szCs w:val="20"/>
        </w:rPr>
        <w:t>con letra verdana 10.</w:t>
      </w:r>
      <w:r w:rsidRPr="00E76CB3">
        <w:rPr>
          <w:rFonts w:ascii="Verdana" w:hAnsi="Verdana" w:cs="Arial"/>
          <w:b/>
          <w:bCs/>
          <w:sz w:val="20"/>
          <w:szCs w:val="20"/>
        </w:rPr>
        <w:t xml:space="preserve"> (El texto que sobrepase esta extensión no será evaluado).</w:t>
      </w:r>
    </w:p>
    <w:p w:rsidR="009839EA" w:rsidRPr="00AD0945" w:rsidRDefault="009839EA" w:rsidP="009839EA">
      <w:pPr>
        <w:pStyle w:val="Prrafodelista"/>
        <w:ind w:left="1080"/>
        <w:jc w:val="both"/>
        <w:rPr>
          <w:rFonts w:ascii="Verdana" w:hAnsi="Verdana"/>
          <w:b/>
          <w:sz w:val="20"/>
          <w:szCs w:val="20"/>
        </w:rPr>
      </w:pPr>
    </w:p>
    <w:tbl>
      <w:tblPr>
        <w:tblStyle w:val="Tablaconcuadrcula"/>
        <w:tblW w:w="0" w:type="auto"/>
        <w:tblInd w:w="675" w:type="dxa"/>
        <w:tblLook w:val="04A0" w:firstRow="1" w:lastRow="0" w:firstColumn="1" w:lastColumn="0" w:noHBand="0" w:noVBand="1"/>
      </w:tblPr>
      <w:tblGrid>
        <w:gridCol w:w="8381"/>
      </w:tblGrid>
      <w:tr w:rsidR="009839EA" w:rsidTr="00EE4B0E">
        <w:tc>
          <w:tcPr>
            <w:tcW w:w="8381" w:type="dxa"/>
          </w:tcPr>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CD3420" w:rsidRDefault="00CD3420" w:rsidP="009839EA">
            <w:pPr>
              <w:pStyle w:val="Prrafodelista"/>
              <w:ind w:left="0"/>
              <w:jc w:val="both"/>
              <w:rPr>
                <w:rFonts w:ascii="Verdana" w:hAnsi="Verdana" w:cs="Arial"/>
                <w:sz w:val="20"/>
                <w:szCs w:val="20"/>
              </w:rPr>
            </w:pPr>
          </w:p>
          <w:p w:rsidR="00CD3420" w:rsidRDefault="00CD3420" w:rsidP="009839EA">
            <w:pPr>
              <w:pStyle w:val="Prrafodelista"/>
              <w:ind w:left="0"/>
              <w:jc w:val="both"/>
              <w:rPr>
                <w:rFonts w:ascii="Verdana" w:hAnsi="Verdana" w:cs="Arial"/>
                <w:sz w:val="20"/>
                <w:szCs w:val="20"/>
              </w:rPr>
            </w:pPr>
          </w:p>
          <w:p w:rsidR="00CD3420" w:rsidRDefault="00CD3420" w:rsidP="009839EA">
            <w:pPr>
              <w:pStyle w:val="Prrafodelista"/>
              <w:ind w:left="0"/>
              <w:jc w:val="both"/>
              <w:rPr>
                <w:rFonts w:ascii="Verdana" w:hAnsi="Verdana" w:cs="Arial"/>
                <w:sz w:val="20"/>
                <w:szCs w:val="20"/>
              </w:rPr>
            </w:pPr>
          </w:p>
          <w:p w:rsidR="00CD3420" w:rsidRDefault="00CD3420" w:rsidP="009839EA">
            <w:pPr>
              <w:pStyle w:val="Prrafodelista"/>
              <w:ind w:left="0"/>
              <w:jc w:val="both"/>
              <w:rPr>
                <w:rFonts w:ascii="Verdana" w:hAnsi="Verdana" w:cs="Arial"/>
                <w:sz w:val="20"/>
                <w:szCs w:val="20"/>
              </w:rPr>
            </w:pPr>
          </w:p>
          <w:p w:rsidR="00CD3420" w:rsidRDefault="00CD3420"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AD0945" w:rsidRDefault="00AD0945"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EE4B0E" w:rsidRDefault="00EE4B0E" w:rsidP="009839EA">
            <w:pPr>
              <w:pStyle w:val="Prrafodelista"/>
              <w:ind w:left="0"/>
              <w:jc w:val="both"/>
              <w:rPr>
                <w:rFonts w:ascii="Verdana" w:hAnsi="Verdana" w:cs="Arial"/>
                <w:sz w:val="20"/>
                <w:szCs w:val="20"/>
              </w:rPr>
            </w:pPr>
          </w:p>
          <w:p w:rsidR="00EE4B0E" w:rsidRDefault="00EE4B0E"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tc>
      </w:tr>
    </w:tbl>
    <w:p w:rsidR="009839EA" w:rsidRPr="00FD7E12" w:rsidRDefault="009839EA" w:rsidP="009839EA">
      <w:pPr>
        <w:pStyle w:val="Prrafodelista"/>
        <w:ind w:left="1080"/>
        <w:jc w:val="both"/>
        <w:rPr>
          <w:rFonts w:ascii="Verdana" w:hAnsi="Verdana" w:cs="Arial"/>
          <w:sz w:val="20"/>
          <w:szCs w:val="20"/>
        </w:rPr>
      </w:pPr>
    </w:p>
    <w:p w:rsidR="00AD0945" w:rsidRPr="00C32634" w:rsidRDefault="00AD0945" w:rsidP="00AD0945">
      <w:pPr>
        <w:pStyle w:val="ttulo2personal"/>
        <w:numPr>
          <w:ilvl w:val="1"/>
          <w:numId w:val="21"/>
        </w:numPr>
        <w:rPr>
          <w:rFonts w:ascii="Verdana" w:hAnsi="Verdana"/>
          <w:sz w:val="20"/>
          <w:szCs w:val="20"/>
          <w:lang w:val="es-CL"/>
        </w:rPr>
      </w:pPr>
      <w:r w:rsidRPr="00C32634">
        <w:rPr>
          <w:rFonts w:ascii="Verdana" w:hAnsi="Verdana"/>
          <w:sz w:val="20"/>
          <w:szCs w:val="20"/>
          <w:lang w:val="es-ES_tradnl"/>
        </w:rPr>
        <w:lastRenderedPageBreak/>
        <w:t xml:space="preserve">RECURSOS MATERIALES </w:t>
      </w:r>
    </w:p>
    <w:p w:rsidR="00AD0945" w:rsidRPr="00C32634" w:rsidRDefault="00AD0945" w:rsidP="00AD0945">
      <w:pPr>
        <w:pStyle w:val="ttulo2personal"/>
        <w:jc w:val="both"/>
        <w:rPr>
          <w:rFonts w:ascii="Verdana" w:hAnsi="Verdana"/>
          <w:bCs w:val="0"/>
          <w:sz w:val="20"/>
          <w:szCs w:val="20"/>
          <w:lang w:val="es-ES_tradnl"/>
        </w:rPr>
      </w:pPr>
    </w:p>
    <w:p w:rsidR="00AD0945" w:rsidRDefault="00AD0945" w:rsidP="00DF08A3">
      <w:pPr>
        <w:pStyle w:val="ttulo2personal"/>
        <w:numPr>
          <w:ilvl w:val="2"/>
          <w:numId w:val="21"/>
        </w:numPr>
        <w:jc w:val="both"/>
        <w:rPr>
          <w:rFonts w:ascii="Verdana" w:hAnsi="Verdana"/>
          <w:sz w:val="20"/>
          <w:szCs w:val="20"/>
          <w:lang w:val="es-ES_tradnl"/>
        </w:rPr>
      </w:pPr>
      <w:r w:rsidRPr="00C32634">
        <w:rPr>
          <w:rFonts w:ascii="Verdana" w:hAnsi="Verdana"/>
          <w:sz w:val="20"/>
          <w:szCs w:val="20"/>
          <w:lang w:val="es-ES_tradnl"/>
        </w:rPr>
        <w:t>DESCRIPCIÓN DE LA INFRAESTRUCTURA</w:t>
      </w:r>
      <w:r>
        <w:rPr>
          <w:rFonts w:ascii="Verdana" w:hAnsi="Verdana"/>
          <w:sz w:val="20"/>
          <w:szCs w:val="20"/>
          <w:lang w:val="es-ES_tradnl"/>
        </w:rPr>
        <w:t xml:space="preserve">. </w:t>
      </w:r>
    </w:p>
    <w:p w:rsidR="00DF08A3" w:rsidRDefault="00DF08A3" w:rsidP="00DF08A3">
      <w:pPr>
        <w:pStyle w:val="ttulo2personal"/>
        <w:jc w:val="both"/>
        <w:rPr>
          <w:rFonts w:ascii="Verdana" w:hAnsi="Verdana"/>
          <w:bCs w:val="0"/>
          <w:sz w:val="20"/>
          <w:szCs w:val="20"/>
          <w:lang w:val="es-CL"/>
        </w:rPr>
      </w:pPr>
    </w:p>
    <w:p w:rsidR="00DF08A3" w:rsidRPr="00607BF3" w:rsidRDefault="00DF08A3" w:rsidP="00DF08A3">
      <w:pPr>
        <w:pStyle w:val="ttulo2personal"/>
        <w:jc w:val="both"/>
        <w:rPr>
          <w:rFonts w:ascii="Verdana" w:hAnsi="Verdana" w:cs="Times New Roman"/>
          <w:b w:val="0"/>
          <w:bCs w:val="0"/>
          <w:sz w:val="20"/>
          <w:szCs w:val="20"/>
          <w:lang w:val="es-ES_tradnl"/>
        </w:rPr>
      </w:pPr>
      <w:r w:rsidRPr="00607BF3">
        <w:rPr>
          <w:rFonts w:ascii="Verdana" w:hAnsi="Verdana"/>
          <w:b w:val="0"/>
          <w:bCs w:val="0"/>
          <w:sz w:val="20"/>
          <w:szCs w:val="20"/>
          <w:lang w:val="es-ES_tradnl"/>
        </w:rPr>
        <w:t>La institución deberá indicar cuál es el inmueble con el que cuenta para ejecutar este proyecto y las características de este, o bien deberá, comprometer, a través de un instrumento, suscrito por el representante legal de la institución, que de resultar adjudicado, contará con un inmueble que cumpla con las exigencias indicadas en las Bases Técnicas y que estará disponible al momento del inicio del convenio respectivo</w:t>
      </w:r>
      <w:r w:rsidRPr="00607BF3">
        <w:rPr>
          <w:rFonts w:ascii="Verdana" w:hAnsi="Verdana" w:cs="Times New Roman"/>
          <w:b w:val="0"/>
          <w:bCs w:val="0"/>
          <w:sz w:val="20"/>
          <w:szCs w:val="20"/>
          <w:lang w:val="es-ES_tradnl"/>
        </w:rPr>
        <w:t>.</w:t>
      </w:r>
    </w:p>
    <w:tbl>
      <w:tblPr>
        <w:tblpPr w:leftFromText="141" w:rightFromText="141" w:vertAnchor="text" w:horzAnchor="margin" w:tblpY="2955"/>
        <w:tblW w:w="9000" w:type="dxa"/>
        <w:tblCellMar>
          <w:left w:w="0" w:type="dxa"/>
          <w:right w:w="0" w:type="dxa"/>
        </w:tblCellMar>
        <w:tblLook w:val="0000" w:firstRow="0" w:lastRow="0" w:firstColumn="0" w:lastColumn="0" w:noHBand="0" w:noVBand="0"/>
      </w:tblPr>
      <w:tblGrid>
        <w:gridCol w:w="9000"/>
      </w:tblGrid>
      <w:tr w:rsidR="00DF08A3" w:rsidRPr="00607BF3" w:rsidTr="00D041CE">
        <w:trPr>
          <w:trHeight w:val="2536"/>
        </w:trPr>
        <w:tc>
          <w:tcPr>
            <w:tcW w:w="90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DF08A3" w:rsidRPr="00607BF3" w:rsidRDefault="00DF08A3" w:rsidP="00D041CE">
            <w:pPr>
              <w:pStyle w:val="ttulo2personal"/>
              <w:rPr>
                <w:rFonts w:ascii="Verdana" w:hAnsi="Verdana"/>
                <w:sz w:val="20"/>
                <w:szCs w:val="20"/>
              </w:rPr>
            </w:pPr>
          </w:p>
          <w:p w:rsidR="00DF08A3" w:rsidRPr="00607BF3" w:rsidRDefault="00DF08A3" w:rsidP="00D041CE">
            <w:pPr>
              <w:pStyle w:val="ttulo2personal"/>
              <w:rPr>
                <w:rFonts w:ascii="Verdana" w:hAnsi="Verdana"/>
                <w:sz w:val="20"/>
                <w:szCs w:val="20"/>
              </w:rPr>
            </w:pPr>
          </w:p>
          <w:p w:rsidR="00DF08A3" w:rsidRPr="00607BF3" w:rsidRDefault="00DF08A3" w:rsidP="00D041CE">
            <w:pPr>
              <w:pStyle w:val="ttulo2personal"/>
              <w:rPr>
                <w:rFonts w:ascii="Verdana" w:hAnsi="Verdana"/>
                <w:sz w:val="20"/>
                <w:szCs w:val="20"/>
              </w:rPr>
            </w:pPr>
          </w:p>
          <w:p w:rsidR="00DF08A3" w:rsidRPr="00607BF3" w:rsidRDefault="00DF08A3" w:rsidP="00D041CE">
            <w:pPr>
              <w:pStyle w:val="ttulo2personal"/>
              <w:rPr>
                <w:rFonts w:ascii="Verdana" w:hAnsi="Verdana"/>
                <w:sz w:val="20"/>
                <w:szCs w:val="20"/>
              </w:rPr>
            </w:pPr>
          </w:p>
          <w:p w:rsidR="00DF08A3" w:rsidRPr="00607BF3" w:rsidRDefault="00DF08A3" w:rsidP="00D041CE">
            <w:pPr>
              <w:pStyle w:val="ttulo2personal"/>
              <w:rPr>
                <w:rFonts w:ascii="Verdana" w:hAnsi="Verdana"/>
                <w:sz w:val="20"/>
                <w:szCs w:val="20"/>
              </w:rPr>
            </w:pPr>
          </w:p>
          <w:p w:rsidR="00DF08A3" w:rsidRPr="00607BF3" w:rsidRDefault="00DF08A3" w:rsidP="00D041CE">
            <w:pPr>
              <w:pStyle w:val="ttulo2personal"/>
              <w:rPr>
                <w:rFonts w:ascii="Verdana" w:hAnsi="Verdana"/>
                <w:sz w:val="20"/>
                <w:szCs w:val="20"/>
              </w:rPr>
            </w:pPr>
          </w:p>
          <w:p w:rsidR="00DF08A3" w:rsidRPr="00607BF3" w:rsidRDefault="00DF08A3" w:rsidP="00D041CE">
            <w:pPr>
              <w:pStyle w:val="ttulo2personal"/>
              <w:rPr>
                <w:rFonts w:ascii="Verdana" w:hAnsi="Verdana"/>
                <w:sz w:val="20"/>
                <w:szCs w:val="20"/>
              </w:rPr>
            </w:pPr>
          </w:p>
          <w:p w:rsidR="00DF08A3" w:rsidRPr="00607BF3" w:rsidRDefault="00DF08A3" w:rsidP="00D041CE">
            <w:pPr>
              <w:pStyle w:val="ttulo2personal"/>
              <w:rPr>
                <w:rFonts w:ascii="Verdana" w:hAnsi="Verdana"/>
                <w:sz w:val="20"/>
                <w:szCs w:val="20"/>
              </w:rPr>
            </w:pPr>
          </w:p>
          <w:p w:rsidR="00DF08A3" w:rsidRPr="00607BF3" w:rsidRDefault="00DF08A3" w:rsidP="00D041CE">
            <w:pPr>
              <w:pStyle w:val="ttulo2personal"/>
              <w:rPr>
                <w:rFonts w:ascii="Verdana" w:hAnsi="Verdana"/>
                <w:sz w:val="20"/>
                <w:szCs w:val="20"/>
              </w:rPr>
            </w:pPr>
          </w:p>
        </w:tc>
      </w:tr>
    </w:tbl>
    <w:p w:rsidR="00DF08A3" w:rsidRPr="00DA1365" w:rsidRDefault="00DF08A3" w:rsidP="00DF08A3">
      <w:pPr>
        <w:jc w:val="both"/>
        <w:rPr>
          <w:rFonts w:ascii="Verdana" w:hAnsi="Verdana" w:cs="Arial"/>
          <w:b/>
          <w:bCs/>
          <w:sz w:val="20"/>
          <w:szCs w:val="20"/>
        </w:rPr>
      </w:pPr>
      <w:r>
        <w:rPr>
          <w:rFonts w:ascii="Verdana" w:hAnsi="Verdana"/>
          <w:sz w:val="20"/>
          <w:szCs w:val="20"/>
          <w:lang w:val="es-ES_tradnl"/>
        </w:rPr>
        <w:t>Se</w:t>
      </w:r>
      <w:r w:rsidRPr="00607BF3">
        <w:rPr>
          <w:rFonts w:ascii="Verdana" w:hAnsi="Verdana"/>
          <w:sz w:val="20"/>
          <w:szCs w:val="20"/>
          <w:lang w:val="es-ES_tradnl"/>
        </w:rPr>
        <w:t xml:space="preserve"> deben </w:t>
      </w:r>
      <w:r w:rsidRPr="00607BF3">
        <w:rPr>
          <w:rFonts w:ascii="Verdana" w:hAnsi="Verdana"/>
          <w:sz w:val="20"/>
          <w:szCs w:val="20"/>
        </w:rPr>
        <w:t xml:space="preserve">explicitar los siguientes puntos conforme requerimientos explicitados en las Orientaciones Técnicas: número de dormitorios, número de camas por dormitorios, número y ubicación de los baños, espacios comunes, espacios recreacionales, espacios de trabajo administrativo y de intervención técnica de niños/as y familia. Debe  hacerse </w:t>
      </w:r>
      <w:r>
        <w:rPr>
          <w:rFonts w:ascii="Verdana" w:hAnsi="Verdana"/>
          <w:sz w:val="20"/>
          <w:szCs w:val="20"/>
        </w:rPr>
        <w:t>mención a prevención de riesgos</w:t>
      </w:r>
      <w:r w:rsidRPr="00607BF3">
        <w:rPr>
          <w:rFonts w:ascii="Verdana" w:hAnsi="Verdana"/>
          <w:sz w:val="20"/>
          <w:szCs w:val="20"/>
        </w:rPr>
        <w:t xml:space="preserve"> y otros aspectos que se consideren relevantes de  destacar. </w:t>
      </w:r>
      <w:r w:rsidRPr="00607BF3">
        <w:rPr>
          <w:rFonts w:ascii="Verdana" w:hAnsi="Verdana"/>
          <w:sz w:val="20"/>
          <w:szCs w:val="20"/>
          <w:lang w:val="es-ES_tradnl"/>
        </w:rPr>
        <w:t> </w:t>
      </w:r>
      <w:r w:rsidRPr="00607BF3">
        <w:rPr>
          <w:rFonts w:ascii="Verdana" w:hAnsi="Verdana"/>
          <w:b/>
          <w:bCs/>
          <w:sz w:val="20"/>
          <w:szCs w:val="20"/>
        </w:rPr>
        <w:t xml:space="preserve">Extensión máxima de </w:t>
      </w:r>
      <w:r w:rsidRPr="00D82976">
        <w:rPr>
          <w:rFonts w:ascii="Verdana" w:hAnsi="Verdana"/>
          <w:b/>
          <w:bCs/>
          <w:sz w:val="20"/>
          <w:szCs w:val="20"/>
          <w:u w:val="single"/>
        </w:rPr>
        <w:t>media</w:t>
      </w:r>
      <w:r w:rsidRPr="00607BF3">
        <w:rPr>
          <w:rFonts w:ascii="Verdana" w:hAnsi="Verdana"/>
          <w:b/>
          <w:bCs/>
          <w:sz w:val="20"/>
          <w:szCs w:val="20"/>
        </w:rPr>
        <w:t xml:space="preserve"> página</w:t>
      </w:r>
      <w:r w:rsidRPr="00607BF3">
        <w:rPr>
          <w:rFonts w:ascii="Verdana" w:hAnsi="Verdana"/>
          <w:b/>
          <w:sz w:val="20"/>
          <w:szCs w:val="20"/>
        </w:rPr>
        <w:t xml:space="preserve"> </w:t>
      </w:r>
      <w:r w:rsidRPr="00607BF3">
        <w:rPr>
          <w:rFonts w:ascii="Verdana" w:hAnsi="Verdana"/>
          <w:b/>
          <w:bCs/>
          <w:sz w:val="20"/>
          <w:szCs w:val="20"/>
        </w:rPr>
        <w:t>con</w:t>
      </w:r>
      <w:r w:rsidRPr="00716E91">
        <w:rPr>
          <w:rFonts w:ascii="Verdana" w:hAnsi="Verdana"/>
          <w:b/>
          <w:bCs/>
          <w:sz w:val="20"/>
          <w:szCs w:val="20"/>
        </w:rPr>
        <w:t xml:space="preserve"> letra verdana 10.</w:t>
      </w:r>
      <w:r w:rsidRPr="00716E91">
        <w:rPr>
          <w:rFonts w:ascii="Verdana" w:hAnsi="Verdana" w:cs="Arial"/>
          <w:b/>
          <w:bCs/>
          <w:sz w:val="20"/>
          <w:szCs w:val="20"/>
        </w:rPr>
        <w:t xml:space="preserve"> (El texto que sobrepase esta extensión no será evaluado).</w:t>
      </w:r>
    </w:p>
    <w:p w:rsidR="00DF08A3" w:rsidRPr="00DF08A3" w:rsidRDefault="00DF08A3" w:rsidP="00DF08A3">
      <w:pPr>
        <w:pStyle w:val="ttulo2personal"/>
        <w:jc w:val="both"/>
        <w:rPr>
          <w:rFonts w:ascii="Verdana" w:hAnsi="Verdana"/>
          <w:bCs w:val="0"/>
          <w:sz w:val="20"/>
          <w:szCs w:val="20"/>
        </w:rPr>
      </w:pPr>
    </w:p>
    <w:p w:rsidR="009A6880" w:rsidRPr="00C32634" w:rsidRDefault="009A6880" w:rsidP="009A6880">
      <w:pPr>
        <w:pStyle w:val="ttulo2personal"/>
        <w:ind w:left="360"/>
        <w:jc w:val="both"/>
        <w:rPr>
          <w:rFonts w:ascii="Verdana" w:hAnsi="Verdana"/>
          <w:b w:val="0"/>
          <w:bCs w:val="0"/>
          <w:sz w:val="20"/>
          <w:szCs w:val="20"/>
          <w:lang w:val="es-ES_tradnl"/>
        </w:rPr>
      </w:pPr>
    </w:p>
    <w:p w:rsidR="009839EA" w:rsidRDefault="009839EA" w:rsidP="009A6880">
      <w:pPr>
        <w:pStyle w:val="ttulo2personal"/>
        <w:jc w:val="both"/>
        <w:rPr>
          <w:rFonts w:ascii="Verdana" w:hAnsi="Verdana"/>
          <w:sz w:val="20"/>
          <w:szCs w:val="20"/>
        </w:rPr>
      </w:pPr>
    </w:p>
    <w:p w:rsidR="009A6880" w:rsidRDefault="009839EA" w:rsidP="009A6880">
      <w:pPr>
        <w:pStyle w:val="ttulo2personal"/>
        <w:jc w:val="both"/>
        <w:rPr>
          <w:rFonts w:ascii="Verdana" w:hAnsi="Verdana"/>
          <w:sz w:val="20"/>
          <w:szCs w:val="20"/>
        </w:rPr>
      </w:pPr>
      <w:r>
        <w:rPr>
          <w:rFonts w:ascii="Verdana" w:hAnsi="Verdana"/>
          <w:sz w:val="20"/>
          <w:szCs w:val="20"/>
        </w:rPr>
        <w:t>5</w:t>
      </w:r>
      <w:r w:rsidR="009A6880" w:rsidRPr="00C32634">
        <w:rPr>
          <w:rFonts w:ascii="Verdana" w:hAnsi="Verdana"/>
          <w:sz w:val="20"/>
          <w:szCs w:val="20"/>
        </w:rPr>
        <w:t>.2.</w:t>
      </w:r>
      <w:r w:rsidR="00296AAA">
        <w:rPr>
          <w:rFonts w:ascii="Verdana" w:hAnsi="Verdana"/>
          <w:sz w:val="20"/>
          <w:szCs w:val="20"/>
        </w:rPr>
        <w:t>2.</w:t>
      </w:r>
      <w:r w:rsidR="009A6880" w:rsidRPr="00C32634">
        <w:rPr>
          <w:rFonts w:ascii="Verdana" w:hAnsi="Verdana"/>
          <w:sz w:val="20"/>
          <w:szCs w:val="20"/>
        </w:rPr>
        <w:t xml:space="preserve"> </w:t>
      </w:r>
      <w:r>
        <w:rPr>
          <w:rFonts w:ascii="Verdana" w:hAnsi="Verdana"/>
          <w:sz w:val="20"/>
          <w:szCs w:val="20"/>
        </w:rPr>
        <w:t>EQUIPAMIENTO</w:t>
      </w:r>
      <w:r w:rsidR="0050790F">
        <w:rPr>
          <w:rFonts w:ascii="Verdana" w:hAnsi="Verdana"/>
          <w:sz w:val="20"/>
          <w:szCs w:val="20"/>
        </w:rPr>
        <w:t>:</w:t>
      </w:r>
      <w:r w:rsidR="009A6880" w:rsidRPr="00C32634">
        <w:rPr>
          <w:rFonts w:ascii="Verdana" w:hAnsi="Verdana"/>
          <w:sz w:val="20"/>
          <w:szCs w:val="20"/>
          <w:lang w:val="es-ES_tradnl"/>
        </w:rPr>
        <w:t xml:space="preserve"> </w:t>
      </w:r>
      <w:r w:rsidR="009A6880" w:rsidRPr="00CF6AF5">
        <w:rPr>
          <w:rFonts w:ascii="Verdana" w:hAnsi="Verdana"/>
          <w:b w:val="0"/>
          <w:bCs w:val="0"/>
          <w:sz w:val="20"/>
          <w:szCs w:val="20"/>
        </w:rPr>
        <w:t>Se debe describ</w:t>
      </w:r>
      <w:r w:rsidR="00374A80" w:rsidRPr="00CF6AF5">
        <w:rPr>
          <w:rFonts w:ascii="Verdana" w:hAnsi="Verdana"/>
          <w:b w:val="0"/>
          <w:bCs w:val="0"/>
          <w:sz w:val="20"/>
          <w:szCs w:val="20"/>
        </w:rPr>
        <w:t>ir el equipamiento informático</w:t>
      </w:r>
      <w:r w:rsidR="00833B10">
        <w:rPr>
          <w:rFonts w:ascii="Verdana" w:hAnsi="Verdana"/>
          <w:b w:val="0"/>
          <w:bCs w:val="0"/>
          <w:sz w:val="20"/>
          <w:szCs w:val="20"/>
        </w:rPr>
        <w:t xml:space="preserve"> requerido</w:t>
      </w:r>
      <w:r w:rsidR="00374A80" w:rsidRPr="00CF6AF5">
        <w:rPr>
          <w:rFonts w:ascii="Verdana" w:hAnsi="Verdana"/>
          <w:b w:val="0"/>
          <w:bCs w:val="0"/>
          <w:sz w:val="20"/>
          <w:szCs w:val="20"/>
        </w:rPr>
        <w:t xml:space="preserve">, </w:t>
      </w:r>
      <w:r w:rsidR="009A6880" w:rsidRPr="00CF6AF5">
        <w:rPr>
          <w:rFonts w:ascii="Verdana" w:hAnsi="Verdana"/>
          <w:b w:val="0"/>
          <w:bCs w:val="0"/>
          <w:sz w:val="20"/>
          <w:szCs w:val="20"/>
        </w:rPr>
        <w:t>los materiales a utilizar en el</w:t>
      </w:r>
      <w:r w:rsidR="009A6880" w:rsidRPr="00C32634">
        <w:rPr>
          <w:rFonts w:ascii="Verdana" w:hAnsi="Verdana"/>
          <w:b w:val="0"/>
          <w:bCs w:val="0"/>
          <w:sz w:val="20"/>
          <w:szCs w:val="20"/>
        </w:rPr>
        <w:t xml:space="preserve"> proyecto y otros aspectos que se consideren rele</w:t>
      </w:r>
      <w:r w:rsidR="00833B10">
        <w:rPr>
          <w:rFonts w:ascii="Verdana" w:hAnsi="Verdana"/>
          <w:b w:val="0"/>
          <w:bCs w:val="0"/>
          <w:sz w:val="20"/>
          <w:szCs w:val="20"/>
        </w:rPr>
        <w:t>vantes</w:t>
      </w:r>
      <w:r w:rsidR="00296AAA">
        <w:rPr>
          <w:rFonts w:ascii="Verdana" w:hAnsi="Verdana"/>
          <w:b w:val="0"/>
          <w:bCs w:val="0"/>
          <w:sz w:val="20"/>
          <w:szCs w:val="20"/>
        </w:rPr>
        <w:t xml:space="preserve"> para el buen desempeño del proyecto</w:t>
      </w:r>
      <w:r w:rsidR="00296AAA" w:rsidRPr="00C32634">
        <w:rPr>
          <w:rFonts w:ascii="Verdana" w:hAnsi="Verdana"/>
          <w:b w:val="0"/>
          <w:bCs w:val="0"/>
          <w:sz w:val="20"/>
          <w:szCs w:val="20"/>
        </w:rPr>
        <w:t>.</w:t>
      </w:r>
      <w:r w:rsidR="00296AAA">
        <w:rPr>
          <w:rFonts w:ascii="Verdana" w:hAnsi="Verdana"/>
          <w:b w:val="0"/>
          <w:bCs w:val="0"/>
          <w:sz w:val="20"/>
          <w:szCs w:val="20"/>
        </w:rPr>
        <w:t xml:space="preserve"> </w:t>
      </w:r>
      <w:r w:rsidR="0050790F" w:rsidRPr="0050790F">
        <w:rPr>
          <w:rFonts w:ascii="Verdana" w:hAnsi="Verdana"/>
          <w:bCs w:val="0"/>
          <w:sz w:val="20"/>
          <w:szCs w:val="20"/>
        </w:rPr>
        <w:t xml:space="preserve">Extensión </w:t>
      </w:r>
      <w:r w:rsidR="00296AAA" w:rsidRPr="00AD0945">
        <w:rPr>
          <w:rFonts w:ascii="Verdana" w:hAnsi="Verdana"/>
          <w:bCs w:val="0"/>
          <w:sz w:val="20"/>
          <w:szCs w:val="20"/>
          <w:u w:val="single"/>
        </w:rPr>
        <w:t>media</w:t>
      </w:r>
      <w:r w:rsidR="0050790F" w:rsidRPr="0050790F">
        <w:rPr>
          <w:rFonts w:ascii="Verdana" w:hAnsi="Verdana"/>
          <w:bCs w:val="0"/>
          <w:sz w:val="20"/>
          <w:szCs w:val="20"/>
        </w:rPr>
        <w:t xml:space="preserve"> página con letra verdana 10</w:t>
      </w:r>
      <w:r w:rsidR="0050790F">
        <w:rPr>
          <w:rFonts w:ascii="Verdana" w:hAnsi="Verdana"/>
          <w:bCs w:val="0"/>
          <w:sz w:val="20"/>
          <w:szCs w:val="20"/>
        </w:rPr>
        <w:t>.</w:t>
      </w:r>
      <w:r w:rsidR="00317FB9" w:rsidRPr="00317FB9">
        <w:rPr>
          <w:rFonts w:ascii="Verdana" w:hAnsi="Verdana"/>
          <w:sz w:val="20"/>
          <w:szCs w:val="20"/>
        </w:rPr>
        <w:t xml:space="preserve"> </w:t>
      </w:r>
      <w:r w:rsidR="00317FB9" w:rsidRPr="0030016D">
        <w:rPr>
          <w:rFonts w:ascii="Verdana" w:hAnsi="Verdana"/>
          <w:sz w:val="20"/>
          <w:szCs w:val="20"/>
        </w:rPr>
        <w:t>(El texto que sobrepase esta extensión no será evaluado).</w:t>
      </w:r>
    </w:p>
    <w:p w:rsidR="00426821" w:rsidRPr="00C32634" w:rsidRDefault="00426821" w:rsidP="009A6880">
      <w:pPr>
        <w:pStyle w:val="ttulo2personal"/>
        <w:jc w:val="both"/>
        <w:rPr>
          <w:rFonts w:ascii="Verdana" w:hAnsi="Verdana"/>
          <w:b w:val="0"/>
          <w:bCs w:val="0"/>
          <w:sz w:val="20"/>
          <w:szCs w:val="20"/>
        </w:rPr>
      </w:pPr>
    </w:p>
    <w:tbl>
      <w:tblPr>
        <w:tblW w:w="0" w:type="auto"/>
        <w:tblInd w:w="-50" w:type="dxa"/>
        <w:tblCellMar>
          <w:left w:w="0" w:type="dxa"/>
          <w:right w:w="0" w:type="dxa"/>
        </w:tblCellMar>
        <w:tblLook w:val="0000" w:firstRow="0" w:lastRow="0" w:firstColumn="0" w:lastColumn="0" w:noHBand="0" w:noVBand="0"/>
      </w:tblPr>
      <w:tblGrid>
        <w:gridCol w:w="9000"/>
      </w:tblGrid>
      <w:tr w:rsidR="009A6880" w:rsidRPr="00C32634">
        <w:tc>
          <w:tcPr>
            <w:tcW w:w="90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9A6880" w:rsidRPr="00C32634" w:rsidRDefault="009A6880"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p w:rsidR="009A6880" w:rsidRDefault="009A688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EE4B0E" w:rsidRDefault="00EE4B0E"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Pr="00C32634" w:rsidRDefault="00833B10" w:rsidP="00387845">
            <w:pPr>
              <w:pStyle w:val="ttulo2personal"/>
              <w:rPr>
                <w:rFonts w:ascii="Verdana" w:hAnsi="Verdana"/>
                <w:sz w:val="20"/>
                <w:szCs w:val="20"/>
              </w:rPr>
            </w:pPr>
          </w:p>
          <w:p w:rsidR="009A6880" w:rsidRDefault="009A6880" w:rsidP="00387845">
            <w:pPr>
              <w:pStyle w:val="ttulo2personal"/>
              <w:rPr>
                <w:rFonts w:ascii="Verdana" w:hAnsi="Verdana"/>
                <w:sz w:val="20"/>
                <w:szCs w:val="20"/>
              </w:rPr>
            </w:pPr>
          </w:p>
          <w:p w:rsidR="00EE4B0E" w:rsidRPr="00C32634" w:rsidRDefault="00EE4B0E"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tc>
      </w:tr>
    </w:tbl>
    <w:p w:rsidR="009A6880" w:rsidRDefault="009A6880" w:rsidP="009A6880">
      <w:pPr>
        <w:pStyle w:val="ttulo2personal"/>
        <w:jc w:val="both"/>
        <w:rPr>
          <w:rFonts w:ascii="Verdana" w:hAnsi="Verdana"/>
          <w:sz w:val="20"/>
          <w:szCs w:val="20"/>
          <w:lang w:val="es-ES_tradnl"/>
        </w:rPr>
      </w:pPr>
    </w:p>
    <w:p w:rsidR="00296AAA" w:rsidRDefault="00296AAA" w:rsidP="009A6880">
      <w:pPr>
        <w:pStyle w:val="ttulo2personal"/>
        <w:jc w:val="both"/>
        <w:rPr>
          <w:rFonts w:ascii="Verdana" w:hAnsi="Verdana"/>
          <w:sz w:val="20"/>
          <w:szCs w:val="20"/>
          <w:lang w:val="es-ES_tradnl"/>
        </w:rPr>
      </w:pPr>
    </w:p>
    <w:p w:rsidR="00296AAA" w:rsidRPr="00C32634" w:rsidRDefault="00296AAA" w:rsidP="00296AAA">
      <w:pPr>
        <w:pStyle w:val="Ttulo2personal0"/>
        <w:rPr>
          <w:rFonts w:ascii="Verdana" w:hAnsi="Verdana"/>
          <w:sz w:val="20"/>
        </w:rPr>
      </w:pPr>
      <w:r>
        <w:rPr>
          <w:rFonts w:ascii="Verdana" w:hAnsi="Verdana"/>
          <w:sz w:val="20"/>
          <w:lang w:bidi="ar-SA"/>
        </w:rPr>
        <w:t>VI.</w:t>
      </w:r>
      <w:r w:rsidRPr="00C32634">
        <w:rPr>
          <w:rFonts w:ascii="Verdana" w:hAnsi="Verdana"/>
          <w:sz w:val="20"/>
          <w:lang w:bidi="ar-SA"/>
        </w:rPr>
        <w:tab/>
      </w:r>
      <w:r w:rsidRPr="00C32634">
        <w:rPr>
          <w:rFonts w:ascii="Verdana" w:hAnsi="Verdana"/>
          <w:sz w:val="20"/>
        </w:rPr>
        <w:t>CUADRO RESUMEN PRESUPUESTO GENERAL</w:t>
      </w:r>
    </w:p>
    <w:p w:rsidR="00296AAA" w:rsidRPr="00C32634" w:rsidRDefault="00296AAA" w:rsidP="00296AAA">
      <w:pPr>
        <w:pStyle w:val="Ttulo2personal0"/>
        <w:rPr>
          <w:rFonts w:ascii="Verdana" w:hAnsi="Verdana"/>
          <w:sz w:val="20"/>
        </w:rPr>
      </w:pPr>
    </w:p>
    <w:p w:rsidR="00437C74" w:rsidRPr="00067DCE" w:rsidRDefault="00437C74" w:rsidP="00437C74">
      <w:pPr>
        <w:pStyle w:val="Ttulo2personal0"/>
        <w:ind w:left="180"/>
        <w:rPr>
          <w:rFonts w:ascii="Verdana" w:hAnsi="Verdana"/>
          <w:b w:val="0"/>
          <w:sz w:val="18"/>
          <w:szCs w:val="18"/>
        </w:rPr>
      </w:pPr>
      <w:r w:rsidRPr="00067DCE">
        <w:rPr>
          <w:rFonts w:ascii="Verdana" w:hAnsi="Verdana"/>
          <w:b w:val="0"/>
          <w:sz w:val="18"/>
          <w:szCs w:val="18"/>
        </w:rPr>
        <w:t>En el presente recuadro</w:t>
      </w:r>
      <w:r>
        <w:rPr>
          <w:rStyle w:val="Refdenotaalpie"/>
          <w:rFonts w:ascii="Verdana" w:hAnsi="Verdana"/>
          <w:b w:val="0"/>
          <w:sz w:val="18"/>
          <w:szCs w:val="18"/>
        </w:rPr>
        <w:footnoteReference w:id="7"/>
      </w:r>
      <w:r w:rsidRPr="00067DCE">
        <w:rPr>
          <w:rFonts w:ascii="Verdana" w:hAnsi="Verdana"/>
          <w:b w:val="0"/>
          <w:sz w:val="18"/>
          <w:szCs w:val="18"/>
        </w:rPr>
        <w:t xml:space="preserve"> se espera que se indique la distribución anual de los gastos destinados a recursos humanos, operación e inversión.</w:t>
      </w:r>
    </w:p>
    <w:p w:rsidR="00437C74" w:rsidRPr="00067DCE" w:rsidRDefault="00437C74" w:rsidP="00437C74">
      <w:pPr>
        <w:pStyle w:val="Ttulo2personal0"/>
        <w:ind w:left="180"/>
        <w:rPr>
          <w:rFonts w:ascii="Verdana" w:hAnsi="Verdana" w:cs="Times New Roman"/>
          <w:sz w:val="18"/>
          <w:szCs w:val="18"/>
        </w:rPr>
      </w:pPr>
    </w:p>
    <w:p w:rsidR="00437C74" w:rsidRPr="00067DCE" w:rsidRDefault="00437C74" w:rsidP="00437C74">
      <w:pPr>
        <w:pStyle w:val="Ttulo2personal0"/>
        <w:ind w:left="180"/>
        <w:rPr>
          <w:rFonts w:ascii="Verdana" w:hAnsi="Verdana" w:cs="Times New Roman"/>
          <w:sz w:val="18"/>
          <w:szCs w:val="18"/>
        </w:rPr>
      </w:pPr>
      <w:r w:rsidRPr="00067DCE">
        <w:rPr>
          <w:rFonts w:ascii="Verdana" w:hAnsi="Verdana" w:cs="Times New Roman"/>
          <w:sz w:val="18"/>
          <w:szCs w:val="18"/>
        </w:rPr>
        <w:t xml:space="preserve">1.- Presupuesto centro residencial </w:t>
      </w:r>
      <w:r>
        <w:rPr>
          <w:rFonts w:ascii="Verdana" w:hAnsi="Verdana" w:cs="Times New Roman"/>
          <w:sz w:val="18"/>
          <w:szCs w:val="18"/>
        </w:rPr>
        <w:t>(RAD)</w:t>
      </w:r>
      <w:r w:rsidRPr="00067DCE">
        <w:rPr>
          <w:rStyle w:val="Refdenotaalpie"/>
          <w:rFonts w:ascii="Verdana" w:hAnsi="Verdana" w:cs="Times New Roman"/>
          <w:sz w:val="18"/>
          <w:szCs w:val="18"/>
        </w:rPr>
        <w:footnoteReference w:id="8"/>
      </w:r>
    </w:p>
    <w:p w:rsidR="00437C74" w:rsidRPr="00067DCE" w:rsidRDefault="00437C74" w:rsidP="00437C74">
      <w:pPr>
        <w:pStyle w:val="Ttulo2personal0"/>
        <w:ind w:left="180"/>
        <w:rPr>
          <w:rFonts w:ascii="Verdana" w:hAnsi="Verdana"/>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23"/>
        <w:gridCol w:w="3657"/>
      </w:tblGrid>
      <w:tr w:rsidR="00437C74" w:rsidRPr="00FB10E8" w:rsidTr="00D041CE">
        <w:trPr>
          <w:cantSplit/>
          <w:trHeight w:val="301"/>
        </w:trPr>
        <w:tc>
          <w:tcPr>
            <w:tcW w:w="2964" w:type="pct"/>
            <w:tcBorders>
              <w:top w:val="double" w:sz="4" w:space="0" w:color="auto"/>
              <w:left w:val="double" w:sz="4" w:space="0" w:color="auto"/>
              <w:bottom w:val="single" w:sz="8" w:space="0" w:color="auto"/>
            </w:tcBorders>
            <w:shd w:val="clear" w:color="auto" w:fill="FFFFFF"/>
            <w:vAlign w:val="center"/>
          </w:tcPr>
          <w:p w:rsidR="00437C74" w:rsidRPr="00FB10E8" w:rsidRDefault="00437C74" w:rsidP="00D041CE">
            <w:pPr>
              <w:tabs>
                <w:tab w:val="left" w:pos="0"/>
                <w:tab w:val="right" w:pos="1183"/>
              </w:tabs>
              <w:overflowPunct w:val="0"/>
              <w:autoSpaceDE w:val="0"/>
              <w:autoSpaceDN w:val="0"/>
              <w:adjustRightInd w:val="0"/>
              <w:jc w:val="center"/>
              <w:rPr>
                <w:rFonts w:ascii="Verdana" w:hAnsi="Verdana" w:cs="Arial"/>
                <w:b/>
                <w:sz w:val="16"/>
                <w:szCs w:val="16"/>
              </w:rPr>
            </w:pPr>
            <w:r w:rsidRPr="00FB10E8">
              <w:rPr>
                <w:rFonts w:ascii="Verdana" w:hAnsi="Verdana" w:cs="Arial"/>
                <w:b/>
                <w:sz w:val="16"/>
                <w:szCs w:val="16"/>
              </w:rPr>
              <w:t>Ítemes</w:t>
            </w:r>
          </w:p>
        </w:tc>
        <w:tc>
          <w:tcPr>
            <w:tcW w:w="2036" w:type="pct"/>
            <w:tcBorders>
              <w:top w:val="double" w:sz="4" w:space="0" w:color="auto"/>
            </w:tcBorders>
            <w:shd w:val="clear" w:color="auto" w:fill="FFFFFF"/>
          </w:tcPr>
          <w:p w:rsidR="00437C74" w:rsidRPr="00FB10E8" w:rsidRDefault="00437C74" w:rsidP="00D041CE">
            <w:pPr>
              <w:tabs>
                <w:tab w:val="left" w:pos="0"/>
                <w:tab w:val="right" w:pos="1183"/>
              </w:tabs>
              <w:overflowPunct w:val="0"/>
              <w:autoSpaceDE w:val="0"/>
              <w:autoSpaceDN w:val="0"/>
              <w:adjustRightInd w:val="0"/>
              <w:jc w:val="center"/>
              <w:rPr>
                <w:rFonts w:ascii="Verdana" w:hAnsi="Verdana" w:cs="Arial"/>
                <w:b/>
                <w:sz w:val="16"/>
                <w:szCs w:val="16"/>
              </w:rPr>
            </w:pPr>
            <w:r w:rsidRPr="00FB10E8">
              <w:rPr>
                <w:rFonts w:ascii="Verdana" w:hAnsi="Verdana" w:cs="Arial"/>
                <w:b/>
                <w:sz w:val="16"/>
                <w:szCs w:val="16"/>
              </w:rPr>
              <w:t>Monto Anual</w:t>
            </w:r>
          </w:p>
        </w:tc>
      </w:tr>
      <w:tr w:rsidR="00437C74" w:rsidRPr="00FB10E8" w:rsidTr="00D041CE">
        <w:tc>
          <w:tcPr>
            <w:tcW w:w="2964" w:type="pct"/>
            <w:tcBorders>
              <w:left w:val="double" w:sz="4" w:space="0" w:color="auto"/>
              <w:bottom w:val="single" w:sz="8" w:space="0" w:color="auto"/>
            </w:tcBorders>
          </w:tcPr>
          <w:p w:rsidR="00437C74" w:rsidRPr="00FB10E8" w:rsidRDefault="00437C74" w:rsidP="00D041CE">
            <w:pPr>
              <w:numPr>
                <w:ilvl w:val="0"/>
                <w:numId w:val="4"/>
              </w:numPr>
              <w:tabs>
                <w:tab w:val="clear" w:pos="720"/>
                <w:tab w:val="left" w:pos="0"/>
                <w:tab w:val="num" w:pos="1068"/>
                <w:tab w:val="right" w:pos="1183"/>
              </w:tabs>
              <w:overflowPunct w:val="0"/>
              <w:autoSpaceDE w:val="0"/>
              <w:autoSpaceDN w:val="0"/>
              <w:adjustRightInd w:val="0"/>
              <w:ind w:left="1068"/>
              <w:rPr>
                <w:rFonts w:ascii="Verdana" w:hAnsi="Verdana" w:cs="Arial"/>
                <w:b/>
                <w:sz w:val="16"/>
                <w:szCs w:val="16"/>
              </w:rPr>
            </w:pPr>
            <w:r w:rsidRPr="00FB10E8">
              <w:rPr>
                <w:rFonts w:ascii="Verdana" w:hAnsi="Verdana" w:cs="Arial"/>
                <w:b/>
                <w:sz w:val="16"/>
                <w:szCs w:val="16"/>
              </w:rPr>
              <w:t>Recursos Humanos</w:t>
            </w:r>
          </w:p>
        </w:tc>
        <w:tc>
          <w:tcPr>
            <w:tcW w:w="2036" w:type="pct"/>
            <w:tcBorders>
              <w:bottom w:val="single" w:sz="8" w:space="0" w:color="auto"/>
            </w:tcBorders>
          </w:tcPr>
          <w:p w:rsidR="00437C74" w:rsidRPr="00FB10E8" w:rsidRDefault="00437C74" w:rsidP="00D041CE">
            <w:pPr>
              <w:tabs>
                <w:tab w:val="left" w:pos="0"/>
                <w:tab w:val="right" w:pos="1183"/>
              </w:tabs>
              <w:overflowPunct w:val="0"/>
              <w:autoSpaceDE w:val="0"/>
              <w:autoSpaceDN w:val="0"/>
              <w:adjustRightInd w:val="0"/>
              <w:jc w:val="center"/>
              <w:rPr>
                <w:rFonts w:ascii="Verdana" w:hAnsi="Verdana" w:cs="Arial"/>
                <w:b/>
                <w:sz w:val="16"/>
                <w:szCs w:val="16"/>
              </w:rPr>
            </w:pPr>
          </w:p>
        </w:tc>
      </w:tr>
      <w:tr w:rsidR="00437C74" w:rsidRPr="00FB10E8" w:rsidTr="00D041CE">
        <w:trPr>
          <w:cantSplit/>
        </w:trPr>
        <w:tc>
          <w:tcPr>
            <w:tcW w:w="2964" w:type="pct"/>
            <w:tcBorders>
              <w:left w:val="double" w:sz="4" w:space="0" w:color="auto"/>
              <w:bottom w:val="single" w:sz="8" w:space="0" w:color="auto"/>
            </w:tcBorders>
          </w:tcPr>
          <w:p w:rsidR="00437C74" w:rsidRPr="00FB10E8" w:rsidRDefault="00437C74" w:rsidP="00D041CE">
            <w:pPr>
              <w:numPr>
                <w:ilvl w:val="0"/>
                <w:numId w:val="4"/>
              </w:numPr>
              <w:tabs>
                <w:tab w:val="clear" w:pos="720"/>
                <w:tab w:val="left" w:pos="0"/>
                <w:tab w:val="num" w:pos="1068"/>
                <w:tab w:val="right" w:pos="1183"/>
              </w:tabs>
              <w:overflowPunct w:val="0"/>
              <w:autoSpaceDE w:val="0"/>
              <w:autoSpaceDN w:val="0"/>
              <w:adjustRightInd w:val="0"/>
              <w:ind w:left="1068"/>
              <w:rPr>
                <w:rFonts w:ascii="Verdana" w:hAnsi="Verdana" w:cs="Arial"/>
                <w:b/>
                <w:sz w:val="16"/>
                <w:szCs w:val="16"/>
              </w:rPr>
            </w:pPr>
            <w:r w:rsidRPr="00FB10E8">
              <w:rPr>
                <w:rFonts w:ascii="Verdana" w:hAnsi="Verdana" w:cs="Arial"/>
                <w:b/>
                <w:sz w:val="16"/>
                <w:szCs w:val="16"/>
              </w:rPr>
              <w:t>Operación</w:t>
            </w:r>
          </w:p>
        </w:tc>
        <w:tc>
          <w:tcPr>
            <w:tcW w:w="2036" w:type="pct"/>
            <w:tcBorders>
              <w:bottom w:val="single" w:sz="8" w:space="0" w:color="auto"/>
            </w:tcBorders>
          </w:tcPr>
          <w:p w:rsidR="00437C74" w:rsidRPr="00FB10E8" w:rsidRDefault="00437C74" w:rsidP="00D041CE">
            <w:pPr>
              <w:tabs>
                <w:tab w:val="left" w:pos="0"/>
                <w:tab w:val="right" w:pos="1183"/>
              </w:tabs>
              <w:overflowPunct w:val="0"/>
              <w:autoSpaceDE w:val="0"/>
              <w:autoSpaceDN w:val="0"/>
              <w:adjustRightInd w:val="0"/>
              <w:jc w:val="center"/>
              <w:rPr>
                <w:rFonts w:ascii="Verdana" w:hAnsi="Verdana" w:cs="Arial"/>
                <w:b/>
                <w:sz w:val="16"/>
                <w:szCs w:val="16"/>
              </w:rPr>
            </w:pPr>
          </w:p>
        </w:tc>
      </w:tr>
      <w:tr w:rsidR="00437C74" w:rsidRPr="00FB10E8" w:rsidTr="00D041CE">
        <w:tc>
          <w:tcPr>
            <w:tcW w:w="2964" w:type="pct"/>
            <w:tcBorders>
              <w:left w:val="double" w:sz="4" w:space="0" w:color="auto"/>
              <w:bottom w:val="single" w:sz="8" w:space="0" w:color="auto"/>
            </w:tcBorders>
          </w:tcPr>
          <w:p w:rsidR="00437C74" w:rsidRPr="00FB10E8" w:rsidRDefault="00437C74" w:rsidP="00D041CE">
            <w:pPr>
              <w:numPr>
                <w:ilvl w:val="0"/>
                <w:numId w:val="31"/>
              </w:numPr>
              <w:tabs>
                <w:tab w:val="left" w:pos="0"/>
                <w:tab w:val="right" w:pos="1183"/>
              </w:tabs>
              <w:overflowPunct w:val="0"/>
              <w:autoSpaceDE w:val="0"/>
              <w:autoSpaceDN w:val="0"/>
              <w:adjustRightInd w:val="0"/>
              <w:rPr>
                <w:rFonts w:ascii="Verdana" w:hAnsi="Verdana" w:cs="Arial"/>
                <w:b/>
                <w:sz w:val="16"/>
                <w:szCs w:val="16"/>
              </w:rPr>
            </w:pPr>
            <w:r w:rsidRPr="00FB10E8">
              <w:rPr>
                <w:rFonts w:ascii="Verdana" w:hAnsi="Verdana" w:cs="Arial"/>
                <w:b/>
                <w:sz w:val="16"/>
                <w:szCs w:val="16"/>
              </w:rPr>
              <w:t>Inversión</w:t>
            </w:r>
          </w:p>
        </w:tc>
        <w:tc>
          <w:tcPr>
            <w:tcW w:w="2036" w:type="pct"/>
            <w:tcBorders>
              <w:bottom w:val="single" w:sz="8" w:space="0" w:color="auto"/>
            </w:tcBorders>
          </w:tcPr>
          <w:p w:rsidR="00437C74" w:rsidRPr="00FB10E8" w:rsidRDefault="00437C74" w:rsidP="00D041CE">
            <w:pPr>
              <w:tabs>
                <w:tab w:val="left" w:pos="0"/>
                <w:tab w:val="right" w:pos="1183"/>
              </w:tabs>
              <w:overflowPunct w:val="0"/>
              <w:autoSpaceDE w:val="0"/>
              <w:autoSpaceDN w:val="0"/>
              <w:adjustRightInd w:val="0"/>
              <w:jc w:val="center"/>
              <w:rPr>
                <w:rFonts w:ascii="Verdana" w:hAnsi="Verdana" w:cs="Arial"/>
                <w:b/>
                <w:sz w:val="16"/>
                <w:szCs w:val="16"/>
              </w:rPr>
            </w:pPr>
          </w:p>
        </w:tc>
      </w:tr>
      <w:tr w:rsidR="00437C74" w:rsidRPr="00FB10E8" w:rsidTr="00D041CE">
        <w:tc>
          <w:tcPr>
            <w:tcW w:w="2964" w:type="pct"/>
            <w:tcBorders>
              <w:top w:val="single" w:sz="8" w:space="0" w:color="auto"/>
              <w:left w:val="double" w:sz="4" w:space="0" w:color="auto"/>
              <w:bottom w:val="single" w:sz="8" w:space="0" w:color="auto"/>
            </w:tcBorders>
            <w:shd w:val="clear" w:color="auto" w:fill="FFFFFF"/>
          </w:tcPr>
          <w:p w:rsidR="00437C74" w:rsidRPr="00FB10E8" w:rsidRDefault="00437C74" w:rsidP="00D041CE">
            <w:pPr>
              <w:numPr>
                <w:ilvl w:val="0"/>
                <w:numId w:val="31"/>
              </w:numPr>
              <w:tabs>
                <w:tab w:val="left" w:pos="0"/>
                <w:tab w:val="right" w:pos="1183"/>
              </w:tabs>
              <w:overflowPunct w:val="0"/>
              <w:autoSpaceDE w:val="0"/>
              <w:autoSpaceDN w:val="0"/>
              <w:adjustRightInd w:val="0"/>
              <w:rPr>
                <w:rFonts w:ascii="Verdana" w:hAnsi="Verdana" w:cs="Arial"/>
                <w:b/>
                <w:sz w:val="16"/>
                <w:szCs w:val="16"/>
              </w:rPr>
            </w:pPr>
            <w:r w:rsidRPr="00FB10E8">
              <w:rPr>
                <w:rFonts w:ascii="Verdana" w:hAnsi="Verdana" w:cs="Arial"/>
                <w:b/>
                <w:sz w:val="16"/>
                <w:szCs w:val="16"/>
              </w:rPr>
              <w:t>TOTAL</w:t>
            </w:r>
          </w:p>
        </w:tc>
        <w:tc>
          <w:tcPr>
            <w:tcW w:w="2036" w:type="pct"/>
            <w:tcBorders>
              <w:top w:val="single" w:sz="8" w:space="0" w:color="auto"/>
              <w:bottom w:val="single" w:sz="8" w:space="0" w:color="auto"/>
            </w:tcBorders>
            <w:shd w:val="clear" w:color="auto" w:fill="FFFFFF"/>
          </w:tcPr>
          <w:p w:rsidR="00437C74" w:rsidRPr="00FB10E8" w:rsidRDefault="00437C74" w:rsidP="00D041CE">
            <w:pPr>
              <w:tabs>
                <w:tab w:val="left" w:pos="0"/>
                <w:tab w:val="right" w:pos="1183"/>
              </w:tabs>
              <w:overflowPunct w:val="0"/>
              <w:autoSpaceDE w:val="0"/>
              <w:autoSpaceDN w:val="0"/>
              <w:adjustRightInd w:val="0"/>
              <w:jc w:val="center"/>
              <w:rPr>
                <w:rFonts w:ascii="Verdana" w:hAnsi="Verdana" w:cs="Arial"/>
                <w:b/>
                <w:sz w:val="16"/>
                <w:szCs w:val="16"/>
              </w:rPr>
            </w:pPr>
          </w:p>
        </w:tc>
      </w:tr>
    </w:tbl>
    <w:p w:rsidR="00437C74" w:rsidRPr="00FB10E8" w:rsidRDefault="00437C74" w:rsidP="00437C74">
      <w:pPr>
        <w:overflowPunct w:val="0"/>
        <w:jc w:val="both"/>
        <w:rPr>
          <w:rFonts w:ascii="Verdana" w:hAnsi="Verdana" w:cs="Arial"/>
          <w:b/>
          <w:bCs/>
          <w:sz w:val="16"/>
          <w:szCs w:val="16"/>
          <w:lang w:val="es-ES_tradnl"/>
        </w:rPr>
      </w:pPr>
    </w:p>
    <w:p w:rsidR="00437C74" w:rsidRPr="00067DCE" w:rsidRDefault="00437C74" w:rsidP="00437C74">
      <w:pPr>
        <w:overflowPunct w:val="0"/>
        <w:jc w:val="both"/>
        <w:rPr>
          <w:rFonts w:ascii="Verdana" w:hAnsi="Verdana" w:cs="Arial"/>
          <w:b/>
          <w:bCs/>
          <w:sz w:val="18"/>
          <w:szCs w:val="18"/>
          <w:lang w:val="es-ES_tradnl"/>
        </w:rPr>
      </w:pPr>
    </w:p>
    <w:p w:rsidR="00437C74" w:rsidRPr="00067DCE" w:rsidRDefault="00437C74" w:rsidP="00437C74">
      <w:pPr>
        <w:overflowPunct w:val="0"/>
        <w:jc w:val="both"/>
        <w:rPr>
          <w:rFonts w:ascii="Verdana" w:hAnsi="Verdana" w:cs="Arial"/>
          <w:b/>
          <w:bCs/>
          <w:sz w:val="18"/>
          <w:szCs w:val="18"/>
          <w:lang w:val="es-ES_tradnl"/>
        </w:rPr>
      </w:pPr>
    </w:p>
    <w:p w:rsidR="00437C74" w:rsidRPr="00067DCE" w:rsidRDefault="00437C74" w:rsidP="00437C74">
      <w:pPr>
        <w:pStyle w:val="Ttulo2personal0"/>
        <w:ind w:left="180"/>
        <w:rPr>
          <w:rFonts w:ascii="Verdana" w:hAnsi="Verdana"/>
          <w:sz w:val="18"/>
          <w:szCs w:val="18"/>
        </w:rPr>
      </w:pPr>
      <w:r w:rsidRPr="00067DCE">
        <w:rPr>
          <w:rFonts w:ascii="Verdana" w:hAnsi="Verdana"/>
          <w:bCs w:val="0"/>
          <w:sz w:val="18"/>
          <w:szCs w:val="18"/>
        </w:rPr>
        <w:t>2.</w:t>
      </w:r>
      <w:r w:rsidRPr="00067DCE">
        <w:rPr>
          <w:rFonts w:ascii="Verdana" w:hAnsi="Verdana"/>
          <w:b w:val="0"/>
          <w:bCs w:val="0"/>
          <w:sz w:val="18"/>
          <w:szCs w:val="18"/>
        </w:rPr>
        <w:t>-</w:t>
      </w:r>
      <w:r w:rsidRPr="00067DCE">
        <w:rPr>
          <w:rFonts w:ascii="Verdana" w:hAnsi="Verdana" w:cs="Times New Roman"/>
          <w:sz w:val="18"/>
          <w:szCs w:val="18"/>
        </w:rPr>
        <w:t xml:space="preserve">Presupuesto programa adosado </w:t>
      </w:r>
      <w:r>
        <w:rPr>
          <w:rFonts w:ascii="Verdana" w:hAnsi="Verdana" w:cs="Times New Roman"/>
          <w:sz w:val="18"/>
          <w:szCs w:val="18"/>
        </w:rPr>
        <w:t>(PER)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23"/>
        <w:gridCol w:w="3657"/>
      </w:tblGrid>
      <w:tr w:rsidR="00437C74" w:rsidRPr="00067DCE" w:rsidTr="00D041CE">
        <w:trPr>
          <w:cantSplit/>
          <w:trHeight w:val="540"/>
        </w:trPr>
        <w:tc>
          <w:tcPr>
            <w:tcW w:w="2964" w:type="pct"/>
            <w:tcBorders>
              <w:top w:val="double" w:sz="4" w:space="0" w:color="auto"/>
              <w:left w:val="double" w:sz="4" w:space="0" w:color="auto"/>
              <w:bottom w:val="single" w:sz="8" w:space="0" w:color="auto"/>
            </w:tcBorders>
            <w:shd w:val="clear" w:color="auto" w:fill="FFFFFF"/>
            <w:vAlign w:val="center"/>
          </w:tcPr>
          <w:p w:rsidR="00437C74" w:rsidRPr="00FB10E8" w:rsidRDefault="00437C74" w:rsidP="00D041CE">
            <w:pPr>
              <w:tabs>
                <w:tab w:val="left" w:pos="0"/>
                <w:tab w:val="right" w:pos="1183"/>
              </w:tabs>
              <w:overflowPunct w:val="0"/>
              <w:autoSpaceDE w:val="0"/>
              <w:autoSpaceDN w:val="0"/>
              <w:adjustRightInd w:val="0"/>
              <w:jc w:val="center"/>
              <w:rPr>
                <w:rFonts w:ascii="Verdana" w:hAnsi="Verdana" w:cs="Arial"/>
                <w:b/>
                <w:sz w:val="16"/>
                <w:szCs w:val="16"/>
              </w:rPr>
            </w:pPr>
            <w:r w:rsidRPr="00FB10E8">
              <w:rPr>
                <w:rFonts w:ascii="Verdana" w:hAnsi="Verdana" w:cs="Arial"/>
                <w:b/>
                <w:sz w:val="16"/>
                <w:szCs w:val="16"/>
              </w:rPr>
              <w:t>Ítemes</w:t>
            </w:r>
          </w:p>
        </w:tc>
        <w:tc>
          <w:tcPr>
            <w:tcW w:w="2036" w:type="pct"/>
            <w:tcBorders>
              <w:top w:val="double" w:sz="4" w:space="0" w:color="auto"/>
            </w:tcBorders>
            <w:shd w:val="clear" w:color="auto" w:fill="FFFFFF"/>
          </w:tcPr>
          <w:p w:rsidR="00437C74" w:rsidRPr="00FB10E8" w:rsidRDefault="00437C74" w:rsidP="00D041CE">
            <w:pPr>
              <w:tabs>
                <w:tab w:val="left" w:pos="0"/>
                <w:tab w:val="right" w:pos="1183"/>
              </w:tabs>
              <w:overflowPunct w:val="0"/>
              <w:autoSpaceDE w:val="0"/>
              <w:autoSpaceDN w:val="0"/>
              <w:adjustRightInd w:val="0"/>
              <w:jc w:val="center"/>
              <w:rPr>
                <w:rFonts w:ascii="Verdana" w:hAnsi="Verdana" w:cs="Arial"/>
                <w:b/>
                <w:sz w:val="16"/>
                <w:szCs w:val="16"/>
              </w:rPr>
            </w:pPr>
          </w:p>
          <w:p w:rsidR="00437C74" w:rsidRPr="00FB10E8" w:rsidRDefault="00437C74" w:rsidP="00D041CE">
            <w:pPr>
              <w:tabs>
                <w:tab w:val="left" w:pos="0"/>
                <w:tab w:val="right" w:pos="1183"/>
              </w:tabs>
              <w:overflowPunct w:val="0"/>
              <w:autoSpaceDE w:val="0"/>
              <w:autoSpaceDN w:val="0"/>
              <w:adjustRightInd w:val="0"/>
              <w:jc w:val="center"/>
              <w:rPr>
                <w:rFonts w:ascii="Verdana" w:hAnsi="Verdana" w:cs="Arial"/>
                <w:b/>
                <w:sz w:val="16"/>
                <w:szCs w:val="16"/>
              </w:rPr>
            </w:pPr>
            <w:r w:rsidRPr="00FB10E8">
              <w:rPr>
                <w:rFonts w:ascii="Verdana" w:hAnsi="Verdana" w:cs="Arial"/>
                <w:b/>
                <w:sz w:val="16"/>
                <w:szCs w:val="16"/>
              </w:rPr>
              <w:t>Monto Anual</w:t>
            </w:r>
          </w:p>
        </w:tc>
      </w:tr>
      <w:tr w:rsidR="00437C74" w:rsidRPr="00067DCE" w:rsidTr="00D041CE">
        <w:tc>
          <w:tcPr>
            <w:tcW w:w="2964" w:type="pct"/>
            <w:tcBorders>
              <w:left w:val="double" w:sz="4" w:space="0" w:color="auto"/>
              <w:bottom w:val="single" w:sz="8" w:space="0" w:color="auto"/>
            </w:tcBorders>
          </w:tcPr>
          <w:p w:rsidR="00437C74" w:rsidRPr="00FB10E8" w:rsidRDefault="00437C74" w:rsidP="00D041CE">
            <w:pPr>
              <w:numPr>
                <w:ilvl w:val="0"/>
                <w:numId w:val="4"/>
              </w:numPr>
              <w:tabs>
                <w:tab w:val="clear" w:pos="720"/>
                <w:tab w:val="left" w:pos="0"/>
                <w:tab w:val="num" w:pos="1068"/>
                <w:tab w:val="right" w:pos="1183"/>
              </w:tabs>
              <w:overflowPunct w:val="0"/>
              <w:autoSpaceDE w:val="0"/>
              <w:autoSpaceDN w:val="0"/>
              <w:adjustRightInd w:val="0"/>
              <w:ind w:left="1068"/>
              <w:rPr>
                <w:rFonts w:ascii="Verdana" w:hAnsi="Verdana" w:cs="Arial"/>
                <w:b/>
                <w:sz w:val="16"/>
                <w:szCs w:val="16"/>
              </w:rPr>
            </w:pPr>
            <w:r w:rsidRPr="00FB10E8">
              <w:rPr>
                <w:rFonts w:ascii="Verdana" w:hAnsi="Verdana" w:cs="Arial"/>
                <w:b/>
                <w:sz w:val="16"/>
                <w:szCs w:val="16"/>
              </w:rPr>
              <w:t>Recursos Humanos</w:t>
            </w:r>
          </w:p>
        </w:tc>
        <w:tc>
          <w:tcPr>
            <w:tcW w:w="2036" w:type="pct"/>
            <w:tcBorders>
              <w:bottom w:val="single" w:sz="8" w:space="0" w:color="auto"/>
            </w:tcBorders>
          </w:tcPr>
          <w:p w:rsidR="00437C74" w:rsidRPr="00FB10E8" w:rsidRDefault="00437C74" w:rsidP="00D041CE">
            <w:pPr>
              <w:tabs>
                <w:tab w:val="left" w:pos="0"/>
                <w:tab w:val="right" w:pos="1183"/>
              </w:tabs>
              <w:overflowPunct w:val="0"/>
              <w:autoSpaceDE w:val="0"/>
              <w:autoSpaceDN w:val="0"/>
              <w:adjustRightInd w:val="0"/>
              <w:jc w:val="center"/>
              <w:rPr>
                <w:rFonts w:ascii="Verdana" w:hAnsi="Verdana" w:cs="Arial"/>
                <w:b/>
                <w:sz w:val="16"/>
                <w:szCs w:val="16"/>
              </w:rPr>
            </w:pPr>
          </w:p>
        </w:tc>
      </w:tr>
      <w:tr w:rsidR="00437C74" w:rsidRPr="00067DCE" w:rsidTr="00D041CE">
        <w:trPr>
          <w:cantSplit/>
        </w:trPr>
        <w:tc>
          <w:tcPr>
            <w:tcW w:w="2964" w:type="pct"/>
            <w:tcBorders>
              <w:left w:val="double" w:sz="4" w:space="0" w:color="auto"/>
              <w:bottom w:val="single" w:sz="8" w:space="0" w:color="auto"/>
            </w:tcBorders>
          </w:tcPr>
          <w:p w:rsidR="00437C74" w:rsidRPr="00FB10E8" w:rsidRDefault="00437C74" w:rsidP="00D041CE">
            <w:pPr>
              <w:numPr>
                <w:ilvl w:val="0"/>
                <w:numId w:val="4"/>
              </w:numPr>
              <w:tabs>
                <w:tab w:val="clear" w:pos="720"/>
                <w:tab w:val="left" w:pos="0"/>
                <w:tab w:val="num" w:pos="1068"/>
                <w:tab w:val="right" w:pos="1183"/>
              </w:tabs>
              <w:overflowPunct w:val="0"/>
              <w:autoSpaceDE w:val="0"/>
              <w:autoSpaceDN w:val="0"/>
              <w:adjustRightInd w:val="0"/>
              <w:ind w:left="1068"/>
              <w:rPr>
                <w:rFonts w:ascii="Verdana" w:hAnsi="Verdana" w:cs="Arial"/>
                <w:b/>
                <w:sz w:val="16"/>
                <w:szCs w:val="16"/>
              </w:rPr>
            </w:pPr>
            <w:r w:rsidRPr="00FB10E8">
              <w:rPr>
                <w:rFonts w:ascii="Verdana" w:hAnsi="Verdana" w:cs="Arial"/>
                <w:b/>
                <w:sz w:val="16"/>
                <w:szCs w:val="16"/>
              </w:rPr>
              <w:t xml:space="preserve">Operación </w:t>
            </w:r>
          </w:p>
        </w:tc>
        <w:tc>
          <w:tcPr>
            <w:tcW w:w="2036" w:type="pct"/>
            <w:tcBorders>
              <w:bottom w:val="single" w:sz="8" w:space="0" w:color="auto"/>
            </w:tcBorders>
          </w:tcPr>
          <w:p w:rsidR="00437C74" w:rsidRPr="00FB10E8" w:rsidRDefault="00437C74" w:rsidP="00D041CE">
            <w:pPr>
              <w:tabs>
                <w:tab w:val="left" w:pos="0"/>
                <w:tab w:val="right" w:pos="1183"/>
              </w:tabs>
              <w:overflowPunct w:val="0"/>
              <w:autoSpaceDE w:val="0"/>
              <w:autoSpaceDN w:val="0"/>
              <w:adjustRightInd w:val="0"/>
              <w:jc w:val="center"/>
              <w:rPr>
                <w:rFonts w:ascii="Verdana" w:hAnsi="Verdana" w:cs="Arial"/>
                <w:b/>
                <w:sz w:val="16"/>
                <w:szCs w:val="16"/>
              </w:rPr>
            </w:pPr>
          </w:p>
        </w:tc>
      </w:tr>
      <w:tr w:rsidR="00437C74" w:rsidRPr="00067DCE" w:rsidTr="00D041CE">
        <w:tc>
          <w:tcPr>
            <w:tcW w:w="2964" w:type="pct"/>
            <w:tcBorders>
              <w:left w:val="double" w:sz="4" w:space="0" w:color="auto"/>
              <w:bottom w:val="single" w:sz="8" w:space="0" w:color="auto"/>
            </w:tcBorders>
          </w:tcPr>
          <w:p w:rsidR="00437C74" w:rsidRPr="00FB10E8" w:rsidRDefault="00437C74" w:rsidP="00D041CE">
            <w:pPr>
              <w:numPr>
                <w:ilvl w:val="0"/>
                <w:numId w:val="31"/>
              </w:numPr>
              <w:tabs>
                <w:tab w:val="left" w:pos="0"/>
                <w:tab w:val="right" w:pos="1183"/>
              </w:tabs>
              <w:overflowPunct w:val="0"/>
              <w:autoSpaceDE w:val="0"/>
              <w:autoSpaceDN w:val="0"/>
              <w:adjustRightInd w:val="0"/>
              <w:rPr>
                <w:rFonts w:ascii="Verdana" w:hAnsi="Verdana" w:cs="Arial"/>
                <w:b/>
                <w:sz w:val="16"/>
                <w:szCs w:val="16"/>
              </w:rPr>
            </w:pPr>
            <w:r w:rsidRPr="00FB10E8">
              <w:rPr>
                <w:rFonts w:ascii="Verdana" w:hAnsi="Verdana" w:cs="Arial"/>
                <w:b/>
                <w:sz w:val="16"/>
                <w:szCs w:val="16"/>
              </w:rPr>
              <w:t>Inversión</w:t>
            </w:r>
          </w:p>
        </w:tc>
        <w:tc>
          <w:tcPr>
            <w:tcW w:w="2036" w:type="pct"/>
            <w:tcBorders>
              <w:bottom w:val="single" w:sz="8" w:space="0" w:color="auto"/>
            </w:tcBorders>
          </w:tcPr>
          <w:p w:rsidR="00437C74" w:rsidRPr="00FB10E8" w:rsidRDefault="00437C74" w:rsidP="00D041CE">
            <w:pPr>
              <w:tabs>
                <w:tab w:val="left" w:pos="0"/>
                <w:tab w:val="right" w:pos="1183"/>
              </w:tabs>
              <w:overflowPunct w:val="0"/>
              <w:autoSpaceDE w:val="0"/>
              <w:autoSpaceDN w:val="0"/>
              <w:adjustRightInd w:val="0"/>
              <w:jc w:val="center"/>
              <w:rPr>
                <w:rFonts w:ascii="Verdana" w:hAnsi="Verdana" w:cs="Arial"/>
                <w:b/>
                <w:sz w:val="16"/>
                <w:szCs w:val="16"/>
              </w:rPr>
            </w:pPr>
          </w:p>
        </w:tc>
      </w:tr>
      <w:tr w:rsidR="00437C74" w:rsidRPr="00067DCE" w:rsidTr="00D041CE">
        <w:tc>
          <w:tcPr>
            <w:tcW w:w="2964" w:type="pct"/>
            <w:tcBorders>
              <w:top w:val="single" w:sz="8" w:space="0" w:color="auto"/>
              <w:left w:val="double" w:sz="4" w:space="0" w:color="auto"/>
              <w:bottom w:val="single" w:sz="8" w:space="0" w:color="auto"/>
            </w:tcBorders>
            <w:shd w:val="clear" w:color="auto" w:fill="FFFFFF"/>
          </w:tcPr>
          <w:p w:rsidR="00437C74" w:rsidRPr="00FB10E8" w:rsidRDefault="00437C74" w:rsidP="00D041CE">
            <w:pPr>
              <w:numPr>
                <w:ilvl w:val="0"/>
                <w:numId w:val="31"/>
              </w:numPr>
              <w:tabs>
                <w:tab w:val="left" w:pos="0"/>
                <w:tab w:val="right" w:pos="1183"/>
              </w:tabs>
              <w:overflowPunct w:val="0"/>
              <w:autoSpaceDE w:val="0"/>
              <w:autoSpaceDN w:val="0"/>
              <w:adjustRightInd w:val="0"/>
              <w:rPr>
                <w:rFonts w:ascii="Verdana" w:hAnsi="Verdana" w:cs="Arial"/>
                <w:b/>
                <w:sz w:val="16"/>
                <w:szCs w:val="16"/>
              </w:rPr>
            </w:pPr>
            <w:r w:rsidRPr="00FB10E8">
              <w:rPr>
                <w:rFonts w:ascii="Verdana" w:hAnsi="Verdana" w:cs="Arial"/>
                <w:b/>
                <w:sz w:val="16"/>
                <w:szCs w:val="16"/>
              </w:rPr>
              <w:t>TOTAL</w:t>
            </w:r>
          </w:p>
        </w:tc>
        <w:tc>
          <w:tcPr>
            <w:tcW w:w="2036" w:type="pct"/>
            <w:tcBorders>
              <w:top w:val="single" w:sz="8" w:space="0" w:color="auto"/>
              <w:bottom w:val="single" w:sz="8" w:space="0" w:color="auto"/>
            </w:tcBorders>
            <w:shd w:val="clear" w:color="auto" w:fill="FFFFFF"/>
          </w:tcPr>
          <w:p w:rsidR="00437C74" w:rsidRPr="00FB10E8" w:rsidRDefault="00437C74" w:rsidP="00D041CE">
            <w:pPr>
              <w:tabs>
                <w:tab w:val="left" w:pos="0"/>
                <w:tab w:val="right" w:pos="1183"/>
              </w:tabs>
              <w:overflowPunct w:val="0"/>
              <w:autoSpaceDE w:val="0"/>
              <w:autoSpaceDN w:val="0"/>
              <w:adjustRightInd w:val="0"/>
              <w:jc w:val="center"/>
              <w:rPr>
                <w:rFonts w:ascii="Verdana" w:hAnsi="Verdana" w:cs="Arial"/>
                <w:b/>
                <w:sz w:val="16"/>
                <w:szCs w:val="16"/>
              </w:rPr>
            </w:pPr>
          </w:p>
        </w:tc>
      </w:tr>
    </w:tbl>
    <w:p w:rsidR="003F5F5B" w:rsidRPr="00C32634" w:rsidRDefault="003F5F5B" w:rsidP="00437C74">
      <w:pPr>
        <w:pStyle w:val="Ttulo2personal0"/>
        <w:rPr>
          <w:rFonts w:ascii="Verdana" w:hAnsi="Verdana"/>
          <w:sz w:val="20"/>
        </w:rPr>
      </w:pPr>
    </w:p>
    <w:sectPr w:rsidR="003F5F5B" w:rsidRPr="00C32634" w:rsidSect="004A7668">
      <w:pgSz w:w="12242" w:h="18722" w:code="14"/>
      <w:pgMar w:top="1418" w:right="1701" w:bottom="2268" w:left="1701" w:header="709" w:footer="709" w:gutter="0"/>
      <w:pgBorders w:offsetFrom="page">
        <w:top w:val="single" w:sz="8" w:space="24" w:color="auto"/>
        <w:left w:val="single" w:sz="8" w:space="24" w:color="auto"/>
        <w:bottom w:val="single" w:sz="8" w:space="24" w:color="auto"/>
        <w:right w:val="single" w:sz="8"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439B" w:rsidRDefault="0070439B">
      <w:r>
        <w:separator/>
      </w:r>
    </w:p>
  </w:endnote>
  <w:endnote w:type="continuationSeparator" w:id="0">
    <w:p w:rsidR="0070439B" w:rsidRDefault="00704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Unit">
    <w:altName w:val="Uni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0C3" w:rsidRDefault="003E60C3">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3E60C3" w:rsidRDefault="003E60C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0C3" w:rsidRDefault="003E60C3">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7424EA">
      <w:rPr>
        <w:rStyle w:val="Nmerodepgina"/>
        <w:rFonts w:ascii="Arial Narrow" w:hAnsi="Arial Narrow"/>
        <w:noProof/>
        <w:sz w:val="22"/>
        <w:szCs w:val="22"/>
      </w:rPr>
      <w:t>15</w:t>
    </w:r>
    <w:r>
      <w:rPr>
        <w:rStyle w:val="Nmerodepgina"/>
        <w:rFonts w:ascii="Arial Narrow" w:hAnsi="Arial Narrow"/>
        <w:sz w:val="22"/>
        <w:szCs w:val="22"/>
      </w:rPr>
      <w:fldChar w:fldCharType="end"/>
    </w:r>
  </w:p>
  <w:p w:rsidR="003E60C3" w:rsidRDefault="003E60C3" w:rsidP="00072B5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439B" w:rsidRDefault="0070439B">
      <w:r>
        <w:separator/>
      </w:r>
    </w:p>
  </w:footnote>
  <w:footnote w:type="continuationSeparator" w:id="0">
    <w:p w:rsidR="0070439B" w:rsidRDefault="0070439B">
      <w:r>
        <w:continuationSeparator/>
      </w:r>
    </w:p>
  </w:footnote>
  <w:footnote w:id="1">
    <w:p w:rsidR="003E60C3" w:rsidRPr="004A7668" w:rsidRDefault="003E60C3" w:rsidP="005027A9">
      <w:pPr>
        <w:pStyle w:val="Textonotapie"/>
        <w:jc w:val="both"/>
        <w:rPr>
          <w:rFonts w:ascii="Verdana" w:hAnsi="Verdana" w:cs="Arial"/>
          <w:sz w:val="16"/>
          <w:szCs w:val="16"/>
        </w:rPr>
      </w:pPr>
      <w:r w:rsidRPr="004A7668">
        <w:rPr>
          <w:rStyle w:val="Refdenotaalpie"/>
          <w:rFonts w:ascii="Verdana" w:hAnsi="Verdana" w:cs="Arial"/>
          <w:sz w:val="18"/>
          <w:szCs w:val="18"/>
        </w:rPr>
        <w:footnoteRef/>
      </w:r>
      <w:r w:rsidRPr="004A7668">
        <w:rPr>
          <w:rFonts w:ascii="Verdana" w:hAnsi="Verdana" w:cs="Arial"/>
          <w:sz w:val="18"/>
          <w:szCs w:val="18"/>
        </w:rPr>
        <w:t xml:space="preserve"> </w:t>
      </w:r>
      <w:r w:rsidRPr="004A7668">
        <w:rPr>
          <w:rFonts w:ascii="Verdana" w:hAnsi="Verdana" w:cs="Arial"/>
          <w:sz w:val="16"/>
          <w:szCs w:val="16"/>
        </w:rPr>
        <w:t>El formulario debe ser completado con letra verdana 10.</w:t>
      </w:r>
    </w:p>
  </w:footnote>
  <w:footnote w:id="2">
    <w:p w:rsidR="003E60C3" w:rsidRPr="004A7668" w:rsidRDefault="003E60C3" w:rsidP="006373A5">
      <w:pPr>
        <w:pStyle w:val="Textonotapie"/>
        <w:jc w:val="both"/>
        <w:rPr>
          <w:rFonts w:ascii="Verdana" w:hAnsi="Verdana" w:cs="Arial"/>
          <w:sz w:val="16"/>
          <w:szCs w:val="16"/>
        </w:rPr>
      </w:pPr>
      <w:r w:rsidRPr="004A7668">
        <w:rPr>
          <w:rStyle w:val="Refdenotaalpie"/>
          <w:rFonts w:ascii="Verdana" w:hAnsi="Verdana" w:cs="Arial"/>
          <w:sz w:val="18"/>
          <w:szCs w:val="18"/>
        </w:rPr>
        <w:footnoteRef/>
      </w:r>
      <w:r w:rsidRPr="004A7668">
        <w:rPr>
          <w:rFonts w:ascii="Verdana" w:hAnsi="Verdana" w:cs="Arial"/>
          <w:sz w:val="18"/>
          <w:szCs w:val="18"/>
        </w:rPr>
        <w:t xml:space="preserve"> </w:t>
      </w:r>
      <w:r w:rsidRPr="004A7668">
        <w:rPr>
          <w:rFonts w:ascii="Verdana" w:hAnsi="Verdana" w:cs="Arial"/>
          <w:sz w:val="16"/>
          <w:szCs w:val="16"/>
        </w:rPr>
        <w:t>Por delegatario se entiende a aquella persona a la que el representante legal le ha otorgado poder simple para cumplir este rol.</w:t>
      </w:r>
    </w:p>
  </w:footnote>
  <w:footnote w:id="3">
    <w:p w:rsidR="00DF08A3" w:rsidRPr="00DF08A3" w:rsidRDefault="00DF08A3" w:rsidP="00DF08A3">
      <w:pPr>
        <w:pStyle w:val="Textonotapie"/>
        <w:rPr>
          <w:rFonts w:asciiTheme="minorHAnsi" w:hAnsiTheme="minorHAnsi"/>
          <w:sz w:val="16"/>
          <w:szCs w:val="16"/>
        </w:rPr>
      </w:pPr>
      <w:r w:rsidRPr="00DF08A3">
        <w:rPr>
          <w:rStyle w:val="Refdenotaalpie"/>
          <w:rFonts w:asciiTheme="minorHAnsi" w:hAnsiTheme="minorHAnsi"/>
          <w:sz w:val="16"/>
          <w:szCs w:val="16"/>
        </w:rPr>
        <w:footnoteRef/>
      </w:r>
      <w:r w:rsidRPr="00DF08A3">
        <w:rPr>
          <w:rFonts w:asciiTheme="minorHAnsi" w:hAnsiTheme="minorHAnsi"/>
          <w:sz w:val="16"/>
          <w:szCs w:val="16"/>
        </w:rPr>
        <w:t xml:space="preserve"> Las actividades principales que deben ejecutarse, deberán planificarse considerando el período por el que se licita el proyecto (ver anexo N° 1 de la licitación correspondiente) para ello, deberán agregarse actividades principales por cada uno de los objetivos, sus medios de verificación y el cronograma, acorde a la duración del proyecto.</w:t>
      </w:r>
    </w:p>
  </w:footnote>
  <w:footnote w:id="4">
    <w:p w:rsidR="00C8651B" w:rsidRPr="00C94FF2" w:rsidRDefault="00C8651B" w:rsidP="00C8651B">
      <w:pPr>
        <w:pStyle w:val="Textonotapie"/>
        <w:rPr>
          <w:sz w:val="18"/>
          <w:szCs w:val="18"/>
          <w:lang w:val="es-CL"/>
        </w:rPr>
      </w:pPr>
      <w:r w:rsidRPr="00DF08A3">
        <w:rPr>
          <w:rStyle w:val="Refdenotaalpie"/>
          <w:rFonts w:asciiTheme="minorHAnsi" w:hAnsiTheme="minorHAnsi"/>
          <w:sz w:val="16"/>
          <w:szCs w:val="16"/>
        </w:rPr>
        <w:footnoteRef/>
      </w:r>
      <w:r w:rsidRPr="00DF08A3">
        <w:rPr>
          <w:rFonts w:asciiTheme="minorHAnsi" w:hAnsiTheme="minorHAnsi"/>
          <w:sz w:val="16"/>
          <w:szCs w:val="16"/>
          <w:lang w:val="es-CL"/>
        </w:rPr>
        <w:t xml:space="preserve"> Estándares mínimos de calidad para la atención residencial. DEPRODE, SENAME 2013.</w:t>
      </w:r>
    </w:p>
  </w:footnote>
  <w:footnote w:id="5">
    <w:p w:rsidR="00C8651B" w:rsidRPr="00D77CAE" w:rsidRDefault="00C8651B" w:rsidP="00C8651B">
      <w:pPr>
        <w:pStyle w:val="Textonotapie"/>
        <w:jc w:val="both"/>
        <w:rPr>
          <w:rFonts w:ascii="Verdana" w:hAnsi="Verdana"/>
          <w:sz w:val="18"/>
          <w:szCs w:val="18"/>
          <w:lang w:val="es-CL"/>
        </w:rPr>
      </w:pPr>
      <w:r w:rsidRPr="00AA15BA">
        <w:rPr>
          <w:rStyle w:val="Refdenotaalpie"/>
          <w:sz w:val="18"/>
          <w:szCs w:val="18"/>
        </w:rPr>
        <w:footnoteRef/>
      </w:r>
      <w:r w:rsidRPr="00AA15BA">
        <w:rPr>
          <w:sz w:val="18"/>
          <w:szCs w:val="18"/>
          <w:lang w:val="es-CL"/>
        </w:rPr>
        <w:t xml:space="preserve"> Se define como “contextos familiares protectores” a aquellos grupos familiares conformados por la familia biológica del niño o por adultos responsables con los cuales la residencia realizó procesos de intervención destinados a la evaluación y fortalecimiento de sus </w:t>
      </w:r>
      <w:r w:rsidRPr="00D77CAE">
        <w:rPr>
          <w:sz w:val="18"/>
          <w:szCs w:val="18"/>
          <w:lang w:val="es-CL"/>
        </w:rPr>
        <w:t>competencias parentales. Considera también a la familia adoptiva.</w:t>
      </w:r>
      <w:r w:rsidRPr="00D77CAE">
        <w:rPr>
          <w:rFonts w:ascii="Verdana" w:hAnsi="Verdana"/>
          <w:sz w:val="18"/>
          <w:szCs w:val="18"/>
          <w:lang w:val="es-CL"/>
        </w:rPr>
        <w:t xml:space="preserve">  </w:t>
      </w:r>
    </w:p>
  </w:footnote>
  <w:footnote w:id="6">
    <w:p w:rsidR="00C8651B" w:rsidRPr="004C638F" w:rsidRDefault="00C8651B" w:rsidP="00C8651B">
      <w:pPr>
        <w:pStyle w:val="Textonotapie"/>
        <w:jc w:val="both"/>
        <w:rPr>
          <w:sz w:val="18"/>
          <w:szCs w:val="18"/>
          <w:lang w:val="es-CL"/>
        </w:rPr>
      </w:pPr>
      <w:r w:rsidRPr="00E86CEF">
        <w:rPr>
          <w:rStyle w:val="Refdenotaalpie"/>
          <w:sz w:val="18"/>
          <w:szCs w:val="18"/>
        </w:rPr>
        <w:footnoteRef/>
      </w:r>
      <w:r w:rsidRPr="004C638F">
        <w:rPr>
          <w:sz w:val="18"/>
          <w:szCs w:val="18"/>
          <w:lang w:val="es-CL"/>
        </w:rPr>
        <w:t xml:space="preserve"> Escala de Evaluación Familiar de Carolina del Norte (NCFAS). La versión NCFAS-R sirve para ser aplicada por programas que evalúan la Reunificación Familiar, en casos de niños(as) institucionalizados en Residencias o Familias de Acogida. </w:t>
      </w:r>
    </w:p>
  </w:footnote>
  <w:footnote w:id="7">
    <w:p w:rsidR="00437C74" w:rsidRPr="00392F54" w:rsidRDefault="00437C74" w:rsidP="00437C74">
      <w:pPr>
        <w:pStyle w:val="Textonotapie"/>
        <w:rPr>
          <w:rFonts w:ascii="Verdana" w:hAnsi="Verdana"/>
          <w:bCs/>
          <w:sz w:val="16"/>
          <w:szCs w:val="16"/>
          <w:lang w:val="es-ES_tradnl"/>
        </w:rPr>
      </w:pPr>
      <w:r w:rsidRPr="00392F54">
        <w:rPr>
          <w:rStyle w:val="Refdenotaalpie"/>
          <w:rFonts w:ascii="Verdana" w:hAnsi="Verdana"/>
          <w:sz w:val="16"/>
          <w:szCs w:val="16"/>
        </w:rPr>
        <w:footnoteRef/>
      </w:r>
      <w:r w:rsidRPr="00392F54">
        <w:rPr>
          <w:rFonts w:ascii="Verdana" w:hAnsi="Verdana"/>
          <w:sz w:val="16"/>
          <w:szCs w:val="16"/>
        </w:rPr>
        <w:t xml:space="preserve"> </w:t>
      </w:r>
      <w:r w:rsidRPr="00392F54">
        <w:rPr>
          <w:rFonts w:ascii="Verdana" w:hAnsi="Verdana"/>
          <w:bCs/>
          <w:sz w:val="16"/>
          <w:szCs w:val="16"/>
          <w:lang w:val="es-ES_tradnl"/>
        </w:rPr>
        <w:t>Los recursos presupuestarios de los programas adosados deben ser básicamente destinados al recurso humano señalado en las Bases y Orientaciones Técnicas de los programas especializados adosados a la residencia. También desde este presupuesto pueden definirse aportes para la instalación inicial lo que puede estar constituido por equipamiento computacional, mobiliario como también para movilización y traslados, aportes a consumos básicos. Sin embargo lo anterior no puede poner en riesgo la contratación del recurso humano que se constituye en el aporte esencial de estos programas al centro residencial.</w:t>
      </w:r>
    </w:p>
  </w:footnote>
  <w:footnote w:id="8">
    <w:p w:rsidR="00437C74" w:rsidRPr="00392F54" w:rsidRDefault="00437C74" w:rsidP="00437C74">
      <w:pPr>
        <w:pStyle w:val="Textonotapie"/>
        <w:jc w:val="both"/>
        <w:rPr>
          <w:rFonts w:ascii="Verdana" w:hAnsi="Verdana" w:cs="Arial"/>
          <w:sz w:val="16"/>
          <w:szCs w:val="16"/>
        </w:rPr>
      </w:pPr>
      <w:r w:rsidRPr="00392F54">
        <w:rPr>
          <w:rStyle w:val="Refdenotaalpie"/>
          <w:rFonts w:ascii="Verdana" w:hAnsi="Verdana"/>
          <w:sz w:val="16"/>
          <w:szCs w:val="16"/>
        </w:rPr>
        <w:footnoteRef/>
      </w:r>
      <w:r w:rsidRPr="00392F54">
        <w:rPr>
          <w:rFonts w:ascii="Verdana" w:hAnsi="Verdana" w:cs="Arial"/>
          <w:sz w:val="16"/>
          <w:szCs w:val="16"/>
        </w:rPr>
        <w:t xml:space="preserve"> Recursos humanos: Se refiere al total de recursos financieros  anuales destinados al pago del equipo profesional, técnico, administrativo y de apoyo. Éste corresponde a una síntesis de lo estipulado en el punto V.1. </w:t>
      </w:r>
    </w:p>
    <w:p w:rsidR="00437C74" w:rsidRPr="00392F54" w:rsidRDefault="00437C74" w:rsidP="00437C74">
      <w:pPr>
        <w:pStyle w:val="Textonotapie"/>
        <w:jc w:val="both"/>
        <w:rPr>
          <w:rFonts w:ascii="Verdana" w:hAnsi="Verdana" w:cs="Arial"/>
          <w:sz w:val="16"/>
          <w:szCs w:val="16"/>
        </w:rPr>
      </w:pPr>
      <w:r w:rsidRPr="00392F54">
        <w:rPr>
          <w:rFonts w:ascii="Verdana" w:hAnsi="Verdana" w:cs="Arial"/>
          <w:sz w:val="16"/>
          <w:szCs w:val="16"/>
        </w:rPr>
        <w:t xml:space="preserve">Gastos de operación: Corresponden a los recursos financieros que se destinan para alimentación, vestuario, consumos básicos, arriendo, adquisición de materiales educativos, de oficina, realización de actividades, movilización, entre otros. </w:t>
      </w:r>
    </w:p>
    <w:p w:rsidR="00437C74" w:rsidRPr="00392F54" w:rsidRDefault="00437C74" w:rsidP="00437C74">
      <w:pPr>
        <w:pStyle w:val="Textonotapie"/>
        <w:jc w:val="both"/>
        <w:rPr>
          <w:rFonts w:ascii="Verdana" w:hAnsi="Verdana" w:cs="Arial"/>
          <w:sz w:val="16"/>
          <w:szCs w:val="16"/>
        </w:rPr>
      </w:pPr>
      <w:r w:rsidRPr="00392F54">
        <w:rPr>
          <w:rFonts w:ascii="Verdana" w:hAnsi="Verdana" w:cs="Arial"/>
          <w:sz w:val="16"/>
          <w:szCs w:val="16"/>
        </w:rPr>
        <w:t>Gastos de inversión: Corresponden a recursos financieros destinados a adquisición de equipamiento computacional, mobiliario, vehículo, etc.</w:t>
      </w:r>
    </w:p>
    <w:p w:rsidR="00437C74" w:rsidRPr="005B4BD7" w:rsidRDefault="00437C74" w:rsidP="00437C74">
      <w:pPr>
        <w:pStyle w:val="Textonotapie"/>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0C3" w:rsidRPr="002A3597" w:rsidRDefault="003E60C3" w:rsidP="002A3597">
    <w:pPr>
      <w:pStyle w:val="Encabezado"/>
      <w:jc w:val="center"/>
      <w:rPr>
        <w:rFonts w:ascii="Arial Narrow" w:hAnsi="Arial Narrow"/>
        <w:b/>
        <w:bCs/>
        <w:sz w:val="20"/>
        <w:szCs w:val="20"/>
      </w:rPr>
    </w:pPr>
    <w:r w:rsidRPr="002A3597">
      <w:rPr>
        <w:rFonts w:ascii="Arial Narrow" w:hAnsi="Arial Narrow"/>
        <w:b/>
        <w:bCs/>
        <w:sz w:val="20"/>
        <w:szCs w:val="20"/>
      </w:rPr>
      <w:t>F O R M U L A R I O   DE   P R E S E N T A C I Ó N   DE   P R O Y E C T O S</w:t>
    </w:r>
  </w:p>
  <w:p w:rsidR="003E60C3" w:rsidRPr="002A3597" w:rsidRDefault="003E60C3" w:rsidP="002A3597">
    <w:pPr>
      <w:pStyle w:val="Encabezado"/>
      <w:jc w:val="center"/>
      <w:rPr>
        <w:rFonts w:ascii="Arial Narrow" w:hAnsi="Arial Narrow"/>
        <w:b/>
        <w:bCs/>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0C3" w:rsidRDefault="003E60C3">
    <w:pPr>
      <w:pStyle w:val="Encabezado"/>
      <w:jc w:val="center"/>
      <w:rPr>
        <w:rFonts w:ascii="Arial Narrow" w:hAnsi="Arial Narrow"/>
        <w:sz w:val="16"/>
      </w:rPr>
    </w:pPr>
    <w:r>
      <w:rPr>
        <w:noProof/>
        <w:lang w:val="es-CL" w:eastAsia="es-CL"/>
      </w:rPr>
      <w:drawing>
        <wp:inline distT="0" distB="0" distL="0" distR="0" wp14:anchorId="5E1EDEDB" wp14:editId="61586879">
          <wp:extent cx="1035241" cy="926043"/>
          <wp:effectExtent l="0" t="0" r="0" b="7620"/>
          <wp:docPr id="3" name="10 Imagen" descr="LOGO INSTITU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10 Imagen" descr="LOGO INSTITUCIONA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9533" cy="929883"/>
                  </a:xfrm>
                  <a:prstGeom prst="rect">
                    <a:avLst/>
                  </a:prstGeom>
                  <a:noFill/>
                  <a:extLst/>
                </pic:spPr>
              </pic:pic>
            </a:graphicData>
          </a:graphic>
        </wp:inline>
      </w:drawing>
    </w:r>
  </w:p>
  <w:p w:rsidR="003E60C3" w:rsidRDefault="003E60C3">
    <w:pPr>
      <w:pStyle w:val="Encabezado"/>
      <w:jc w:val="center"/>
      <w:rPr>
        <w:rFonts w:ascii="Verdana" w:hAnsi="Verdana"/>
        <w:b/>
        <w:bCs/>
        <w:sz w:val="22"/>
      </w:rPr>
    </w:pPr>
  </w:p>
  <w:p w:rsidR="003E60C3" w:rsidRPr="002A3597" w:rsidRDefault="003E60C3">
    <w:pPr>
      <w:pStyle w:val="Encabezado"/>
      <w:jc w:val="center"/>
      <w:rPr>
        <w:rFonts w:ascii="Arial Narrow" w:hAnsi="Arial Narrow"/>
        <w:b/>
        <w:bCs/>
        <w:sz w:val="22"/>
        <w:szCs w:val="22"/>
      </w:rPr>
    </w:pPr>
    <w:r w:rsidRPr="002A3597">
      <w:rPr>
        <w:rFonts w:ascii="Arial Narrow" w:hAnsi="Arial Narrow"/>
        <w:b/>
        <w:bCs/>
        <w:sz w:val="22"/>
        <w:szCs w:val="22"/>
      </w:rPr>
      <w:t>F O R M U L A R I O   DE   P R E S E N T A C I Ó N   DE   P R O Y E C T O S</w:t>
    </w:r>
  </w:p>
  <w:p w:rsidR="003E60C3" w:rsidRPr="002A3597" w:rsidRDefault="003E60C3">
    <w:pPr>
      <w:pStyle w:val="Encabezado"/>
      <w:jc w:val="center"/>
      <w:rPr>
        <w:rFonts w:ascii="Verdana" w:hAnsi="Verdan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BD521C3"/>
    <w:multiLevelType w:val="hybridMultilevel"/>
    <w:tmpl w:val="385ED12E"/>
    <w:lvl w:ilvl="0" w:tplc="5B4841F8">
      <w:start w:val="2"/>
      <w:numFmt w:val="decimal"/>
      <w:lvlText w:val="%1."/>
      <w:lvlJc w:val="left"/>
      <w:pPr>
        <w:ind w:left="720" w:hanging="360"/>
      </w:pPr>
      <w:rPr>
        <w:rFonts w:hint="default"/>
        <w:b/>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0D082D73"/>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7" w15:restartNumberingAfterBreak="0">
    <w:nsid w:val="1F4F4025"/>
    <w:multiLevelType w:val="hybridMultilevel"/>
    <w:tmpl w:val="E5E07144"/>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2228089D"/>
    <w:multiLevelType w:val="hybridMultilevel"/>
    <w:tmpl w:val="330822A0"/>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abstractNum w:abstractNumId="9"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1"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2"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31431E13"/>
    <w:multiLevelType w:val="multilevel"/>
    <w:tmpl w:val="0F5EF8C2"/>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 w15:restartNumberingAfterBreak="0">
    <w:nsid w:val="350C5540"/>
    <w:multiLevelType w:val="multilevel"/>
    <w:tmpl w:val="8A5A3900"/>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15" w15:restartNumberingAfterBreak="0">
    <w:nsid w:val="3C942B87"/>
    <w:multiLevelType w:val="hybridMultilevel"/>
    <w:tmpl w:val="420AE56A"/>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4286422B"/>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7" w15:restartNumberingAfterBreak="0">
    <w:nsid w:val="4DB25818"/>
    <w:multiLevelType w:val="hybridMultilevel"/>
    <w:tmpl w:val="CC9064DE"/>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abstractNum w:abstractNumId="18" w15:restartNumberingAfterBreak="0">
    <w:nsid w:val="505A640D"/>
    <w:multiLevelType w:val="multilevel"/>
    <w:tmpl w:val="3472585C"/>
    <w:lvl w:ilvl="0">
      <w:start w:val="4"/>
      <w:numFmt w:val="decimal"/>
      <w:lvlText w:val="%1."/>
      <w:lvlJc w:val="left"/>
      <w:pPr>
        <w:ind w:left="648" w:hanging="648"/>
      </w:pPr>
      <w:rPr>
        <w:rFonts w:hint="default"/>
        <w:b/>
      </w:rPr>
    </w:lvl>
    <w:lvl w:ilvl="1">
      <w:start w:val="2"/>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20" w15:restartNumberingAfterBreak="0">
    <w:nsid w:val="57C72EAD"/>
    <w:multiLevelType w:val="multilevel"/>
    <w:tmpl w:val="C3868FA6"/>
    <w:lvl w:ilvl="0">
      <w:start w:val="5"/>
      <w:numFmt w:val="decimal"/>
      <w:lvlText w:val="%1."/>
      <w:lvlJc w:val="left"/>
      <w:pPr>
        <w:ind w:left="648" w:hanging="648"/>
      </w:pPr>
      <w:rPr>
        <w:rFonts w:cs="Times New Roman" w:hint="default"/>
        <w:b/>
      </w:rPr>
    </w:lvl>
    <w:lvl w:ilvl="1">
      <w:start w:val="1"/>
      <w:numFmt w:val="decimal"/>
      <w:lvlText w:val="%1.%2."/>
      <w:lvlJc w:val="left"/>
      <w:pPr>
        <w:ind w:left="720" w:hanging="720"/>
      </w:pPr>
      <w:rPr>
        <w:rFonts w:cs="Times New Roman" w:hint="default"/>
        <w:b/>
      </w:rPr>
    </w:lvl>
    <w:lvl w:ilvl="2">
      <w:start w:val="2"/>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440" w:hanging="144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2160" w:hanging="216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21" w15:restartNumberingAfterBreak="0">
    <w:nsid w:val="59AF5AF8"/>
    <w:multiLevelType w:val="multilevel"/>
    <w:tmpl w:val="34B0B40E"/>
    <w:lvl w:ilvl="0">
      <w:start w:val="4"/>
      <w:numFmt w:val="decimal"/>
      <w:lvlText w:val="%1."/>
      <w:lvlJc w:val="left"/>
      <w:pPr>
        <w:ind w:left="432" w:hanging="432"/>
      </w:pPr>
      <w:rPr>
        <w:rFonts w:hint="default"/>
      </w:rPr>
    </w:lvl>
    <w:lvl w:ilvl="1">
      <w:start w:val="2"/>
      <w:numFmt w:val="decimal"/>
      <w:lvlText w:val="%1.%2."/>
      <w:lvlJc w:val="left"/>
      <w:pPr>
        <w:ind w:left="1648" w:hanging="720"/>
      </w:pPr>
      <w:rPr>
        <w:rFonts w:hint="default"/>
      </w:rPr>
    </w:lvl>
    <w:lvl w:ilvl="2">
      <w:start w:val="1"/>
      <w:numFmt w:val="decimal"/>
      <w:lvlText w:val="%1.%2.%3."/>
      <w:lvlJc w:val="left"/>
      <w:pPr>
        <w:ind w:left="2936" w:hanging="108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5152" w:hanging="1440"/>
      </w:pPr>
      <w:rPr>
        <w:rFonts w:hint="default"/>
      </w:rPr>
    </w:lvl>
    <w:lvl w:ilvl="5">
      <w:start w:val="1"/>
      <w:numFmt w:val="decimal"/>
      <w:lvlText w:val="%1.%2.%3.%4.%5.%6."/>
      <w:lvlJc w:val="left"/>
      <w:pPr>
        <w:ind w:left="6440" w:hanging="1800"/>
      </w:pPr>
      <w:rPr>
        <w:rFonts w:hint="default"/>
      </w:rPr>
    </w:lvl>
    <w:lvl w:ilvl="6">
      <w:start w:val="1"/>
      <w:numFmt w:val="decimal"/>
      <w:lvlText w:val="%1.%2.%3.%4.%5.%6.%7."/>
      <w:lvlJc w:val="left"/>
      <w:pPr>
        <w:ind w:left="7368" w:hanging="1800"/>
      </w:pPr>
      <w:rPr>
        <w:rFonts w:hint="default"/>
      </w:rPr>
    </w:lvl>
    <w:lvl w:ilvl="7">
      <w:start w:val="1"/>
      <w:numFmt w:val="decimal"/>
      <w:lvlText w:val="%1.%2.%3.%4.%5.%6.%7.%8."/>
      <w:lvlJc w:val="left"/>
      <w:pPr>
        <w:ind w:left="8656" w:hanging="2160"/>
      </w:pPr>
      <w:rPr>
        <w:rFonts w:hint="default"/>
      </w:rPr>
    </w:lvl>
    <w:lvl w:ilvl="8">
      <w:start w:val="1"/>
      <w:numFmt w:val="decimal"/>
      <w:lvlText w:val="%1.%2.%3.%4.%5.%6.%7.%8.%9."/>
      <w:lvlJc w:val="left"/>
      <w:pPr>
        <w:ind w:left="9944" w:hanging="2520"/>
      </w:pPr>
      <w:rPr>
        <w:rFonts w:hint="default"/>
      </w:rPr>
    </w:lvl>
  </w:abstractNum>
  <w:abstractNum w:abstractNumId="22"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5F032EE8"/>
    <w:multiLevelType w:val="hybridMultilevel"/>
    <w:tmpl w:val="F670CADC"/>
    <w:lvl w:ilvl="0" w:tplc="340A000F">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5F63323E"/>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5" w15:restartNumberingAfterBreak="0">
    <w:nsid w:val="66B6164A"/>
    <w:multiLevelType w:val="hybridMultilevel"/>
    <w:tmpl w:val="A274A8F4"/>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688034EB"/>
    <w:multiLevelType w:val="multilevel"/>
    <w:tmpl w:val="9E386748"/>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712B4FC3"/>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8" w15:restartNumberingAfterBreak="0">
    <w:nsid w:val="72161105"/>
    <w:multiLevelType w:val="multilevel"/>
    <w:tmpl w:val="EBF4886A"/>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78FE777D"/>
    <w:multiLevelType w:val="hybridMultilevel"/>
    <w:tmpl w:val="7B4C9054"/>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num w:numId="1">
    <w:abstractNumId w:val="14"/>
  </w:num>
  <w:num w:numId="2">
    <w:abstractNumId w:val="1"/>
  </w:num>
  <w:num w:numId="3">
    <w:abstractNumId w:val="9"/>
  </w:num>
  <w:num w:numId="4">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0"/>
  </w:num>
  <w:num w:numId="7">
    <w:abstractNumId w:val="12"/>
  </w:num>
  <w:num w:numId="8">
    <w:abstractNumId w:val="24"/>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1"/>
  </w:num>
  <w:num w:numId="13">
    <w:abstractNumId w:val="4"/>
  </w:num>
  <w:num w:numId="14">
    <w:abstractNumId w:val="16"/>
  </w:num>
  <w:num w:numId="15">
    <w:abstractNumId w:val="27"/>
  </w:num>
  <w:num w:numId="16">
    <w:abstractNumId w:val="6"/>
  </w:num>
  <w:num w:numId="17">
    <w:abstractNumId w:val="28"/>
  </w:num>
  <w:num w:numId="18">
    <w:abstractNumId w:val="21"/>
  </w:num>
  <w:num w:numId="19">
    <w:abstractNumId w:val="18"/>
  </w:num>
  <w:num w:numId="20">
    <w:abstractNumId w:val="13"/>
  </w:num>
  <w:num w:numId="21">
    <w:abstractNumId w:val="22"/>
  </w:num>
  <w:num w:numId="22">
    <w:abstractNumId w:val="20"/>
  </w:num>
  <w:num w:numId="23">
    <w:abstractNumId w:val="8"/>
  </w:num>
  <w:num w:numId="24">
    <w:abstractNumId w:val="17"/>
  </w:num>
  <w:num w:numId="25">
    <w:abstractNumId w:val="29"/>
  </w:num>
  <w:num w:numId="26">
    <w:abstractNumId w:val="3"/>
  </w:num>
  <w:num w:numId="27">
    <w:abstractNumId w:val="26"/>
  </w:num>
  <w:num w:numId="28">
    <w:abstractNumId w:val="15"/>
  </w:num>
  <w:num w:numId="29">
    <w:abstractNumId w:val="23"/>
  </w:num>
  <w:num w:numId="30">
    <w:abstractNumId w:val="7"/>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30E13"/>
    <w:rsid w:val="00034099"/>
    <w:rsid w:val="00034F1C"/>
    <w:rsid w:val="00040044"/>
    <w:rsid w:val="00040228"/>
    <w:rsid w:val="0004682B"/>
    <w:rsid w:val="000505E9"/>
    <w:rsid w:val="0005324D"/>
    <w:rsid w:val="00061A07"/>
    <w:rsid w:val="00061E2A"/>
    <w:rsid w:val="000641E4"/>
    <w:rsid w:val="00067E68"/>
    <w:rsid w:val="00072B5E"/>
    <w:rsid w:val="00074F0C"/>
    <w:rsid w:val="00095E60"/>
    <w:rsid w:val="000A74B5"/>
    <w:rsid w:val="000B16AA"/>
    <w:rsid w:val="000B7DA0"/>
    <w:rsid w:val="000C169A"/>
    <w:rsid w:val="000C50DA"/>
    <w:rsid w:val="000D03BB"/>
    <w:rsid w:val="000D1EDA"/>
    <w:rsid w:val="000F32C3"/>
    <w:rsid w:val="001069F6"/>
    <w:rsid w:val="0011082D"/>
    <w:rsid w:val="00113FDD"/>
    <w:rsid w:val="00125083"/>
    <w:rsid w:val="00125AD7"/>
    <w:rsid w:val="00144DCC"/>
    <w:rsid w:val="00151C61"/>
    <w:rsid w:val="00157CD0"/>
    <w:rsid w:val="00162366"/>
    <w:rsid w:val="00182830"/>
    <w:rsid w:val="00193D12"/>
    <w:rsid w:val="001A393D"/>
    <w:rsid w:val="001B0245"/>
    <w:rsid w:val="001B1338"/>
    <w:rsid w:val="001B4CCD"/>
    <w:rsid w:val="001B649C"/>
    <w:rsid w:val="001D4FBA"/>
    <w:rsid w:val="0021366F"/>
    <w:rsid w:val="0023074E"/>
    <w:rsid w:val="00236D92"/>
    <w:rsid w:val="002434FE"/>
    <w:rsid w:val="00243C61"/>
    <w:rsid w:val="00250FD6"/>
    <w:rsid w:val="00273677"/>
    <w:rsid w:val="00286171"/>
    <w:rsid w:val="00296AAA"/>
    <w:rsid w:val="002A3597"/>
    <w:rsid w:val="002A7D26"/>
    <w:rsid w:val="002B401D"/>
    <w:rsid w:val="002B45CC"/>
    <w:rsid w:val="002B77A4"/>
    <w:rsid w:val="002C0EF5"/>
    <w:rsid w:val="002D3361"/>
    <w:rsid w:val="002F3730"/>
    <w:rsid w:val="0030016D"/>
    <w:rsid w:val="003002CB"/>
    <w:rsid w:val="0030682E"/>
    <w:rsid w:val="00317FB9"/>
    <w:rsid w:val="003304F8"/>
    <w:rsid w:val="00332E2E"/>
    <w:rsid w:val="0033468A"/>
    <w:rsid w:val="00337285"/>
    <w:rsid w:val="00341321"/>
    <w:rsid w:val="003426A4"/>
    <w:rsid w:val="00357178"/>
    <w:rsid w:val="00360CDE"/>
    <w:rsid w:val="0036715F"/>
    <w:rsid w:val="00374A80"/>
    <w:rsid w:val="003819A0"/>
    <w:rsid w:val="00383B31"/>
    <w:rsid w:val="00387845"/>
    <w:rsid w:val="00390A98"/>
    <w:rsid w:val="003A57BE"/>
    <w:rsid w:val="003D1464"/>
    <w:rsid w:val="003D28FF"/>
    <w:rsid w:val="003E17EA"/>
    <w:rsid w:val="003E1E6D"/>
    <w:rsid w:val="003E43C1"/>
    <w:rsid w:val="003E5D04"/>
    <w:rsid w:val="003E60C3"/>
    <w:rsid w:val="003E636C"/>
    <w:rsid w:val="003F5F5B"/>
    <w:rsid w:val="00403120"/>
    <w:rsid w:val="00411472"/>
    <w:rsid w:val="00412B12"/>
    <w:rsid w:val="00417660"/>
    <w:rsid w:val="00423716"/>
    <w:rsid w:val="00426821"/>
    <w:rsid w:val="00434B69"/>
    <w:rsid w:val="00437C74"/>
    <w:rsid w:val="00440465"/>
    <w:rsid w:val="00445C24"/>
    <w:rsid w:val="00446BCD"/>
    <w:rsid w:val="00452F08"/>
    <w:rsid w:val="00461748"/>
    <w:rsid w:val="004635BB"/>
    <w:rsid w:val="00466EA0"/>
    <w:rsid w:val="00471B79"/>
    <w:rsid w:val="00472C2D"/>
    <w:rsid w:val="00483076"/>
    <w:rsid w:val="004841DC"/>
    <w:rsid w:val="00495A9F"/>
    <w:rsid w:val="004A29E7"/>
    <w:rsid w:val="004A54E4"/>
    <w:rsid w:val="004A67A7"/>
    <w:rsid w:val="004A7668"/>
    <w:rsid w:val="004C6F01"/>
    <w:rsid w:val="004D03F2"/>
    <w:rsid w:val="004D069B"/>
    <w:rsid w:val="004D20C0"/>
    <w:rsid w:val="004D41E6"/>
    <w:rsid w:val="004D7578"/>
    <w:rsid w:val="004F3E2A"/>
    <w:rsid w:val="005027A9"/>
    <w:rsid w:val="005037AD"/>
    <w:rsid w:val="0050790F"/>
    <w:rsid w:val="00512B52"/>
    <w:rsid w:val="00515721"/>
    <w:rsid w:val="0051695E"/>
    <w:rsid w:val="00523653"/>
    <w:rsid w:val="00552CEC"/>
    <w:rsid w:val="005535EF"/>
    <w:rsid w:val="005556C2"/>
    <w:rsid w:val="00560194"/>
    <w:rsid w:val="00567E60"/>
    <w:rsid w:val="00586D7A"/>
    <w:rsid w:val="005A394C"/>
    <w:rsid w:val="005C042B"/>
    <w:rsid w:val="005C3847"/>
    <w:rsid w:val="005C73C0"/>
    <w:rsid w:val="005D06D4"/>
    <w:rsid w:val="005F7639"/>
    <w:rsid w:val="00603E34"/>
    <w:rsid w:val="00613B60"/>
    <w:rsid w:val="006270EC"/>
    <w:rsid w:val="0062732D"/>
    <w:rsid w:val="006373A5"/>
    <w:rsid w:val="00667EF8"/>
    <w:rsid w:val="006858D9"/>
    <w:rsid w:val="00685CEE"/>
    <w:rsid w:val="006865D0"/>
    <w:rsid w:val="006A1FA1"/>
    <w:rsid w:val="006C44E5"/>
    <w:rsid w:val="006C49E7"/>
    <w:rsid w:val="006D1251"/>
    <w:rsid w:val="006D2710"/>
    <w:rsid w:val="006F0746"/>
    <w:rsid w:val="006F0BD6"/>
    <w:rsid w:val="006F6549"/>
    <w:rsid w:val="0070439B"/>
    <w:rsid w:val="0072217D"/>
    <w:rsid w:val="00733207"/>
    <w:rsid w:val="007424EA"/>
    <w:rsid w:val="00751E86"/>
    <w:rsid w:val="007709A6"/>
    <w:rsid w:val="00777C7B"/>
    <w:rsid w:val="00784A28"/>
    <w:rsid w:val="00786B0E"/>
    <w:rsid w:val="007937A4"/>
    <w:rsid w:val="00796685"/>
    <w:rsid w:val="00796EE0"/>
    <w:rsid w:val="007974CB"/>
    <w:rsid w:val="007B1AF1"/>
    <w:rsid w:val="007C3295"/>
    <w:rsid w:val="007C480F"/>
    <w:rsid w:val="007C66B0"/>
    <w:rsid w:val="007C6CB1"/>
    <w:rsid w:val="007D1646"/>
    <w:rsid w:val="007E3264"/>
    <w:rsid w:val="007E6F6B"/>
    <w:rsid w:val="007F3AB7"/>
    <w:rsid w:val="00806EAB"/>
    <w:rsid w:val="00821143"/>
    <w:rsid w:val="00831115"/>
    <w:rsid w:val="00831B79"/>
    <w:rsid w:val="00832CD1"/>
    <w:rsid w:val="00833B10"/>
    <w:rsid w:val="00834F2D"/>
    <w:rsid w:val="00840E43"/>
    <w:rsid w:val="0085138C"/>
    <w:rsid w:val="0085364C"/>
    <w:rsid w:val="00863E71"/>
    <w:rsid w:val="0088581D"/>
    <w:rsid w:val="008971CB"/>
    <w:rsid w:val="008A2893"/>
    <w:rsid w:val="008B4FEC"/>
    <w:rsid w:val="008B5C66"/>
    <w:rsid w:val="008C1041"/>
    <w:rsid w:val="008C436A"/>
    <w:rsid w:val="008C61A4"/>
    <w:rsid w:val="008D04D8"/>
    <w:rsid w:val="008D3A31"/>
    <w:rsid w:val="008E2A73"/>
    <w:rsid w:val="008F04EA"/>
    <w:rsid w:val="008F0D4A"/>
    <w:rsid w:val="00905851"/>
    <w:rsid w:val="00906F5A"/>
    <w:rsid w:val="00936209"/>
    <w:rsid w:val="00955056"/>
    <w:rsid w:val="009617AE"/>
    <w:rsid w:val="00971AE4"/>
    <w:rsid w:val="009839EA"/>
    <w:rsid w:val="0099069B"/>
    <w:rsid w:val="00993F93"/>
    <w:rsid w:val="009A6880"/>
    <w:rsid w:val="009A737D"/>
    <w:rsid w:val="009A739D"/>
    <w:rsid w:val="009B5E91"/>
    <w:rsid w:val="009C4A92"/>
    <w:rsid w:val="009E32FC"/>
    <w:rsid w:val="009F38DE"/>
    <w:rsid w:val="009F3E85"/>
    <w:rsid w:val="009F69A9"/>
    <w:rsid w:val="00A00377"/>
    <w:rsid w:val="00A272AA"/>
    <w:rsid w:val="00A538AE"/>
    <w:rsid w:val="00A641FF"/>
    <w:rsid w:val="00A7072C"/>
    <w:rsid w:val="00A84217"/>
    <w:rsid w:val="00A864DA"/>
    <w:rsid w:val="00A95495"/>
    <w:rsid w:val="00AA1568"/>
    <w:rsid w:val="00AB2CE4"/>
    <w:rsid w:val="00AD0945"/>
    <w:rsid w:val="00AE653A"/>
    <w:rsid w:val="00AE6F82"/>
    <w:rsid w:val="00B02C50"/>
    <w:rsid w:val="00B17AA6"/>
    <w:rsid w:val="00B236BE"/>
    <w:rsid w:val="00B41C25"/>
    <w:rsid w:val="00B44DD9"/>
    <w:rsid w:val="00B50F98"/>
    <w:rsid w:val="00B51B56"/>
    <w:rsid w:val="00B54049"/>
    <w:rsid w:val="00B76BB4"/>
    <w:rsid w:val="00C148F8"/>
    <w:rsid w:val="00C24D4C"/>
    <w:rsid w:val="00C30DCD"/>
    <w:rsid w:val="00C32634"/>
    <w:rsid w:val="00C677E4"/>
    <w:rsid w:val="00C74FAC"/>
    <w:rsid w:val="00C75CE2"/>
    <w:rsid w:val="00C8651B"/>
    <w:rsid w:val="00C922DC"/>
    <w:rsid w:val="00CA0F06"/>
    <w:rsid w:val="00CC67A2"/>
    <w:rsid w:val="00CC6EEB"/>
    <w:rsid w:val="00CD3420"/>
    <w:rsid w:val="00CE1FBC"/>
    <w:rsid w:val="00CF6AF5"/>
    <w:rsid w:val="00D0162B"/>
    <w:rsid w:val="00D017E3"/>
    <w:rsid w:val="00D03280"/>
    <w:rsid w:val="00D2044C"/>
    <w:rsid w:val="00D20C1E"/>
    <w:rsid w:val="00D30D0A"/>
    <w:rsid w:val="00D366BD"/>
    <w:rsid w:val="00D461A1"/>
    <w:rsid w:val="00D6162D"/>
    <w:rsid w:val="00D64E21"/>
    <w:rsid w:val="00D70C0F"/>
    <w:rsid w:val="00D731DE"/>
    <w:rsid w:val="00DC4321"/>
    <w:rsid w:val="00DD0997"/>
    <w:rsid w:val="00DD1B82"/>
    <w:rsid w:val="00DE5854"/>
    <w:rsid w:val="00DE64B3"/>
    <w:rsid w:val="00DF0001"/>
    <w:rsid w:val="00DF08A3"/>
    <w:rsid w:val="00DF4D18"/>
    <w:rsid w:val="00E01DCE"/>
    <w:rsid w:val="00E032B7"/>
    <w:rsid w:val="00E060CC"/>
    <w:rsid w:val="00E25B15"/>
    <w:rsid w:val="00E26753"/>
    <w:rsid w:val="00E37D03"/>
    <w:rsid w:val="00E5063C"/>
    <w:rsid w:val="00E74EEE"/>
    <w:rsid w:val="00E83BB7"/>
    <w:rsid w:val="00E91DE5"/>
    <w:rsid w:val="00EB0DC7"/>
    <w:rsid w:val="00ED758F"/>
    <w:rsid w:val="00EE4B0E"/>
    <w:rsid w:val="00EE6214"/>
    <w:rsid w:val="00EE6EC5"/>
    <w:rsid w:val="00EE78D3"/>
    <w:rsid w:val="00F017D1"/>
    <w:rsid w:val="00F04DA8"/>
    <w:rsid w:val="00F054B5"/>
    <w:rsid w:val="00F07382"/>
    <w:rsid w:val="00F16279"/>
    <w:rsid w:val="00F20FDE"/>
    <w:rsid w:val="00F408FC"/>
    <w:rsid w:val="00F464DC"/>
    <w:rsid w:val="00F66E82"/>
    <w:rsid w:val="00F7325A"/>
    <w:rsid w:val="00F74E0C"/>
    <w:rsid w:val="00FA4E00"/>
    <w:rsid w:val="00FB2A2D"/>
    <w:rsid w:val="00FB419A"/>
    <w:rsid w:val="00FC1110"/>
    <w:rsid w:val="00FC124F"/>
    <w:rsid w:val="00FC31B3"/>
    <w:rsid w:val="00FD7E1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3D9FBF9-4EBB-4728-9AFC-DF469525E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2B401D"/>
    <w:rPr>
      <w:sz w:val="20"/>
      <w:szCs w:val="20"/>
    </w:rPr>
  </w:style>
  <w:style w:type="character" w:styleId="Refdenotaalpie">
    <w:name w:val="footnote reference"/>
    <w:basedOn w:val="Fuentedeprrafopredeter"/>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basedOn w:val="Fuentedeprrafopredeter"/>
    <w:rsid w:val="00EE6EC5"/>
    <w:rPr>
      <w:sz w:val="16"/>
      <w:szCs w:val="16"/>
    </w:rPr>
  </w:style>
  <w:style w:type="paragraph" w:styleId="Textocomentario">
    <w:name w:val="annotation text"/>
    <w:basedOn w:val="Normal"/>
    <w:link w:val="TextocomentarioCar"/>
    <w:uiPriority w:val="99"/>
    <w:rsid w:val="00EE6EC5"/>
    <w:rPr>
      <w:sz w:val="20"/>
      <w:szCs w:val="20"/>
    </w:rPr>
  </w:style>
  <w:style w:type="character" w:customStyle="1" w:styleId="TextocomentarioCar">
    <w:name w:val="Texto comentario Car"/>
    <w:basedOn w:val="Fuentedeprrafopredeter"/>
    <w:link w:val="Textocomentario"/>
    <w:uiPriority w:val="99"/>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basedOn w:val="TextocomentarioCar"/>
    <w:link w:val="Asuntodelcomentario"/>
    <w:rsid w:val="00EE6EC5"/>
    <w:rPr>
      <w:b/>
      <w:bCs/>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rsid w:val="007C480F"/>
    <w:rPr>
      <w:lang w:val="es-ES" w:eastAsia="es-ES"/>
    </w:rPr>
  </w:style>
  <w:style w:type="character" w:customStyle="1" w:styleId="PrrafodelistaCar">
    <w:name w:val="Párrafo de lista Car"/>
    <w:basedOn w:val="Fuentedeprrafopredeter"/>
    <w:link w:val="Prrafodelista"/>
    <w:uiPriority w:val="34"/>
    <w:rsid w:val="003304F8"/>
    <w:rPr>
      <w:rFonts w:ascii="Calibri" w:eastAsia="Calibri" w:hAnsi="Calibri"/>
      <w:sz w:val="22"/>
      <w:szCs w:val="22"/>
      <w:lang w:eastAsia="en-US"/>
    </w:rPr>
  </w:style>
  <w:style w:type="character" w:customStyle="1" w:styleId="Textoindependiente2Car">
    <w:name w:val="Texto independiente 2 Car"/>
    <w:basedOn w:val="Fuentedeprrafopredeter"/>
    <w:link w:val="Textoindependiente2"/>
    <w:rsid w:val="00DF08A3"/>
    <w:rPr>
      <w:rFonts w:ascii="Arial" w:hAnsi="Arial" w:cs="Arial"/>
      <w:b/>
      <w:bCs/>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521655">
      <w:bodyDiv w:val="1"/>
      <w:marLeft w:val="0"/>
      <w:marRight w:val="0"/>
      <w:marTop w:val="0"/>
      <w:marBottom w:val="0"/>
      <w:divBdr>
        <w:top w:val="none" w:sz="0" w:space="0" w:color="auto"/>
        <w:left w:val="none" w:sz="0" w:space="0" w:color="auto"/>
        <w:bottom w:val="none" w:sz="0" w:space="0" w:color="auto"/>
        <w:right w:val="none" w:sz="0" w:space="0" w:color="auto"/>
      </w:divBdr>
    </w:div>
    <w:div w:id="201938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41AD4A-13E2-45EC-94FA-42D886370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2748</Words>
  <Characters>15120</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DATOS GENERALES  DEL PROYECTO</vt:lpstr>
    </vt:vector>
  </TitlesOfParts>
  <Company>Servicio Nacional de Menores</Company>
  <LinksUpToDate>false</LinksUpToDate>
  <CharactersWithSpaces>17833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creator>SENAME;juan.gorigoitia@sename.cl</dc:creator>
  <cp:lastModifiedBy>González Valladares Ana María</cp:lastModifiedBy>
  <cp:revision>3</cp:revision>
  <cp:lastPrinted>2015-10-20T15:55:00Z</cp:lastPrinted>
  <dcterms:created xsi:type="dcterms:W3CDTF">2017-08-21T16:01:00Z</dcterms:created>
  <dcterms:modified xsi:type="dcterms:W3CDTF">2017-08-21T16:01:00Z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ies>
</file>