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87" w:rsidRDefault="00A90616" w:rsidP="00796F7D">
      <w:pPr>
        <w:spacing w:after="0"/>
        <w:jc w:val="center"/>
        <w:rPr>
          <w:b/>
          <w:lang w:val="es-ES"/>
        </w:rPr>
      </w:pPr>
      <w:r w:rsidRPr="00A90616">
        <w:rPr>
          <w:b/>
          <w:lang w:val="es-ES"/>
        </w:rPr>
        <w:t>ANEXO 3</w:t>
      </w:r>
    </w:p>
    <w:p w:rsidR="00A90616" w:rsidRDefault="00A90616" w:rsidP="00796F7D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CARTA DE OFERTA</w:t>
      </w:r>
    </w:p>
    <w:p w:rsidR="003A0922" w:rsidRPr="003A0922" w:rsidRDefault="003A0922" w:rsidP="003A0922">
      <w:pPr>
        <w:spacing w:after="0" w:line="240" w:lineRule="auto"/>
        <w:jc w:val="both"/>
        <w:rPr>
          <w:lang w:val="es-ES"/>
        </w:rPr>
      </w:pPr>
    </w:p>
    <w:p w:rsidR="005A2514" w:rsidRDefault="005A2514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5A2514" w:rsidRDefault="005A2514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sz w:val="20"/>
          <w:szCs w:val="20"/>
          <w:lang w:val="es-ES"/>
        </w:rPr>
        <w:t>Señora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sz w:val="20"/>
          <w:szCs w:val="20"/>
          <w:lang w:val="es-ES"/>
        </w:rPr>
        <w:t>Pamela Salgado Bustos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sz w:val="20"/>
          <w:szCs w:val="20"/>
          <w:lang w:val="es-ES"/>
        </w:rPr>
        <w:t>Directora (s) Regional Ñuble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sz w:val="20"/>
          <w:szCs w:val="20"/>
          <w:lang w:val="es-ES"/>
        </w:rPr>
        <w:t>SENAME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val="es-ES"/>
        </w:rPr>
      </w:pPr>
      <w:r w:rsidRPr="003A0922">
        <w:rPr>
          <w:rFonts w:ascii="Verdana" w:hAnsi="Verdana"/>
          <w:sz w:val="20"/>
          <w:szCs w:val="20"/>
          <w:u w:val="single"/>
          <w:lang w:val="es-ES"/>
        </w:rPr>
        <w:t>Presente</w:t>
      </w:r>
    </w:p>
    <w:p w:rsidR="003A0922" w:rsidRDefault="003A0922" w:rsidP="003A0922">
      <w:pPr>
        <w:spacing w:after="0" w:line="240" w:lineRule="auto"/>
        <w:jc w:val="both"/>
        <w:rPr>
          <w:u w:val="single"/>
          <w:lang w:val="es-ES"/>
        </w:rPr>
      </w:pPr>
    </w:p>
    <w:p w:rsidR="003A0922" w:rsidRDefault="003A0922" w:rsidP="003A0922">
      <w:pPr>
        <w:spacing w:after="0" w:line="240" w:lineRule="auto"/>
        <w:jc w:val="both"/>
        <w:rPr>
          <w:u w:val="single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sz w:val="20"/>
          <w:szCs w:val="20"/>
          <w:lang w:val="es-ES"/>
        </w:rPr>
        <w:t>Por la presente, remito Carta de Resumen de Oferta de arriendo a Dirección Regional SENAME Ñuble, por el Inmueble ubicado en ____________________________________________________</w:t>
      </w:r>
      <w:r>
        <w:rPr>
          <w:rFonts w:ascii="Verdana" w:hAnsi="Verdana"/>
          <w:sz w:val="20"/>
          <w:szCs w:val="20"/>
          <w:lang w:val="es-ES"/>
        </w:rPr>
        <w:t>________________, de propiedad de</w:t>
      </w:r>
      <w:r w:rsidRPr="003A0922">
        <w:rPr>
          <w:rFonts w:ascii="Verdana" w:hAnsi="Verdana"/>
          <w:sz w:val="20"/>
          <w:szCs w:val="20"/>
          <w:lang w:val="es-ES"/>
        </w:rPr>
        <w:t>______________________________________________________, RUT:__________________________, cuyas principales condiciones son las siguientes: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b/>
          <w:sz w:val="20"/>
          <w:szCs w:val="20"/>
          <w:lang w:val="es-ES"/>
        </w:rPr>
        <w:t>Renta Mensual:</w:t>
      </w:r>
      <w:r w:rsidRPr="003A0922">
        <w:rPr>
          <w:rFonts w:ascii="Verdana" w:hAnsi="Verdana"/>
          <w:sz w:val="20"/>
          <w:szCs w:val="20"/>
          <w:lang w:val="es-ES"/>
        </w:rPr>
        <w:t xml:space="preserve"> __________________ UF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b/>
          <w:sz w:val="20"/>
          <w:szCs w:val="20"/>
          <w:lang w:val="es-ES"/>
        </w:rPr>
        <w:t>Garantía de Arriendo:</w:t>
      </w:r>
      <w:r w:rsidRPr="003A0922">
        <w:rPr>
          <w:rFonts w:ascii="Verdana" w:hAnsi="Verdana"/>
          <w:sz w:val="20"/>
          <w:szCs w:val="20"/>
          <w:lang w:val="es-ES"/>
        </w:rPr>
        <w:t xml:space="preserve"> _____________ UF</w:t>
      </w: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A0922" w:rsidRP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3A0922">
        <w:rPr>
          <w:rFonts w:ascii="Verdana" w:hAnsi="Verdana"/>
          <w:b/>
          <w:sz w:val="20"/>
          <w:szCs w:val="20"/>
          <w:lang w:val="es-ES"/>
        </w:rPr>
        <w:t>Plazo de Arriendo:</w:t>
      </w:r>
      <w:r w:rsidRPr="003A0922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periodo inicial de </w:t>
      </w:r>
      <w:r w:rsidRPr="003A0922">
        <w:rPr>
          <w:rFonts w:ascii="Verdana" w:hAnsi="Verdana" w:cs="Arial"/>
          <w:sz w:val="20"/>
          <w:szCs w:val="20"/>
          <w:lang w:val="es-ES_tradnl" w:eastAsia="es-ES"/>
        </w:rPr>
        <w:t>3 a 5 años de duración del contrato, sujeto a la disponibilidad presupues</w:t>
      </w:r>
      <w:r w:rsidR="008C00CD">
        <w:rPr>
          <w:rFonts w:ascii="Verdana" w:hAnsi="Verdana" w:cs="Arial"/>
          <w:sz w:val="20"/>
          <w:szCs w:val="20"/>
          <w:lang w:val="es-ES_tradnl" w:eastAsia="es-ES"/>
        </w:rPr>
        <w:t>taria del Servicio Nacional de M</w:t>
      </w:r>
      <w:r w:rsidRPr="003A0922">
        <w:rPr>
          <w:rFonts w:ascii="Verdana" w:hAnsi="Verdana" w:cs="Arial"/>
          <w:sz w:val="20"/>
          <w:szCs w:val="20"/>
          <w:lang w:val="es-ES_tradnl" w:eastAsia="es-ES"/>
        </w:rPr>
        <w:t xml:space="preserve">enores, </w:t>
      </w:r>
      <w:r w:rsidRPr="003A0922">
        <w:rPr>
          <w:rFonts w:ascii="Verdana" w:hAnsi="Verdana" w:cs="Arial"/>
          <w:sz w:val="20"/>
          <w:szCs w:val="20"/>
        </w:rPr>
        <w:t>renovables automáticamente por períodos anuales, esto en virtud de las cláusulas del contrato a suscribir</w:t>
      </w:r>
      <w:r>
        <w:rPr>
          <w:rFonts w:ascii="Verdana" w:hAnsi="Verdana" w:cs="Arial"/>
          <w:sz w:val="20"/>
          <w:szCs w:val="20"/>
        </w:rPr>
        <w:t>.</w:t>
      </w:r>
    </w:p>
    <w:p w:rsidR="003A0922" w:rsidRDefault="003A0922" w:rsidP="003A0922">
      <w:pPr>
        <w:spacing w:after="0" w:line="240" w:lineRule="auto"/>
        <w:jc w:val="both"/>
        <w:rPr>
          <w:lang w:val="es-ES"/>
        </w:rPr>
      </w:pPr>
    </w:p>
    <w:p w:rsidR="003A0922" w:rsidRDefault="003A0922" w:rsidP="003A0922">
      <w:pPr>
        <w:spacing w:after="0" w:line="240" w:lineRule="auto"/>
        <w:jc w:val="both"/>
        <w:rPr>
          <w:lang w:val="es-ES"/>
        </w:rPr>
      </w:pPr>
    </w:p>
    <w:p w:rsidR="003A0922" w:rsidRDefault="003A0922" w:rsidP="003A092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5A2514">
        <w:rPr>
          <w:rFonts w:ascii="Verdana" w:hAnsi="Verdana"/>
          <w:b/>
          <w:sz w:val="20"/>
          <w:szCs w:val="20"/>
          <w:lang w:val="es-ES"/>
        </w:rPr>
        <w:t>Comisión de corretaje de propiedades:</w:t>
      </w:r>
      <w:r w:rsidR="00796F7D">
        <w:rPr>
          <w:rFonts w:ascii="Verdana" w:hAnsi="Verdana"/>
          <w:sz w:val="20"/>
          <w:szCs w:val="20"/>
          <w:lang w:val="es-ES"/>
        </w:rPr>
        <w:t xml:space="preserve"> será equivalente al ______% de un canon de arriendo, es decir, ______ UF, que el Servicio Nacional de Menores pagará </w:t>
      </w:r>
      <w:bookmarkStart w:id="0" w:name="_GoBack"/>
      <w:bookmarkEnd w:id="0"/>
      <w:r w:rsidR="00796F7D">
        <w:rPr>
          <w:rFonts w:ascii="Verdana" w:hAnsi="Verdana"/>
          <w:sz w:val="20"/>
          <w:szCs w:val="20"/>
          <w:lang w:val="es-ES"/>
        </w:rPr>
        <w:t>por una sola vez,</w:t>
      </w:r>
      <w:r w:rsidR="00796F7D" w:rsidRPr="008A5B07">
        <w:rPr>
          <w:rFonts w:ascii="Verdana" w:eastAsia="Times New Roman" w:hAnsi="Verdana" w:cs="Arial"/>
          <w:sz w:val="20"/>
          <w:szCs w:val="20"/>
          <w:lang w:val="es-ES" w:eastAsia="es-CL"/>
        </w:rPr>
        <w:t xml:space="preserve"> si eventualmente procediere, una vez obtenida la autorización de la Dirección de Presupuestos del Ministerio de Hacienda y habiéndose celebrado el correspondiente contrato de arriendo.</w:t>
      </w:r>
    </w:p>
    <w:p w:rsidR="00796F7D" w:rsidRPr="003A0922" w:rsidRDefault="00796F7D" w:rsidP="003A0922">
      <w:pPr>
        <w:spacing w:after="0" w:line="240" w:lineRule="auto"/>
        <w:jc w:val="both"/>
        <w:rPr>
          <w:b/>
          <w:lang w:val="es-ES"/>
        </w:rPr>
      </w:pPr>
    </w:p>
    <w:p w:rsidR="003A0922" w:rsidRDefault="003A0922" w:rsidP="003A0922">
      <w:pPr>
        <w:spacing w:after="0" w:line="240" w:lineRule="auto"/>
        <w:jc w:val="both"/>
        <w:rPr>
          <w:lang w:val="es-ES"/>
        </w:rPr>
      </w:pPr>
    </w:p>
    <w:p w:rsidR="005A2514" w:rsidRDefault="005A2514" w:rsidP="003A0922">
      <w:pPr>
        <w:spacing w:after="0" w:line="240" w:lineRule="auto"/>
        <w:jc w:val="both"/>
        <w:rPr>
          <w:lang w:val="es-ES"/>
        </w:rPr>
      </w:pPr>
    </w:p>
    <w:p w:rsidR="005A2514" w:rsidRPr="003A0922" w:rsidRDefault="00796F7D" w:rsidP="003A0922">
      <w:pPr>
        <w:spacing w:after="0" w:line="240" w:lineRule="auto"/>
        <w:jc w:val="both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F0F9" wp14:editId="2978707A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4572000" cy="1400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2514" w:rsidRDefault="005A2514" w:rsidP="005A2514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5A2514" w:rsidRDefault="005A2514" w:rsidP="005A251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 Y RUT</w:t>
                            </w:r>
                            <w:r w:rsidR="002D7B63">
                              <w:rPr>
                                <w:b/>
                                <w:lang w:val="es-ES"/>
                              </w:rPr>
                              <w:t xml:space="preserve"> PROPIETARIO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: _________________________________</w:t>
                            </w:r>
                          </w:p>
                          <w:p w:rsidR="005A2514" w:rsidRDefault="005A2514" w:rsidP="005A2514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5A2514" w:rsidRPr="00E40E50" w:rsidRDefault="002D7B63" w:rsidP="005A251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FIRMA PROPIETARIO</w:t>
                            </w:r>
                            <w:r w:rsidR="005A2514">
                              <w:rPr>
                                <w:b/>
                                <w:lang w:val="es-ES"/>
                              </w:rPr>
                              <w:t>: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BF0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9.5pt;width:5in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FlTgIAAKkEAAAOAAAAZHJzL2Uyb0RvYy54bWysVMFu2zAMvQ/YPwi6L7a7pN2COEWWIsOA&#10;oC2QDj0rshwbk0WNUmJnXz9KdtK022nYRaZE6ol8j/Tstms0Oyh0NZicZ6OUM2UkFLXZ5fz70+rD&#10;J86cF6YQGozK+VE5fjt//27W2qm6ggp0oZARiHHT1ua88t5Ok8TJSjXCjcAqQ84SsBGetrhLChQt&#10;oTc6uUrT66QFLCyCVM7R6V3v5POIX5ZK+oeydMoznXPKzccV47oNazKfiekOha1qOaQh/iGLRtSG&#10;Hj1D3Qkv2B7rP6CaWiI4KP1IQpNAWdZSxRqomix9U82mElbFWogcZ880uf8HK+8Pj8jqgrTjzIiG&#10;JFruRYHACsW86jywLJDUWjel2I2laN99gS5cGM4dHYbauxKb8KWqGPmJ7uOZYkJikg7HkxuSjVyS&#10;fNk4TbObScBJXq5bdP6rgoYFI+dIGkZqxWHtfB96CgmvOdB1saq1jpvQN2qpkR0EKa59TJLAX0Vp&#10;w9qcX3+cpBH4lS9An+9vtZA/hvQuoghPG8o5kNIXHyzfbbuBkS0URyIKoe83Z+WqJty1cP5RIDUY&#10;EUBD4x9oKTVQMjBYnFWAv/52HuJJd/Jy1lLD5tz93AtUnOlvhjriczYehw6Pm0gzZ3jp2V56zL5Z&#10;AjFEqlN20aTL6PXJLBGaZ5qtRXiVXMJIejvn/mQufT9GNJtSLRYxiHraCr82GysDdFAk8PnUPQu0&#10;g56hqe7h1Npi+kbWPjbcNLDYeyjrqHkguGd14J3mIXbNMLth4C73MerlDzP/DQAA//8DAFBLAwQU&#10;AAYACAAAACEAEMltQ9sAAAAHAQAADwAAAGRycy9kb3ducmV2LnhtbEyPwU7DMBBE70j8g7VI3KhD&#10;USFJs6kAFS6cKKhnN97aFrEdxW4a/p7lBKfRalYzb5rN7Hsx0ZhcDAi3iwIEhS5qFwzC58fLTQki&#10;ZRW06mMghG9KsGkvLxpV63gO7zTtshEcElKtEGzOQy1l6ix5lRZxoMDeMY5eZT5HI/Wozhzue7ks&#10;invplQvcYNVAz5a6r93JI2yfTGW6Uo12W2rnpnl/fDOviNdX8+MaRKY5/z3DLz6jQ8tMh3gKOoke&#10;gYdkhLuKld0HLgNxQFiuqhXItpH/+dsfAAAA//8DAFBLAQItABQABgAIAAAAIQC2gziS/gAAAOEB&#10;AAATAAAAAAAAAAAAAAAAAAAAAABbQ29udGVudF9UeXBlc10ueG1sUEsBAi0AFAAGAAgAAAAhADj9&#10;If/WAAAAlAEAAAsAAAAAAAAAAAAAAAAALwEAAF9yZWxzLy5yZWxzUEsBAi0AFAAGAAgAAAAhAOYW&#10;IWVOAgAAqQQAAA4AAAAAAAAAAAAAAAAALgIAAGRycy9lMm9Eb2MueG1sUEsBAi0AFAAGAAgAAAAh&#10;ABDJbUPbAAAABwEAAA8AAAAAAAAAAAAAAAAAqAQAAGRycy9kb3ducmV2LnhtbFBLBQYAAAAABAAE&#10;APMAAACwBQAAAAA=&#10;" fillcolor="white [3201]" strokeweight=".5pt">
                <v:textbox>
                  <w:txbxContent>
                    <w:p w:rsidR="005A2514" w:rsidRDefault="005A2514" w:rsidP="005A2514">
                      <w:pPr>
                        <w:rPr>
                          <w:b/>
                          <w:lang w:val="es-ES"/>
                        </w:rPr>
                      </w:pPr>
                    </w:p>
                    <w:p w:rsidR="005A2514" w:rsidRDefault="005A2514" w:rsidP="005A2514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 Y RUT</w:t>
                      </w:r>
                      <w:r w:rsidR="002D7B63">
                        <w:rPr>
                          <w:b/>
                          <w:lang w:val="es-ES"/>
                        </w:rPr>
                        <w:t xml:space="preserve"> PROPIETARIO</w:t>
                      </w:r>
                      <w:r>
                        <w:rPr>
                          <w:b/>
                          <w:lang w:val="es-ES"/>
                        </w:rPr>
                        <w:t>: _________________________________</w:t>
                      </w:r>
                    </w:p>
                    <w:p w:rsidR="005A2514" w:rsidRDefault="005A2514" w:rsidP="005A2514">
                      <w:pPr>
                        <w:rPr>
                          <w:b/>
                          <w:lang w:val="es-ES"/>
                        </w:rPr>
                      </w:pPr>
                    </w:p>
                    <w:p w:rsidR="005A2514" w:rsidRPr="00E40E50" w:rsidRDefault="002D7B63" w:rsidP="005A2514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FIRMA PROPIETARIO</w:t>
                      </w:r>
                      <w:r w:rsidR="005A2514">
                        <w:rPr>
                          <w:b/>
                          <w:lang w:val="es-ES"/>
                        </w:rPr>
                        <w:t>: 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514" w:rsidRPr="003A0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49B8"/>
    <w:multiLevelType w:val="hybridMultilevel"/>
    <w:tmpl w:val="8854677C"/>
    <w:lvl w:ilvl="0" w:tplc="CD2A4C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16"/>
    <w:rsid w:val="002D7B63"/>
    <w:rsid w:val="003A0922"/>
    <w:rsid w:val="005A2514"/>
    <w:rsid w:val="00796F7D"/>
    <w:rsid w:val="007E0987"/>
    <w:rsid w:val="008C00CD"/>
    <w:rsid w:val="00A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3610"/>
  <w15:chartTrackingRefBased/>
  <w15:docId w15:val="{D1C579BD-D8D6-4FE0-B7B1-FB3BF75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16 - DR Chillan - Coord UAF (Gloria Franco)</dc:creator>
  <cp:keywords/>
  <dc:description/>
  <cp:lastModifiedBy>16 - DR Chillan - Coord UAF (Gloria Franco)</cp:lastModifiedBy>
  <cp:revision>5</cp:revision>
  <dcterms:created xsi:type="dcterms:W3CDTF">2023-03-14T13:53:00Z</dcterms:created>
  <dcterms:modified xsi:type="dcterms:W3CDTF">2023-03-15T11:54:00Z</dcterms:modified>
</cp:coreProperties>
</file>