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A19F4" w14:textId="77777777" w:rsidR="00914E29" w:rsidRPr="005C3855" w:rsidRDefault="00C14C05" w:rsidP="005C3855">
      <w:pPr>
        <w:jc w:val="both"/>
        <w:rPr>
          <w:rFonts w:ascii="Arial" w:hAnsi="Arial" w:cs="Arial"/>
          <w:noProof/>
          <w:sz w:val="28"/>
          <w:szCs w:val="28"/>
          <w:lang w:val="es-CL" w:eastAsia="es-CL"/>
        </w:rPr>
      </w:pPr>
      <w:r w:rsidRPr="005C3855">
        <w:rPr>
          <w:rFonts w:ascii="Arial" w:hAnsi="Arial" w:cs="Arial"/>
          <w:noProof/>
          <w:sz w:val="28"/>
          <w:szCs w:val="28"/>
          <w:lang w:val="es-CL" w:eastAsia="es-CL"/>
        </w:rPr>
        <w:drawing>
          <wp:inline distT="0" distB="0" distL="0" distR="0" wp14:anchorId="22CA44CF" wp14:editId="44BE8BFF">
            <wp:extent cx="1783367" cy="1614790"/>
            <wp:effectExtent l="19050" t="0" r="7333" b="0"/>
            <wp:docPr id="19" name="Imagen 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6" cstate="print"/>
                    <a:stretch>
                      <a:fillRect/>
                    </a:stretch>
                  </pic:blipFill>
                  <pic:spPr>
                    <a:xfrm>
                      <a:off x="0" y="0"/>
                      <a:ext cx="1783367" cy="1614790"/>
                    </a:xfrm>
                    <a:prstGeom prst="rect">
                      <a:avLst/>
                    </a:prstGeom>
                  </pic:spPr>
                </pic:pic>
              </a:graphicData>
            </a:graphic>
          </wp:inline>
        </w:drawing>
      </w:r>
      <w:r w:rsidRPr="005C3855">
        <w:rPr>
          <w:rFonts w:ascii="Arial" w:hAnsi="Arial" w:cs="Arial"/>
          <w:noProof/>
          <w:sz w:val="28"/>
          <w:szCs w:val="28"/>
          <w:lang w:val="es-CL" w:eastAsia="es-CL"/>
        </w:rPr>
        <w:t xml:space="preserve"> </w:t>
      </w:r>
    </w:p>
    <w:p w14:paraId="76128206" w14:textId="77777777" w:rsidR="00914E29" w:rsidRPr="005C3855" w:rsidRDefault="00914E29" w:rsidP="005C3855">
      <w:pPr>
        <w:jc w:val="both"/>
        <w:rPr>
          <w:rFonts w:ascii="Arial" w:hAnsi="Arial" w:cs="Arial"/>
          <w:noProof/>
          <w:sz w:val="28"/>
          <w:szCs w:val="28"/>
          <w:lang w:val="es-CL" w:eastAsia="es-CL"/>
        </w:rPr>
      </w:pPr>
    </w:p>
    <w:p w14:paraId="3F131EF5" w14:textId="77777777" w:rsidR="00914E29" w:rsidRPr="005C3855" w:rsidRDefault="00BB1748" w:rsidP="005C3855">
      <w:pPr>
        <w:jc w:val="both"/>
        <w:rPr>
          <w:rFonts w:ascii="Arial" w:hAnsi="Arial" w:cs="Arial"/>
          <w:b/>
          <w:sz w:val="28"/>
          <w:szCs w:val="28"/>
        </w:rPr>
      </w:pPr>
      <w:r w:rsidRPr="005C3855">
        <w:rPr>
          <w:rFonts w:ascii="Arial" w:hAnsi="Arial" w:cs="Arial"/>
          <w:b/>
          <w:sz w:val="28"/>
          <w:szCs w:val="28"/>
        </w:rPr>
        <w:t>R</w:t>
      </w:r>
      <w:r w:rsidR="00914E29" w:rsidRPr="005C3855">
        <w:rPr>
          <w:rFonts w:ascii="Arial" w:hAnsi="Arial" w:cs="Arial"/>
          <w:b/>
          <w:sz w:val="28"/>
          <w:szCs w:val="28"/>
        </w:rPr>
        <w:t>EUNIÓN DEL CONSEJO DE LA SOCIEDAD CIVIL (COSOC) SENAME</w:t>
      </w:r>
    </w:p>
    <w:p w14:paraId="5B9783BB" w14:textId="77777777" w:rsidR="00914E29" w:rsidRPr="005C3855" w:rsidRDefault="00E7073D" w:rsidP="005C3855">
      <w:pPr>
        <w:jc w:val="both"/>
        <w:rPr>
          <w:rFonts w:ascii="Arial" w:hAnsi="Arial" w:cs="Arial"/>
          <w:b/>
          <w:sz w:val="28"/>
          <w:szCs w:val="28"/>
        </w:rPr>
      </w:pPr>
      <w:r w:rsidRPr="005C3855">
        <w:rPr>
          <w:rFonts w:ascii="Arial" w:hAnsi="Arial" w:cs="Arial"/>
          <w:b/>
          <w:sz w:val="28"/>
          <w:szCs w:val="28"/>
        </w:rPr>
        <w:t xml:space="preserve">AREA </w:t>
      </w:r>
      <w:r w:rsidR="00914E29" w:rsidRPr="005C3855">
        <w:rPr>
          <w:rFonts w:ascii="Arial" w:hAnsi="Arial" w:cs="Arial"/>
          <w:b/>
          <w:sz w:val="28"/>
          <w:szCs w:val="28"/>
        </w:rPr>
        <w:t>PARTICIPACIÓN CIUDADANA</w:t>
      </w:r>
    </w:p>
    <w:p w14:paraId="5EA577E5" w14:textId="77777777" w:rsidR="00193139" w:rsidRPr="005C3855" w:rsidRDefault="00193139" w:rsidP="005C3855">
      <w:pPr>
        <w:jc w:val="both"/>
        <w:rPr>
          <w:rFonts w:ascii="Arial" w:hAnsi="Arial" w:cs="Arial"/>
          <w:b/>
          <w:sz w:val="28"/>
          <w:szCs w:val="28"/>
        </w:rPr>
      </w:pPr>
    </w:p>
    <w:p w14:paraId="0CF579AA" w14:textId="4682450F" w:rsidR="00914E29" w:rsidRDefault="001855EC" w:rsidP="005C3855">
      <w:pPr>
        <w:jc w:val="both"/>
        <w:rPr>
          <w:rFonts w:ascii="Arial" w:hAnsi="Arial" w:cs="Arial"/>
          <w:sz w:val="28"/>
          <w:szCs w:val="28"/>
        </w:rPr>
      </w:pPr>
      <w:r>
        <w:rPr>
          <w:rFonts w:ascii="Arial" w:hAnsi="Arial" w:cs="Arial"/>
          <w:sz w:val="28"/>
          <w:szCs w:val="28"/>
        </w:rPr>
        <w:t>Resumen de acta N°</w:t>
      </w:r>
      <w:r w:rsidR="00C7368A">
        <w:rPr>
          <w:rFonts w:ascii="Arial" w:hAnsi="Arial" w:cs="Arial"/>
          <w:sz w:val="28"/>
          <w:szCs w:val="28"/>
        </w:rPr>
        <w:t>2</w:t>
      </w:r>
      <w:bookmarkStart w:id="0" w:name="_GoBack"/>
      <w:bookmarkEnd w:id="0"/>
      <w:r w:rsidR="00C7368A">
        <w:rPr>
          <w:rFonts w:ascii="Arial" w:hAnsi="Arial" w:cs="Arial"/>
          <w:sz w:val="28"/>
          <w:szCs w:val="28"/>
        </w:rPr>
        <w:t xml:space="preserve"> sesión Extraordinaria</w:t>
      </w:r>
      <w:r w:rsidR="00E7073D" w:rsidRPr="005C3855">
        <w:rPr>
          <w:rFonts w:ascii="Arial" w:hAnsi="Arial" w:cs="Arial"/>
          <w:sz w:val="28"/>
          <w:szCs w:val="28"/>
        </w:rPr>
        <w:t xml:space="preserve"> período 2022-2024</w:t>
      </w:r>
    </w:p>
    <w:p w14:paraId="404930B2" w14:textId="1B3F92CC" w:rsidR="00914E29" w:rsidRPr="005C3855" w:rsidRDefault="00FD17DE" w:rsidP="005C3855">
      <w:pPr>
        <w:jc w:val="both"/>
        <w:rPr>
          <w:rFonts w:ascii="Arial" w:hAnsi="Arial" w:cs="Arial"/>
          <w:sz w:val="28"/>
          <w:szCs w:val="28"/>
        </w:rPr>
      </w:pPr>
      <w:r>
        <w:rPr>
          <w:rFonts w:ascii="Arial" w:hAnsi="Arial" w:cs="Arial"/>
          <w:sz w:val="28"/>
          <w:szCs w:val="28"/>
        </w:rPr>
        <w:t>Fecha: 26 de jul</w:t>
      </w:r>
      <w:r w:rsidR="00E7073D" w:rsidRPr="005C3855">
        <w:rPr>
          <w:rFonts w:ascii="Arial" w:hAnsi="Arial" w:cs="Arial"/>
          <w:sz w:val="28"/>
          <w:szCs w:val="28"/>
        </w:rPr>
        <w:t>io de 2022</w:t>
      </w:r>
    </w:p>
    <w:p w14:paraId="52DDF082" w14:textId="794C29A6" w:rsidR="00914E29" w:rsidRPr="005C3855" w:rsidRDefault="00914E29" w:rsidP="005C3855">
      <w:pPr>
        <w:jc w:val="both"/>
        <w:rPr>
          <w:rFonts w:ascii="Arial" w:hAnsi="Arial" w:cs="Arial"/>
          <w:sz w:val="28"/>
          <w:szCs w:val="28"/>
        </w:rPr>
      </w:pPr>
      <w:r w:rsidRPr="005C3855">
        <w:rPr>
          <w:rFonts w:ascii="Arial" w:hAnsi="Arial" w:cs="Arial"/>
          <w:sz w:val="28"/>
          <w:szCs w:val="28"/>
        </w:rPr>
        <w:t xml:space="preserve">Hora: </w:t>
      </w:r>
      <w:r w:rsidR="00E7073D" w:rsidRPr="005C3855">
        <w:rPr>
          <w:rFonts w:ascii="Arial" w:hAnsi="Arial" w:cs="Arial"/>
          <w:sz w:val="28"/>
          <w:szCs w:val="28"/>
        </w:rPr>
        <w:t>10:00</w:t>
      </w:r>
      <w:r w:rsidR="00FD17DE">
        <w:rPr>
          <w:rFonts w:ascii="Arial" w:hAnsi="Arial" w:cs="Arial"/>
          <w:sz w:val="28"/>
          <w:szCs w:val="28"/>
        </w:rPr>
        <w:t xml:space="preserve"> a 11:3</w:t>
      </w:r>
      <w:r w:rsidRPr="005C3855">
        <w:rPr>
          <w:rFonts w:ascii="Arial" w:hAnsi="Arial" w:cs="Arial"/>
          <w:sz w:val="28"/>
          <w:szCs w:val="28"/>
        </w:rPr>
        <w:t>0 horas</w:t>
      </w:r>
    </w:p>
    <w:p w14:paraId="27608EE2" w14:textId="24E0805E" w:rsidR="00914E29" w:rsidRPr="005C3855" w:rsidRDefault="00914E29" w:rsidP="005C3855">
      <w:pPr>
        <w:jc w:val="both"/>
        <w:rPr>
          <w:rFonts w:ascii="Arial" w:hAnsi="Arial" w:cs="Arial"/>
          <w:sz w:val="28"/>
          <w:szCs w:val="28"/>
        </w:rPr>
      </w:pPr>
      <w:r w:rsidRPr="005C3855">
        <w:rPr>
          <w:rFonts w:ascii="Arial" w:hAnsi="Arial" w:cs="Arial"/>
          <w:sz w:val="28"/>
          <w:szCs w:val="28"/>
        </w:rPr>
        <w:t>Lugar: Esta sesión</w:t>
      </w:r>
      <w:r w:rsidR="00FD17DE">
        <w:rPr>
          <w:rFonts w:ascii="Arial" w:hAnsi="Arial" w:cs="Arial"/>
          <w:sz w:val="28"/>
          <w:szCs w:val="28"/>
        </w:rPr>
        <w:t xml:space="preserve"> fue teletrabajo</w:t>
      </w:r>
    </w:p>
    <w:p w14:paraId="3E563DE8" w14:textId="77777777" w:rsidR="00914E29" w:rsidRPr="005C3855" w:rsidRDefault="00FA19A6" w:rsidP="005C3855">
      <w:pPr>
        <w:spacing w:after="0" w:line="240" w:lineRule="auto"/>
        <w:jc w:val="both"/>
        <w:rPr>
          <w:rFonts w:ascii="Arial" w:hAnsi="Arial" w:cs="Arial"/>
          <w:b/>
          <w:sz w:val="28"/>
          <w:szCs w:val="28"/>
          <w:u w:val="single"/>
        </w:rPr>
      </w:pPr>
      <w:r w:rsidRPr="005C3855">
        <w:rPr>
          <w:rFonts w:ascii="Arial" w:hAnsi="Arial" w:cs="Arial"/>
          <w:b/>
          <w:sz w:val="28"/>
          <w:szCs w:val="28"/>
          <w:u w:val="single"/>
        </w:rPr>
        <w:t>ASISTENTES:</w:t>
      </w:r>
    </w:p>
    <w:p w14:paraId="0D91C3E7" w14:textId="77777777" w:rsidR="00914E29" w:rsidRPr="005C3855" w:rsidRDefault="00914E29" w:rsidP="005C3855">
      <w:pPr>
        <w:spacing w:after="0" w:line="240" w:lineRule="auto"/>
        <w:jc w:val="both"/>
        <w:rPr>
          <w:rFonts w:ascii="Arial" w:hAnsi="Arial" w:cs="Arial"/>
          <w:b/>
          <w:sz w:val="28"/>
          <w:szCs w:val="28"/>
          <w:u w:val="single"/>
        </w:rPr>
      </w:pPr>
    </w:p>
    <w:p w14:paraId="2C15277F" w14:textId="77777777" w:rsidR="00914E29" w:rsidRPr="005C3855" w:rsidRDefault="00914E29" w:rsidP="005C3855">
      <w:pPr>
        <w:spacing w:after="0" w:line="240" w:lineRule="auto"/>
        <w:jc w:val="both"/>
        <w:rPr>
          <w:rFonts w:ascii="Arial" w:hAnsi="Arial" w:cs="Arial"/>
          <w:b/>
          <w:sz w:val="28"/>
          <w:szCs w:val="28"/>
          <w:u w:val="single"/>
        </w:rPr>
      </w:pPr>
    </w:p>
    <w:tbl>
      <w:tblPr>
        <w:tblStyle w:val="Tablaconcuadrcula"/>
        <w:tblW w:w="0" w:type="auto"/>
        <w:tblLook w:val="04A0" w:firstRow="1" w:lastRow="0" w:firstColumn="1" w:lastColumn="0" w:noHBand="0" w:noVBand="1"/>
      </w:tblPr>
      <w:tblGrid>
        <w:gridCol w:w="4407"/>
        <w:gridCol w:w="4421"/>
      </w:tblGrid>
      <w:tr w:rsidR="00FD17DE" w:rsidRPr="005C3855" w14:paraId="61A8808D" w14:textId="77777777" w:rsidTr="00FD17DE">
        <w:tc>
          <w:tcPr>
            <w:tcW w:w="4407" w:type="dxa"/>
          </w:tcPr>
          <w:p w14:paraId="0870D3BC" w14:textId="35184375" w:rsidR="00FD17DE" w:rsidRPr="005C3855" w:rsidRDefault="00FD17DE" w:rsidP="00FD17DE">
            <w:pPr>
              <w:jc w:val="both"/>
              <w:rPr>
                <w:rFonts w:ascii="Arial" w:hAnsi="Arial" w:cs="Arial"/>
                <w:sz w:val="28"/>
                <w:szCs w:val="28"/>
              </w:rPr>
            </w:pPr>
            <w:r w:rsidRPr="005C3855">
              <w:rPr>
                <w:rFonts w:ascii="Arial" w:hAnsi="Arial" w:cs="Arial"/>
                <w:sz w:val="28"/>
                <w:szCs w:val="28"/>
              </w:rPr>
              <w:t>Paula Urzúa  Frei</w:t>
            </w:r>
          </w:p>
        </w:tc>
        <w:tc>
          <w:tcPr>
            <w:tcW w:w="4421" w:type="dxa"/>
          </w:tcPr>
          <w:p w14:paraId="6B777AA2" w14:textId="0AB81EBC" w:rsidR="00FD17DE" w:rsidRPr="005C3855" w:rsidRDefault="00FD17DE" w:rsidP="00FD17DE">
            <w:pPr>
              <w:jc w:val="both"/>
              <w:rPr>
                <w:rFonts w:ascii="Arial" w:hAnsi="Arial" w:cs="Arial"/>
                <w:sz w:val="28"/>
                <w:szCs w:val="28"/>
              </w:rPr>
            </w:pPr>
            <w:r w:rsidRPr="005C3855">
              <w:rPr>
                <w:rFonts w:ascii="Arial" w:hAnsi="Arial" w:cs="Arial"/>
                <w:sz w:val="28"/>
                <w:szCs w:val="28"/>
              </w:rPr>
              <w:t>Secretaria Ejecutiva y de actas</w:t>
            </w:r>
          </w:p>
        </w:tc>
      </w:tr>
      <w:tr w:rsidR="00FD17DE" w:rsidRPr="005C3855" w14:paraId="0E1AB693" w14:textId="77777777" w:rsidTr="00FD17DE">
        <w:tc>
          <w:tcPr>
            <w:tcW w:w="4407" w:type="dxa"/>
          </w:tcPr>
          <w:p w14:paraId="18588A0D" w14:textId="68ABD39A" w:rsidR="00FD17DE" w:rsidRPr="005C3855" w:rsidRDefault="00FD17DE" w:rsidP="00FD17DE">
            <w:pPr>
              <w:jc w:val="both"/>
              <w:rPr>
                <w:rFonts w:ascii="Arial" w:hAnsi="Arial" w:cs="Arial"/>
                <w:sz w:val="28"/>
                <w:szCs w:val="28"/>
              </w:rPr>
            </w:pPr>
            <w:r>
              <w:rPr>
                <w:rFonts w:ascii="Arial" w:hAnsi="Arial" w:cs="Arial"/>
                <w:sz w:val="28"/>
                <w:szCs w:val="28"/>
              </w:rPr>
              <w:t xml:space="preserve">Alfonso </w:t>
            </w:r>
            <w:proofErr w:type="spellStart"/>
            <w:r>
              <w:rPr>
                <w:rFonts w:ascii="Arial" w:hAnsi="Arial" w:cs="Arial"/>
                <w:sz w:val="28"/>
                <w:szCs w:val="28"/>
              </w:rPr>
              <w:t>Jimenez</w:t>
            </w:r>
            <w:proofErr w:type="spellEnd"/>
          </w:p>
        </w:tc>
        <w:tc>
          <w:tcPr>
            <w:tcW w:w="4421" w:type="dxa"/>
          </w:tcPr>
          <w:p w14:paraId="17B4CC9F" w14:textId="7E4FAC02" w:rsidR="00FD17DE" w:rsidRPr="005C3855" w:rsidRDefault="00FD17DE" w:rsidP="00FD17DE">
            <w:pPr>
              <w:jc w:val="both"/>
              <w:rPr>
                <w:rFonts w:ascii="Arial" w:hAnsi="Arial" w:cs="Arial"/>
                <w:sz w:val="28"/>
                <w:szCs w:val="28"/>
              </w:rPr>
            </w:pPr>
            <w:r>
              <w:rPr>
                <w:rFonts w:ascii="Arial" w:hAnsi="Arial" w:cs="Arial"/>
                <w:sz w:val="28"/>
                <w:szCs w:val="28"/>
              </w:rPr>
              <w:t>Asesor de Gabinete</w:t>
            </w:r>
          </w:p>
        </w:tc>
      </w:tr>
      <w:tr w:rsidR="00FD17DE" w:rsidRPr="005C3855" w14:paraId="2669E81B" w14:textId="77777777" w:rsidTr="00FD17DE">
        <w:tc>
          <w:tcPr>
            <w:tcW w:w="4407" w:type="dxa"/>
          </w:tcPr>
          <w:p w14:paraId="31DACB78" w14:textId="77777777" w:rsidR="00FD17DE" w:rsidRPr="005C3855" w:rsidRDefault="00FD17DE" w:rsidP="00FD17DE">
            <w:pPr>
              <w:jc w:val="both"/>
              <w:rPr>
                <w:rFonts w:ascii="Arial" w:hAnsi="Arial" w:cs="Arial"/>
                <w:sz w:val="28"/>
                <w:szCs w:val="28"/>
              </w:rPr>
            </w:pPr>
            <w:r w:rsidRPr="005C3855">
              <w:rPr>
                <w:rFonts w:ascii="Arial" w:hAnsi="Arial" w:cs="Arial"/>
                <w:sz w:val="28"/>
                <w:szCs w:val="28"/>
              </w:rPr>
              <w:t>Bernardo Vásquez</w:t>
            </w:r>
          </w:p>
        </w:tc>
        <w:tc>
          <w:tcPr>
            <w:tcW w:w="4421" w:type="dxa"/>
          </w:tcPr>
          <w:p w14:paraId="31BC7890" w14:textId="77777777" w:rsidR="00FD17DE" w:rsidRPr="005C3855" w:rsidRDefault="00FD17DE" w:rsidP="00FD17DE">
            <w:pPr>
              <w:jc w:val="both"/>
              <w:rPr>
                <w:rFonts w:ascii="Arial" w:hAnsi="Arial" w:cs="Arial"/>
                <w:sz w:val="28"/>
                <w:szCs w:val="28"/>
              </w:rPr>
            </w:pPr>
            <w:r w:rsidRPr="005C3855">
              <w:rPr>
                <w:rFonts w:ascii="Arial" w:hAnsi="Arial" w:cs="Arial"/>
                <w:sz w:val="28"/>
                <w:szCs w:val="28"/>
              </w:rPr>
              <w:t>Fundación Reinventarse</w:t>
            </w:r>
          </w:p>
        </w:tc>
      </w:tr>
      <w:tr w:rsidR="00FD17DE" w:rsidRPr="005C3855" w14:paraId="26A9310E" w14:textId="77777777" w:rsidTr="00FD17DE">
        <w:tc>
          <w:tcPr>
            <w:tcW w:w="4407" w:type="dxa"/>
          </w:tcPr>
          <w:p w14:paraId="47FA2BB3" w14:textId="77777777" w:rsidR="00FD17DE" w:rsidRPr="005C3855" w:rsidRDefault="00FD17DE" w:rsidP="00FD17DE">
            <w:pPr>
              <w:jc w:val="both"/>
              <w:rPr>
                <w:rFonts w:ascii="Arial" w:hAnsi="Arial" w:cs="Arial"/>
                <w:sz w:val="28"/>
                <w:szCs w:val="28"/>
              </w:rPr>
            </w:pPr>
            <w:r w:rsidRPr="005C3855">
              <w:rPr>
                <w:rFonts w:ascii="Arial" w:hAnsi="Arial" w:cs="Arial"/>
                <w:sz w:val="28"/>
                <w:szCs w:val="28"/>
              </w:rPr>
              <w:t xml:space="preserve">María </w:t>
            </w:r>
            <w:proofErr w:type="spellStart"/>
            <w:r w:rsidRPr="005C3855">
              <w:rPr>
                <w:rFonts w:ascii="Arial" w:hAnsi="Arial" w:cs="Arial"/>
                <w:sz w:val="28"/>
                <w:szCs w:val="28"/>
              </w:rPr>
              <w:t>Jesus</w:t>
            </w:r>
            <w:proofErr w:type="spellEnd"/>
            <w:r w:rsidRPr="005C3855">
              <w:rPr>
                <w:rFonts w:ascii="Arial" w:hAnsi="Arial" w:cs="Arial"/>
                <w:sz w:val="28"/>
                <w:szCs w:val="28"/>
              </w:rPr>
              <w:t xml:space="preserve"> Valenzuela</w:t>
            </w:r>
          </w:p>
        </w:tc>
        <w:tc>
          <w:tcPr>
            <w:tcW w:w="4421" w:type="dxa"/>
          </w:tcPr>
          <w:p w14:paraId="636B4E56" w14:textId="77777777" w:rsidR="00FD17DE" w:rsidRPr="005C3855" w:rsidRDefault="00FD17DE" w:rsidP="00FD17DE">
            <w:pPr>
              <w:jc w:val="both"/>
              <w:rPr>
                <w:rFonts w:ascii="Arial" w:hAnsi="Arial" w:cs="Arial"/>
                <w:sz w:val="28"/>
                <w:szCs w:val="28"/>
              </w:rPr>
            </w:pPr>
            <w:r w:rsidRPr="005C3855">
              <w:rPr>
                <w:rFonts w:ascii="Arial" w:hAnsi="Arial" w:cs="Arial"/>
                <w:sz w:val="28"/>
                <w:szCs w:val="28"/>
              </w:rPr>
              <w:t>Fundación Paz Ciudadana</w:t>
            </w:r>
          </w:p>
        </w:tc>
      </w:tr>
      <w:tr w:rsidR="00FD17DE" w:rsidRPr="005C3855" w14:paraId="0BEF541F" w14:textId="77777777" w:rsidTr="00FD17DE">
        <w:tc>
          <w:tcPr>
            <w:tcW w:w="4407" w:type="dxa"/>
          </w:tcPr>
          <w:p w14:paraId="43CBAA92" w14:textId="77777777" w:rsidR="00FD17DE" w:rsidRPr="005C3855" w:rsidRDefault="00FD17DE" w:rsidP="00FD17DE">
            <w:pPr>
              <w:jc w:val="both"/>
              <w:rPr>
                <w:rFonts w:ascii="Arial" w:hAnsi="Arial" w:cs="Arial"/>
                <w:sz w:val="28"/>
                <w:szCs w:val="28"/>
              </w:rPr>
            </w:pPr>
            <w:r w:rsidRPr="005C3855">
              <w:rPr>
                <w:rFonts w:ascii="Arial" w:hAnsi="Arial" w:cs="Arial"/>
                <w:sz w:val="28"/>
                <w:szCs w:val="28"/>
              </w:rPr>
              <w:t xml:space="preserve">Alejandra </w:t>
            </w:r>
            <w:proofErr w:type="spellStart"/>
            <w:r w:rsidRPr="005C3855">
              <w:rPr>
                <w:rFonts w:ascii="Arial" w:hAnsi="Arial" w:cs="Arial"/>
                <w:sz w:val="28"/>
                <w:szCs w:val="28"/>
              </w:rPr>
              <w:t>Milchensen</w:t>
            </w:r>
            <w:proofErr w:type="spellEnd"/>
          </w:p>
        </w:tc>
        <w:tc>
          <w:tcPr>
            <w:tcW w:w="4421" w:type="dxa"/>
          </w:tcPr>
          <w:p w14:paraId="775B7DA0" w14:textId="77777777" w:rsidR="00FD17DE" w:rsidRPr="005C3855" w:rsidRDefault="00FD17DE" w:rsidP="00FD17DE">
            <w:pPr>
              <w:jc w:val="both"/>
              <w:rPr>
                <w:rFonts w:ascii="Arial" w:hAnsi="Arial" w:cs="Arial"/>
                <w:sz w:val="28"/>
                <w:szCs w:val="28"/>
              </w:rPr>
            </w:pPr>
            <w:r w:rsidRPr="005C3855">
              <w:rPr>
                <w:rFonts w:ascii="Arial" w:hAnsi="Arial" w:cs="Arial"/>
                <w:sz w:val="28"/>
                <w:szCs w:val="28"/>
              </w:rPr>
              <w:t xml:space="preserve">Fundación </w:t>
            </w:r>
            <w:proofErr w:type="spellStart"/>
            <w:r w:rsidRPr="005C3855">
              <w:rPr>
                <w:rFonts w:ascii="Arial" w:hAnsi="Arial" w:cs="Arial"/>
                <w:sz w:val="28"/>
                <w:szCs w:val="28"/>
              </w:rPr>
              <w:t>Itaca</w:t>
            </w:r>
            <w:proofErr w:type="spellEnd"/>
          </w:p>
        </w:tc>
      </w:tr>
      <w:tr w:rsidR="00FD17DE" w:rsidRPr="005C3855" w14:paraId="62B62A1C" w14:textId="77777777" w:rsidTr="00FD17DE">
        <w:tc>
          <w:tcPr>
            <w:tcW w:w="4407" w:type="dxa"/>
          </w:tcPr>
          <w:p w14:paraId="777AD970" w14:textId="77777777" w:rsidR="00FD17DE" w:rsidRPr="005C3855" w:rsidRDefault="00FD17DE" w:rsidP="00FD17DE">
            <w:pPr>
              <w:jc w:val="both"/>
              <w:rPr>
                <w:rFonts w:ascii="Arial" w:hAnsi="Arial" w:cs="Arial"/>
                <w:sz w:val="28"/>
                <w:szCs w:val="28"/>
              </w:rPr>
            </w:pPr>
            <w:r w:rsidRPr="005C3855">
              <w:rPr>
                <w:rFonts w:ascii="Arial" w:hAnsi="Arial" w:cs="Arial"/>
                <w:sz w:val="28"/>
                <w:szCs w:val="28"/>
              </w:rPr>
              <w:t>Carlos Alvear Pareja</w:t>
            </w:r>
          </w:p>
          <w:p w14:paraId="3EF49606" w14:textId="77777777" w:rsidR="00FD17DE" w:rsidRPr="005C3855" w:rsidRDefault="00FD17DE" w:rsidP="00FD17DE">
            <w:pPr>
              <w:jc w:val="both"/>
              <w:rPr>
                <w:rFonts w:ascii="Arial" w:hAnsi="Arial" w:cs="Arial"/>
                <w:sz w:val="28"/>
                <w:szCs w:val="28"/>
                <w:highlight w:val="yellow"/>
              </w:rPr>
            </w:pPr>
          </w:p>
        </w:tc>
        <w:tc>
          <w:tcPr>
            <w:tcW w:w="4421" w:type="dxa"/>
          </w:tcPr>
          <w:p w14:paraId="482C333B" w14:textId="77777777" w:rsidR="00FD17DE" w:rsidRPr="005C3855" w:rsidRDefault="00FD17DE" w:rsidP="00FD17DE">
            <w:pPr>
              <w:jc w:val="both"/>
              <w:rPr>
                <w:rFonts w:ascii="Arial" w:hAnsi="Arial" w:cs="Arial"/>
                <w:sz w:val="28"/>
                <w:szCs w:val="28"/>
              </w:rPr>
            </w:pPr>
            <w:r w:rsidRPr="005C3855">
              <w:rPr>
                <w:rFonts w:ascii="Arial" w:hAnsi="Arial" w:cs="Arial"/>
                <w:sz w:val="28"/>
                <w:szCs w:val="28"/>
              </w:rPr>
              <w:t>Fundación Acción Para  La Infancia</w:t>
            </w:r>
          </w:p>
        </w:tc>
      </w:tr>
      <w:tr w:rsidR="00FD17DE" w:rsidRPr="005C3855" w14:paraId="6B78D329" w14:textId="77777777" w:rsidTr="00FD17DE">
        <w:trPr>
          <w:trHeight w:val="365"/>
        </w:trPr>
        <w:tc>
          <w:tcPr>
            <w:tcW w:w="4407" w:type="dxa"/>
          </w:tcPr>
          <w:p w14:paraId="5EBD7492" w14:textId="77777777" w:rsidR="00FD17DE" w:rsidRPr="005C3855" w:rsidRDefault="00FD17DE" w:rsidP="00FD17DE">
            <w:pPr>
              <w:jc w:val="both"/>
              <w:rPr>
                <w:rFonts w:ascii="Arial" w:hAnsi="Arial" w:cs="Arial"/>
                <w:sz w:val="28"/>
                <w:szCs w:val="28"/>
              </w:rPr>
            </w:pPr>
            <w:r w:rsidRPr="005C3855">
              <w:rPr>
                <w:rFonts w:ascii="Arial" w:hAnsi="Arial" w:cs="Arial"/>
                <w:sz w:val="28"/>
                <w:szCs w:val="28"/>
              </w:rPr>
              <w:t>María Teresa Sepúlveda</w:t>
            </w:r>
          </w:p>
        </w:tc>
        <w:tc>
          <w:tcPr>
            <w:tcW w:w="4421" w:type="dxa"/>
          </w:tcPr>
          <w:p w14:paraId="252DDCB5" w14:textId="77777777" w:rsidR="00FD17DE" w:rsidRPr="005C3855" w:rsidRDefault="00FD17DE" w:rsidP="00FD17DE">
            <w:pPr>
              <w:jc w:val="both"/>
              <w:rPr>
                <w:rFonts w:ascii="Arial" w:hAnsi="Arial" w:cs="Arial"/>
                <w:sz w:val="28"/>
                <w:szCs w:val="28"/>
              </w:rPr>
            </w:pPr>
            <w:r w:rsidRPr="005C3855">
              <w:rPr>
                <w:rFonts w:ascii="Arial" w:hAnsi="Arial" w:cs="Arial"/>
                <w:sz w:val="28"/>
                <w:szCs w:val="28"/>
              </w:rPr>
              <w:t>Fundación Ciudad de Niño</w:t>
            </w:r>
          </w:p>
        </w:tc>
      </w:tr>
      <w:tr w:rsidR="00FD17DE" w:rsidRPr="005C3855" w14:paraId="13DB65B1" w14:textId="77777777" w:rsidTr="00FD17DE">
        <w:tc>
          <w:tcPr>
            <w:tcW w:w="4407" w:type="dxa"/>
          </w:tcPr>
          <w:p w14:paraId="1549A9B5" w14:textId="77777777" w:rsidR="00FD17DE" w:rsidRPr="005C3855" w:rsidRDefault="00FD17DE" w:rsidP="00FD17DE">
            <w:pPr>
              <w:jc w:val="both"/>
              <w:rPr>
                <w:rFonts w:ascii="Arial" w:hAnsi="Arial" w:cs="Arial"/>
                <w:sz w:val="28"/>
                <w:szCs w:val="28"/>
              </w:rPr>
            </w:pPr>
            <w:r w:rsidRPr="005C3855">
              <w:rPr>
                <w:rFonts w:ascii="Arial" w:hAnsi="Arial" w:cs="Arial"/>
                <w:sz w:val="28"/>
                <w:szCs w:val="28"/>
              </w:rPr>
              <w:t>Marcelo Sánchez</w:t>
            </w:r>
          </w:p>
        </w:tc>
        <w:tc>
          <w:tcPr>
            <w:tcW w:w="4421" w:type="dxa"/>
          </w:tcPr>
          <w:p w14:paraId="4600481D" w14:textId="053BA92B" w:rsidR="00FD17DE" w:rsidRPr="005C3855" w:rsidRDefault="003508F6" w:rsidP="00FD17DE">
            <w:pPr>
              <w:jc w:val="both"/>
              <w:rPr>
                <w:rFonts w:ascii="Arial" w:hAnsi="Arial" w:cs="Arial"/>
                <w:sz w:val="28"/>
                <w:szCs w:val="28"/>
              </w:rPr>
            </w:pPr>
            <w:r>
              <w:rPr>
                <w:rFonts w:ascii="Arial" w:hAnsi="Arial" w:cs="Arial"/>
                <w:sz w:val="28"/>
                <w:szCs w:val="28"/>
              </w:rPr>
              <w:t>Fundación S</w:t>
            </w:r>
            <w:r w:rsidR="00FD17DE" w:rsidRPr="005C3855">
              <w:rPr>
                <w:rFonts w:ascii="Arial" w:hAnsi="Arial" w:cs="Arial"/>
                <w:sz w:val="28"/>
                <w:szCs w:val="28"/>
              </w:rPr>
              <w:t>an Carlos del Maipo</w:t>
            </w:r>
          </w:p>
        </w:tc>
      </w:tr>
      <w:tr w:rsidR="00FD17DE" w:rsidRPr="005C3855" w14:paraId="62CA3304" w14:textId="77777777" w:rsidTr="00FD17DE">
        <w:tc>
          <w:tcPr>
            <w:tcW w:w="4407" w:type="dxa"/>
          </w:tcPr>
          <w:p w14:paraId="7CA4BFCA" w14:textId="77777777" w:rsidR="00FD17DE" w:rsidRPr="005C3855" w:rsidRDefault="00FD17DE" w:rsidP="00FD17DE">
            <w:pPr>
              <w:jc w:val="both"/>
              <w:rPr>
                <w:rFonts w:ascii="Arial" w:hAnsi="Arial" w:cs="Arial"/>
                <w:sz w:val="28"/>
                <w:szCs w:val="28"/>
              </w:rPr>
            </w:pPr>
            <w:r w:rsidRPr="005C3855">
              <w:rPr>
                <w:rFonts w:ascii="Arial" w:hAnsi="Arial" w:cs="Arial"/>
                <w:sz w:val="28"/>
                <w:szCs w:val="28"/>
              </w:rPr>
              <w:t xml:space="preserve">Rosa </w:t>
            </w:r>
            <w:proofErr w:type="spellStart"/>
            <w:r w:rsidRPr="005C3855">
              <w:rPr>
                <w:rFonts w:ascii="Arial" w:hAnsi="Arial" w:cs="Arial"/>
                <w:sz w:val="28"/>
                <w:szCs w:val="28"/>
              </w:rPr>
              <w:t>Hastir</w:t>
            </w:r>
            <w:proofErr w:type="spellEnd"/>
          </w:p>
        </w:tc>
        <w:tc>
          <w:tcPr>
            <w:tcW w:w="4421" w:type="dxa"/>
          </w:tcPr>
          <w:p w14:paraId="575E96C0" w14:textId="77777777" w:rsidR="00FD17DE" w:rsidRPr="005C3855" w:rsidRDefault="00FD17DE" w:rsidP="00FD17DE">
            <w:pPr>
              <w:jc w:val="both"/>
              <w:rPr>
                <w:rFonts w:ascii="Arial" w:hAnsi="Arial" w:cs="Arial"/>
                <w:sz w:val="28"/>
                <w:szCs w:val="28"/>
              </w:rPr>
            </w:pPr>
            <w:r w:rsidRPr="005C3855">
              <w:rPr>
                <w:rFonts w:ascii="Arial" w:hAnsi="Arial" w:cs="Arial"/>
                <w:sz w:val="28"/>
                <w:szCs w:val="28"/>
              </w:rPr>
              <w:t>CESC Universidad de Chile</w:t>
            </w:r>
          </w:p>
        </w:tc>
      </w:tr>
      <w:tr w:rsidR="009E5E51" w:rsidRPr="005C3855" w14:paraId="2E3AA8E9" w14:textId="77777777" w:rsidTr="00FD17DE">
        <w:tc>
          <w:tcPr>
            <w:tcW w:w="4407" w:type="dxa"/>
          </w:tcPr>
          <w:p w14:paraId="6530BD80" w14:textId="087FDB44" w:rsidR="009E5E51" w:rsidRPr="005C3855" w:rsidRDefault="009E5E51" w:rsidP="00FD17DE">
            <w:pPr>
              <w:jc w:val="both"/>
              <w:rPr>
                <w:rFonts w:ascii="Arial" w:hAnsi="Arial" w:cs="Arial"/>
                <w:sz w:val="28"/>
                <w:szCs w:val="28"/>
              </w:rPr>
            </w:pPr>
            <w:r>
              <w:rPr>
                <w:rFonts w:ascii="Arial" w:hAnsi="Arial" w:cs="Arial"/>
                <w:sz w:val="28"/>
                <w:szCs w:val="28"/>
              </w:rPr>
              <w:t xml:space="preserve">María </w:t>
            </w:r>
            <w:proofErr w:type="spellStart"/>
            <w:r>
              <w:rPr>
                <w:rFonts w:ascii="Arial" w:hAnsi="Arial" w:cs="Arial"/>
                <w:sz w:val="28"/>
                <w:szCs w:val="28"/>
              </w:rPr>
              <w:t>Huaichequeo</w:t>
            </w:r>
            <w:proofErr w:type="spellEnd"/>
          </w:p>
        </w:tc>
        <w:tc>
          <w:tcPr>
            <w:tcW w:w="4421" w:type="dxa"/>
          </w:tcPr>
          <w:p w14:paraId="19E2D60E" w14:textId="5ADAB246" w:rsidR="009E5E51" w:rsidRPr="005C3855" w:rsidRDefault="003508F6" w:rsidP="00FD17DE">
            <w:pPr>
              <w:jc w:val="both"/>
              <w:rPr>
                <w:rFonts w:ascii="Arial" w:hAnsi="Arial" w:cs="Arial"/>
                <w:sz w:val="28"/>
                <w:szCs w:val="28"/>
              </w:rPr>
            </w:pPr>
            <w:r w:rsidRPr="005C3855">
              <w:rPr>
                <w:rFonts w:ascii="Arial" w:hAnsi="Arial" w:cs="Arial"/>
                <w:sz w:val="28"/>
                <w:szCs w:val="28"/>
              </w:rPr>
              <w:t>Fundació</w:t>
            </w:r>
            <w:r>
              <w:rPr>
                <w:rFonts w:ascii="Arial" w:hAnsi="Arial" w:cs="Arial"/>
                <w:sz w:val="28"/>
                <w:szCs w:val="28"/>
              </w:rPr>
              <w:t xml:space="preserve">n </w:t>
            </w:r>
            <w:proofErr w:type="spellStart"/>
            <w:r>
              <w:rPr>
                <w:rFonts w:ascii="Arial" w:hAnsi="Arial" w:cs="Arial"/>
                <w:sz w:val="28"/>
                <w:szCs w:val="28"/>
              </w:rPr>
              <w:t>Taiñ</w:t>
            </w:r>
            <w:proofErr w:type="spellEnd"/>
            <w:r>
              <w:rPr>
                <w:rFonts w:ascii="Arial" w:hAnsi="Arial" w:cs="Arial"/>
                <w:sz w:val="28"/>
                <w:szCs w:val="28"/>
              </w:rPr>
              <w:t xml:space="preserve"> </w:t>
            </w:r>
            <w:proofErr w:type="spellStart"/>
            <w:r>
              <w:rPr>
                <w:rFonts w:ascii="Arial" w:hAnsi="Arial" w:cs="Arial"/>
                <w:sz w:val="28"/>
                <w:szCs w:val="28"/>
              </w:rPr>
              <w:t>Adkimn</w:t>
            </w:r>
            <w:proofErr w:type="spellEnd"/>
          </w:p>
        </w:tc>
      </w:tr>
      <w:tr w:rsidR="009E5E51" w:rsidRPr="005C3855" w14:paraId="5B016BD2" w14:textId="77777777" w:rsidTr="00FD17DE">
        <w:tc>
          <w:tcPr>
            <w:tcW w:w="4407" w:type="dxa"/>
          </w:tcPr>
          <w:p w14:paraId="37FABA1F" w14:textId="6F79454F" w:rsidR="009E5E51" w:rsidRDefault="003508F6" w:rsidP="00FD17DE">
            <w:pPr>
              <w:jc w:val="both"/>
              <w:rPr>
                <w:rFonts w:ascii="Arial" w:hAnsi="Arial" w:cs="Arial"/>
                <w:sz w:val="28"/>
                <w:szCs w:val="28"/>
              </w:rPr>
            </w:pPr>
            <w:r>
              <w:rPr>
                <w:rFonts w:ascii="Arial" w:hAnsi="Arial" w:cs="Arial"/>
                <w:sz w:val="28"/>
                <w:szCs w:val="28"/>
              </w:rPr>
              <w:t>José Cortes</w:t>
            </w:r>
          </w:p>
        </w:tc>
        <w:tc>
          <w:tcPr>
            <w:tcW w:w="4421" w:type="dxa"/>
          </w:tcPr>
          <w:p w14:paraId="28C2FA19" w14:textId="0BCC567C" w:rsidR="009E5E51" w:rsidRPr="005C3855" w:rsidRDefault="009E5E51" w:rsidP="00FD17DE">
            <w:pPr>
              <w:jc w:val="both"/>
              <w:rPr>
                <w:rFonts w:ascii="Arial" w:hAnsi="Arial" w:cs="Arial"/>
                <w:sz w:val="28"/>
                <w:szCs w:val="28"/>
              </w:rPr>
            </w:pPr>
            <w:r>
              <w:rPr>
                <w:rFonts w:ascii="Arial" w:hAnsi="Arial" w:cs="Arial"/>
                <w:sz w:val="28"/>
                <w:szCs w:val="28"/>
              </w:rPr>
              <w:t xml:space="preserve">Fundación </w:t>
            </w:r>
            <w:proofErr w:type="spellStart"/>
            <w:r>
              <w:rPr>
                <w:rFonts w:ascii="Arial" w:hAnsi="Arial" w:cs="Arial"/>
                <w:sz w:val="28"/>
                <w:szCs w:val="28"/>
              </w:rPr>
              <w:t>Kalen</w:t>
            </w:r>
            <w:proofErr w:type="spellEnd"/>
          </w:p>
        </w:tc>
      </w:tr>
    </w:tbl>
    <w:p w14:paraId="51F4618B" w14:textId="77777777" w:rsidR="00914E29" w:rsidRPr="005C3855" w:rsidRDefault="00914E29" w:rsidP="005C3855">
      <w:pPr>
        <w:spacing w:after="0" w:line="240" w:lineRule="auto"/>
        <w:jc w:val="both"/>
        <w:rPr>
          <w:rFonts w:ascii="Arial" w:hAnsi="Arial" w:cs="Arial"/>
          <w:b/>
          <w:sz w:val="28"/>
          <w:szCs w:val="28"/>
          <w:u w:val="single"/>
        </w:rPr>
      </w:pPr>
    </w:p>
    <w:p w14:paraId="274EEA83" w14:textId="77777777" w:rsidR="00B4521C" w:rsidRPr="005C3855" w:rsidRDefault="00B4521C" w:rsidP="005C3855">
      <w:pPr>
        <w:jc w:val="both"/>
        <w:rPr>
          <w:rFonts w:ascii="Arial" w:hAnsi="Arial" w:cs="Arial"/>
          <w:b/>
          <w:sz w:val="28"/>
          <w:szCs w:val="28"/>
        </w:rPr>
      </w:pPr>
    </w:p>
    <w:p w14:paraId="19877557" w14:textId="12CC035C" w:rsidR="00B4521C" w:rsidRDefault="00BE22B4" w:rsidP="005C3855">
      <w:pPr>
        <w:jc w:val="both"/>
        <w:rPr>
          <w:rFonts w:ascii="Arial" w:hAnsi="Arial" w:cs="Arial"/>
          <w:b/>
          <w:sz w:val="28"/>
          <w:szCs w:val="28"/>
          <w:u w:val="single"/>
        </w:rPr>
      </w:pPr>
      <w:r w:rsidRPr="005C3855">
        <w:rPr>
          <w:rFonts w:ascii="Arial" w:hAnsi="Arial" w:cs="Arial"/>
          <w:b/>
          <w:sz w:val="28"/>
          <w:szCs w:val="28"/>
          <w:u w:val="single"/>
        </w:rPr>
        <w:t>TABLA:</w:t>
      </w:r>
    </w:p>
    <w:p w14:paraId="1D43F1B8" w14:textId="77777777" w:rsidR="009E5E51" w:rsidRPr="009E5E51" w:rsidRDefault="009E5E51" w:rsidP="009E5E51">
      <w:pPr>
        <w:pStyle w:val="xmsonormal"/>
        <w:rPr>
          <w:rFonts w:ascii="Arial" w:eastAsiaTheme="minorHAnsi" w:hAnsi="Arial" w:cs="Arial"/>
          <w:sz w:val="28"/>
          <w:szCs w:val="28"/>
          <w:lang w:val="en-US"/>
        </w:rPr>
      </w:pPr>
      <w:r w:rsidRPr="009E5E51">
        <w:rPr>
          <w:rFonts w:ascii="Arial" w:hAnsi="Arial" w:cs="Arial"/>
          <w:sz w:val="28"/>
          <w:szCs w:val="28"/>
        </w:rPr>
        <w:t>Los temas a tratar son:</w:t>
      </w:r>
    </w:p>
    <w:p w14:paraId="529CD68A" w14:textId="3D7DF1DA" w:rsidR="009E5E51" w:rsidRPr="009E5E51" w:rsidRDefault="009E5E51" w:rsidP="009E5E51">
      <w:pPr>
        <w:pStyle w:val="xmsolistparagraph"/>
        <w:numPr>
          <w:ilvl w:val="0"/>
          <w:numId w:val="13"/>
        </w:numPr>
        <w:rPr>
          <w:rFonts w:ascii="Arial" w:hAnsi="Arial" w:cs="Arial"/>
          <w:sz w:val="28"/>
          <w:szCs w:val="28"/>
          <w:lang w:val="en-US"/>
        </w:rPr>
      </w:pPr>
      <w:r w:rsidRPr="009E5E51">
        <w:rPr>
          <w:rFonts w:ascii="Arial" w:hAnsi="Arial" w:cs="Arial"/>
          <w:sz w:val="28"/>
          <w:szCs w:val="28"/>
        </w:rPr>
        <w:t>Revisión de propuesta de reglamento (mandar previamente las observaciones)</w:t>
      </w:r>
    </w:p>
    <w:p w14:paraId="65DF5CE6" w14:textId="1753BA41" w:rsidR="009E5E51" w:rsidRPr="009E5E51" w:rsidRDefault="009E5E51" w:rsidP="009E5E51">
      <w:pPr>
        <w:pStyle w:val="xmsolistparagraph"/>
        <w:numPr>
          <w:ilvl w:val="0"/>
          <w:numId w:val="13"/>
        </w:numPr>
        <w:rPr>
          <w:rFonts w:ascii="Arial" w:hAnsi="Arial" w:cs="Arial"/>
          <w:sz w:val="28"/>
          <w:szCs w:val="28"/>
          <w:lang w:val="en-US"/>
        </w:rPr>
      </w:pPr>
      <w:r w:rsidRPr="009E5E51">
        <w:rPr>
          <w:rFonts w:ascii="Arial" w:hAnsi="Arial" w:cs="Arial"/>
          <w:sz w:val="28"/>
          <w:szCs w:val="28"/>
        </w:rPr>
        <w:t>Creación de Comisiones temáticas</w:t>
      </w:r>
    </w:p>
    <w:p w14:paraId="44FBCB8E" w14:textId="021D0827" w:rsidR="009E5E51" w:rsidRPr="009E5E51" w:rsidRDefault="009E5E51" w:rsidP="009E5E51">
      <w:pPr>
        <w:pStyle w:val="xmsolistparagraph"/>
        <w:numPr>
          <w:ilvl w:val="0"/>
          <w:numId w:val="13"/>
        </w:numPr>
        <w:rPr>
          <w:rFonts w:ascii="Arial" w:hAnsi="Arial" w:cs="Arial"/>
          <w:sz w:val="28"/>
          <w:szCs w:val="28"/>
          <w:lang w:val="en-US"/>
        </w:rPr>
      </w:pPr>
      <w:r w:rsidRPr="009E5E51">
        <w:rPr>
          <w:rFonts w:ascii="Arial" w:hAnsi="Arial" w:cs="Arial"/>
          <w:sz w:val="28"/>
          <w:szCs w:val="28"/>
        </w:rPr>
        <w:t>Varios</w:t>
      </w:r>
    </w:p>
    <w:p w14:paraId="37A99CE4" w14:textId="77777777" w:rsidR="009E5E51" w:rsidRPr="005C3855" w:rsidRDefault="009E5E51" w:rsidP="005C3855">
      <w:pPr>
        <w:jc w:val="both"/>
        <w:rPr>
          <w:rFonts w:ascii="Arial" w:hAnsi="Arial" w:cs="Arial"/>
          <w:b/>
          <w:sz w:val="28"/>
          <w:szCs w:val="28"/>
          <w:u w:val="single"/>
        </w:rPr>
      </w:pPr>
    </w:p>
    <w:p w14:paraId="3BE7D5C8" w14:textId="5F6613E6" w:rsidR="00914E29" w:rsidRPr="005C3855" w:rsidRDefault="00914E29" w:rsidP="005C3855">
      <w:pPr>
        <w:tabs>
          <w:tab w:val="left" w:pos="2835"/>
        </w:tabs>
        <w:jc w:val="both"/>
        <w:rPr>
          <w:rFonts w:ascii="Arial" w:hAnsi="Arial" w:cs="Arial"/>
          <w:b/>
          <w:sz w:val="28"/>
          <w:szCs w:val="28"/>
          <w:u w:val="single"/>
        </w:rPr>
      </w:pPr>
      <w:r w:rsidRPr="005C3855">
        <w:rPr>
          <w:rFonts w:ascii="Arial" w:hAnsi="Arial" w:cs="Arial"/>
          <w:b/>
          <w:sz w:val="28"/>
          <w:szCs w:val="28"/>
          <w:u w:val="single"/>
        </w:rPr>
        <w:t xml:space="preserve">INICIO DE SESIÓN N° </w:t>
      </w:r>
      <w:r w:rsidR="009E5E51">
        <w:rPr>
          <w:rFonts w:ascii="Arial" w:hAnsi="Arial" w:cs="Arial"/>
          <w:b/>
          <w:sz w:val="28"/>
          <w:szCs w:val="28"/>
          <w:u w:val="single"/>
        </w:rPr>
        <w:t>2 (Extraordinaria)</w:t>
      </w:r>
    </w:p>
    <w:p w14:paraId="722CB4C7" w14:textId="3D60F845" w:rsidR="00914E29" w:rsidRDefault="00914E29" w:rsidP="005C3855">
      <w:pPr>
        <w:pStyle w:val="Prrafodelista"/>
        <w:numPr>
          <w:ilvl w:val="0"/>
          <w:numId w:val="2"/>
        </w:numPr>
        <w:tabs>
          <w:tab w:val="left" w:pos="2835"/>
        </w:tabs>
        <w:jc w:val="both"/>
        <w:rPr>
          <w:rFonts w:ascii="Arial" w:hAnsi="Arial" w:cs="Arial"/>
          <w:sz w:val="28"/>
          <w:szCs w:val="28"/>
        </w:rPr>
      </w:pPr>
      <w:r w:rsidRPr="005C3855">
        <w:rPr>
          <w:rFonts w:ascii="Arial" w:hAnsi="Arial" w:cs="Arial"/>
          <w:sz w:val="28"/>
          <w:szCs w:val="28"/>
        </w:rPr>
        <w:t>Siendo las 10</w:t>
      </w:r>
      <w:r w:rsidR="00BE22B4" w:rsidRPr="005C3855">
        <w:rPr>
          <w:rFonts w:ascii="Arial" w:hAnsi="Arial" w:cs="Arial"/>
          <w:sz w:val="28"/>
          <w:szCs w:val="28"/>
        </w:rPr>
        <w:t>:15</w:t>
      </w:r>
      <w:r w:rsidRPr="005C3855">
        <w:rPr>
          <w:rFonts w:ascii="Arial" w:hAnsi="Arial" w:cs="Arial"/>
          <w:sz w:val="28"/>
          <w:szCs w:val="28"/>
        </w:rPr>
        <w:t xml:space="preserve"> horas del día </w:t>
      </w:r>
      <w:r w:rsidR="009E5E51">
        <w:rPr>
          <w:rFonts w:ascii="Arial" w:hAnsi="Arial" w:cs="Arial"/>
          <w:sz w:val="28"/>
          <w:szCs w:val="28"/>
        </w:rPr>
        <w:t xml:space="preserve">26 de julio </w:t>
      </w:r>
      <w:r w:rsidR="00BE22B4" w:rsidRPr="005C3855">
        <w:rPr>
          <w:rFonts w:ascii="Arial" w:hAnsi="Arial" w:cs="Arial"/>
          <w:sz w:val="28"/>
          <w:szCs w:val="28"/>
        </w:rPr>
        <w:t>de 2022</w:t>
      </w:r>
      <w:r w:rsidRPr="005C3855">
        <w:rPr>
          <w:rFonts w:ascii="Arial" w:hAnsi="Arial" w:cs="Arial"/>
          <w:sz w:val="28"/>
          <w:szCs w:val="28"/>
        </w:rPr>
        <w:t xml:space="preserve">, se da inicio a la </w:t>
      </w:r>
      <w:r w:rsidR="009E5E51">
        <w:rPr>
          <w:rFonts w:ascii="Arial" w:hAnsi="Arial" w:cs="Arial"/>
          <w:sz w:val="28"/>
          <w:szCs w:val="28"/>
        </w:rPr>
        <w:t xml:space="preserve">segunda reunión extraordinaria del </w:t>
      </w:r>
      <w:proofErr w:type="spellStart"/>
      <w:r w:rsidR="009E5E51" w:rsidRPr="005C3855">
        <w:rPr>
          <w:rFonts w:ascii="Arial" w:hAnsi="Arial" w:cs="Arial"/>
          <w:sz w:val="28"/>
          <w:szCs w:val="28"/>
        </w:rPr>
        <w:t>Cosoc</w:t>
      </w:r>
      <w:proofErr w:type="spellEnd"/>
      <w:r w:rsidR="00BE22B4" w:rsidRPr="005C3855">
        <w:rPr>
          <w:rFonts w:ascii="Arial" w:hAnsi="Arial" w:cs="Arial"/>
          <w:sz w:val="28"/>
          <w:szCs w:val="28"/>
        </w:rPr>
        <w:t xml:space="preserve"> con integrantes que trabajan en con adolescentes y </w:t>
      </w:r>
      <w:r w:rsidR="009E5E51">
        <w:rPr>
          <w:rFonts w:ascii="Arial" w:hAnsi="Arial" w:cs="Arial"/>
          <w:sz w:val="28"/>
          <w:szCs w:val="28"/>
        </w:rPr>
        <w:t>jóvenes en conflicto con la Ley y es dirigida por su presidente Bernardo Vásquez</w:t>
      </w:r>
      <w:r w:rsidR="003508F6">
        <w:rPr>
          <w:rFonts w:ascii="Arial" w:hAnsi="Arial" w:cs="Arial"/>
          <w:sz w:val="28"/>
          <w:szCs w:val="28"/>
        </w:rPr>
        <w:t>.</w:t>
      </w:r>
    </w:p>
    <w:p w14:paraId="4C2154BE" w14:textId="77777777" w:rsidR="003508F6" w:rsidRPr="005C3855" w:rsidRDefault="003508F6" w:rsidP="003508F6">
      <w:pPr>
        <w:pStyle w:val="Prrafodelista"/>
        <w:tabs>
          <w:tab w:val="left" w:pos="2835"/>
        </w:tabs>
        <w:jc w:val="both"/>
        <w:rPr>
          <w:rFonts w:ascii="Arial" w:hAnsi="Arial" w:cs="Arial"/>
          <w:sz w:val="28"/>
          <w:szCs w:val="28"/>
        </w:rPr>
      </w:pPr>
    </w:p>
    <w:p w14:paraId="0F54E029" w14:textId="77777777" w:rsidR="009E5E51" w:rsidRDefault="00914E29" w:rsidP="009E5E51">
      <w:pPr>
        <w:tabs>
          <w:tab w:val="left" w:pos="2835"/>
        </w:tabs>
        <w:jc w:val="both"/>
        <w:rPr>
          <w:rFonts w:ascii="Arial" w:hAnsi="Arial" w:cs="Arial"/>
          <w:b/>
          <w:sz w:val="28"/>
          <w:szCs w:val="28"/>
          <w:u w:val="single"/>
        </w:rPr>
      </w:pPr>
      <w:r w:rsidRPr="005C3855">
        <w:rPr>
          <w:rFonts w:ascii="Arial" w:hAnsi="Arial" w:cs="Arial"/>
          <w:b/>
          <w:sz w:val="28"/>
          <w:szCs w:val="28"/>
          <w:u w:val="single"/>
        </w:rPr>
        <w:t>DESARROLLO</w:t>
      </w:r>
    </w:p>
    <w:p w14:paraId="67B46C40" w14:textId="77777777" w:rsidR="00755B21" w:rsidRDefault="00755B21" w:rsidP="009E5E51">
      <w:pPr>
        <w:tabs>
          <w:tab w:val="left" w:pos="2835"/>
        </w:tabs>
        <w:jc w:val="both"/>
        <w:rPr>
          <w:rFonts w:ascii="Arial" w:hAnsi="Arial" w:cs="Arial"/>
          <w:sz w:val="28"/>
          <w:szCs w:val="28"/>
        </w:rPr>
      </w:pPr>
      <w:r>
        <w:rPr>
          <w:rFonts w:ascii="Arial" w:hAnsi="Arial" w:cs="Arial"/>
          <w:sz w:val="28"/>
          <w:szCs w:val="28"/>
        </w:rPr>
        <w:t>Presidente, Bernardo Vásquez,</w:t>
      </w:r>
    </w:p>
    <w:p w14:paraId="6CF2504E" w14:textId="7E1C9D99" w:rsidR="00914E29" w:rsidRDefault="00755B21" w:rsidP="009E5E51">
      <w:pPr>
        <w:tabs>
          <w:tab w:val="left" w:pos="2835"/>
        </w:tabs>
        <w:jc w:val="both"/>
        <w:rPr>
          <w:rFonts w:ascii="Arial" w:hAnsi="Arial" w:cs="Arial"/>
          <w:sz w:val="28"/>
          <w:szCs w:val="28"/>
        </w:rPr>
      </w:pPr>
      <w:r>
        <w:rPr>
          <w:rFonts w:ascii="Arial" w:hAnsi="Arial" w:cs="Arial"/>
          <w:sz w:val="28"/>
          <w:szCs w:val="28"/>
        </w:rPr>
        <w:t>D</w:t>
      </w:r>
      <w:r w:rsidR="009E5E51" w:rsidRPr="009E5E51">
        <w:rPr>
          <w:rFonts w:ascii="Arial" w:hAnsi="Arial" w:cs="Arial"/>
          <w:sz w:val="28"/>
          <w:szCs w:val="28"/>
        </w:rPr>
        <w:t>a la bienvenida a todos los prese</w:t>
      </w:r>
      <w:r w:rsidR="00237968">
        <w:rPr>
          <w:rFonts w:ascii="Arial" w:hAnsi="Arial" w:cs="Arial"/>
          <w:sz w:val="28"/>
          <w:szCs w:val="28"/>
        </w:rPr>
        <w:t>ntes y explica lo importante que este consejo trabaje más seguido de manera de hacer propuestas y que sea un equipo proactivo.</w:t>
      </w:r>
    </w:p>
    <w:p w14:paraId="62ED682D" w14:textId="2AD6F25D" w:rsidR="00755B21" w:rsidRDefault="00237968" w:rsidP="009E5E51">
      <w:pPr>
        <w:tabs>
          <w:tab w:val="left" w:pos="2835"/>
        </w:tabs>
        <w:jc w:val="both"/>
        <w:rPr>
          <w:rFonts w:ascii="Arial" w:hAnsi="Arial" w:cs="Arial"/>
          <w:sz w:val="28"/>
          <w:szCs w:val="28"/>
        </w:rPr>
      </w:pPr>
      <w:r>
        <w:rPr>
          <w:rFonts w:ascii="Arial" w:hAnsi="Arial" w:cs="Arial"/>
          <w:sz w:val="28"/>
          <w:szCs w:val="28"/>
        </w:rPr>
        <w:t>Paula Urzúa</w:t>
      </w:r>
      <w:r w:rsidR="00755B21">
        <w:rPr>
          <w:rFonts w:ascii="Arial" w:hAnsi="Arial" w:cs="Arial"/>
          <w:sz w:val="28"/>
          <w:szCs w:val="28"/>
        </w:rPr>
        <w:t>, Secretaria E</w:t>
      </w:r>
      <w:r>
        <w:rPr>
          <w:rFonts w:ascii="Arial" w:hAnsi="Arial" w:cs="Arial"/>
          <w:sz w:val="28"/>
          <w:szCs w:val="28"/>
        </w:rPr>
        <w:t>jecutiva</w:t>
      </w:r>
      <w:r w:rsidR="00755B21">
        <w:rPr>
          <w:rFonts w:ascii="Arial" w:hAnsi="Arial" w:cs="Arial"/>
          <w:sz w:val="28"/>
          <w:szCs w:val="28"/>
        </w:rPr>
        <w:t>,</w:t>
      </w:r>
    </w:p>
    <w:p w14:paraId="1E7DE9DC" w14:textId="7DCDF585" w:rsidR="00237968" w:rsidRDefault="00755B21" w:rsidP="009E5E51">
      <w:pPr>
        <w:tabs>
          <w:tab w:val="left" w:pos="2835"/>
        </w:tabs>
        <w:jc w:val="both"/>
        <w:rPr>
          <w:rFonts w:ascii="Arial" w:hAnsi="Arial" w:cs="Arial"/>
          <w:sz w:val="28"/>
          <w:szCs w:val="28"/>
        </w:rPr>
      </w:pPr>
      <w:r>
        <w:rPr>
          <w:rFonts w:ascii="Arial" w:hAnsi="Arial" w:cs="Arial"/>
          <w:sz w:val="28"/>
          <w:szCs w:val="28"/>
        </w:rPr>
        <w:t>P</w:t>
      </w:r>
      <w:r w:rsidR="00237968">
        <w:rPr>
          <w:rFonts w:ascii="Arial" w:hAnsi="Arial" w:cs="Arial"/>
          <w:sz w:val="28"/>
          <w:szCs w:val="28"/>
        </w:rPr>
        <w:t xml:space="preserve">resenta a Alfonso Jiménez quien es Asesor de la Directora nacional y que nos acompañará en los próximos </w:t>
      </w:r>
      <w:proofErr w:type="spellStart"/>
      <w:r w:rsidR="00237968">
        <w:rPr>
          <w:rFonts w:ascii="Arial" w:hAnsi="Arial" w:cs="Arial"/>
          <w:sz w:val="28"/>
          <w:szCs w:val="28"/>
        </w:rPr>
        <w:t>Cosoc</w:t>
      </w:r>
      <w:proofErr w:type="spellEnd"/>
      <w:r w:rsidR="00237968">
        <w:rPr>
          <w:rFonts w:ascii="Arial" w:hAnsi="Arial" w:cs="Arial"/>
          <w:sz w:val="28"/>
          <w:szCs w:val="28"/>
        </w:rPr>
        <w:t>.</w:t>
      </w:r>
    </w:p>
    <w:p w14:paraId="2578FC33" w14:textId="21794200" w:rsidR="00395F7B" w:rsidRDefault="00237968" w:rsidP="00395F7B">
      <w:pPr>
        <w:spacing w:after="0" w:line="240" w:lineRule="auto"/>
        <w:jc w:val="both"/>
        <w:rPr>
          <w:rFonts w:ascii="Arial" w:hAnsi="Arial" w:cs="Arial"/>
          <w:sz w:val="28"/>
          <w:szCs w:val="28"/>
        </w:rPr>
      </w:pPr>
      <w:r>
        <w:rPr>
          <w:rFonts w:ascii="Arial" w:hAnsi="Arial" w:cs="Arial"/>
          <w:sz w:val="28"/>
          <w:szCs w:val="28"/>
        </w:rPr>
        <w:t>Junto con lo anterior, se presentan dos Consejeros que no pudieron</w:t>
      </w:r>
      <w:r w:rsidR="00030FBD">
        <w:rPr>
          <w:rFonts w:ascii="Arial" w:hAnsi="Arial" w:cs="Arial"/>
          <w:sz w:val="28"/>
          <w:szCs w:val="28"/>
        </w:rPr>
        <w:t xml:space="preserve"> estar en la reunión anterior, M</w:t>
      </w:r>
      <w:r>
        <w:rPr>
          <w:rFonts w:ascii="Arial" w:hAnsi="Arial" w:cs="Arial"/>
          <w:sz w:val="28"/>
          <w:szCs w:val="28"/>
        </w:rPr>
        <w:t xml:space="preserve">aría </w:t>
      </w:r>
      <w:proofErr w:type="spellStart"/>
      <w:r>
        <w:rPr>
          <w:rFonts w:ascii="Arial" w:hAnsi="Arial" w:cs="Arial"/>
          <w:sz w:val="28"/>
          <w:szCs w:val="28"/>
        </w:rPr>
        <w:t>Hueichaqueo</w:t>
      </w:r>
      <w:proofErr w:type="spellEnd"/>
      <w:r w:rsidR="00395F7B">
        <w:rPr>
          <w:rFonts w:ascii="Arial" w:hAnsi="Arial" w:cs="Arial"/>
          <w:sz w:val="28"/>
          <w:szCs w:val="28"/>
        </w:rPr>
        <w:t xml:space="preserve"> de la</w:t>
      </w:r>
      <w:r w:rsidR="00395F7B" w:rsidRPr="00395F7B">
        <w:rPr>
          <w:rFonts w:ascii="Arial" w:hAnsi="Arial" w:cs="Arial"/>
          <w:sz w:val="28"/>
          <w:szCs w:val="28"/>
        </w:rPr>
        <w:t xml:space="preserve"> </w:t>
      </w:r>
      <w:r w:rsidR="00395F7B" w:rsidRPr="005C3855">
        <w:rPr>
          <w:rFonts w:ascii="Arial" w:hAnsi="Arial" w:cs="Arial"/>
          <w:sz w:val="28"/>
          <w:szCs w:val="28"/>
        </w:rPr>
        <w:t>Fundació</w:t>
      </w:r>
      <w:r w:rsidR="00395F7B">
        <w:rPr>
          <w:rFonts w:ascii="Arial" w:hAnsi="Arial" w:cs="Arial"/>
          <w:sz w:val="28"/>
          <w:szCs w:val="28"/>
        </w:rPr>
        <w:t xml:space="preserve">n </w:t>
      </w:r>
      <w:proofErr w:type="spellStart"/>
      <w:r w:rsidR="00395F7B">
        <w:rPr>
          <w:rFonts w:ascii="Arial" w:hAnsi="Arial" w:cs="Arial"/>
          <w:sz w:val="28"/>
          <w:szCs w:val="28"/>
        </w:rPr>
        <w:t>Taiñ</w:t>
      </w:r>
      <w:proofErr w:type="spellEnd"/>
      <w:r w:rsidR="00395F7B">
        <w:rPr>
          <w:rFonts w:ascii="Arial" w:hAnsi="Arial" w:cs="Arial"/>
          <w:sz w:val="28"/>
          <w:szCs w:val="28"/>
        </w:rPr>
        <w:t xml:space="preserve"> </w:t>
      </w:r>
      <w:proofErr w:type="spellStart"/>
      <w:r w:rsidR="00395F7B">
        <w:rPr>
          <w:rFonts w:ascii="Arial" w:hAnsi="Arial" w:cs="Arial"/>
          <w:sz w:val="28"/>
          <w:szCs w:val="28"/>
        </w:rPr>
        <w:t>Adkimn</w:t>
      </w:r>
      <w:proofErr w:type="spellEnd"/>
      <w:r w:rsidR="00395F7B">
        <w:rPr>
          <w:rFonts w:ascii="Arial" w:hAnsi="Arial" w:cs="Arial"/>
          <w:sz w:val="28"/>
          <w:szCs w:val="28"/>
        </w:rPr>
        <w:t xml:space="preserve"> y José Cortez de la Fundación </w:t>
      </w:r>
      <w:proofErr w:type="spellStart"/>
      <w:r w:rsidR="00395F7B">
        <w:rPr>
          <w:rFonts w:ascii="Arial" w:hAnsi="Arial" w:cs="Arial"/>
          <w:sz w:val="28"/>
          <w:szCs w:val="28"/>
        </w:rPr>
        <w:t>Kalen</w:t>
      </w:r>
      <w:proofErr w:type="spellEnd"/>
      <w:r w:rsidR="00395F7B">
        <w:rPr>
          <w:rFonts w:ascii="Arial" w:hAnsi="Arial" w:cs="Arial"/>
          <w:sz w:val="28"/>
          <w:szCs w:val="28"/>
        </w:rPr>
        <w:t xml:space="preserve">. </w:t>
      </w:r>
    </w:p>
    <w:p w14:paraId="43E5B857" w14:textId="77777777" w:rsidR="00395F7B" w:rsidRDefault="00395F7B" w:rsidP="00395F7B">
      <w:pPr>
        <w:spacing w:after="0" w:line="240" w:lineRule="auto"/>
        <w:jc w:val="both"/>
        <w:rPr>
          <w:rFonts w:ascii="Arial" w:hAnsi="Arial" w:cs="Arial"/>
          <w:sz w:val="28"/>
          <w:szCs w:val="28"/>
        </w:rPr>
      </w:pPr>
    </w:p>
    <w:p w14:paraId="64E314A7" w14:textId="029FA07B" w:rsidR="00755B21" w:rsidRDefault="00395F7B" w:rsidP="00395F7B">
      <w:pPr>
        <w:spacing w:after="0" w:line="240" w:lineRule="auto"/>
        <w:jc w:val="both"/>
        <w:rPr>
          <w:rFonts w:ascii="Arial" w:hAnsi="Arial" w:cs="Arial"/>
          <w:sz w:val="28"/>
          <w:szCs w:val="28"/>
        </w:rPr>
      </w:pPr>
      <w:r>
        <w:rPr>
          <w:rFonts w:ascii="Arial" w:hAnsi="Arial" w:cs="Arial"/>
          <w:sz w:val="28"/>
          <w:szCs w:val="28"/>
        </w:rPr>
        <w:t xml:space="preserve">María </w:t>
      </w:r>
      <w:proofErr w:type="spellStart"/>
      <w:r w:rsidR="00755B21">
        <w:rPr>
          <w:rFonts w:ascii="Arial" w:hAnsi="Arial" w:cs="Arial"/>
          <w:sz w:val="28"/>
          <w:szCs w:val="28"/>
        </w:rPr>
        <w:t>Huaichaqueo</w:t>
      </w:r>
      <w:proofErr w:type="spellEnd"/>
      <w:r w:rsidR="00755B21">
        <w:rPr>
          <w:rFonts w:ascii="Arial" w:hAnsi="Arial" w:cs="Arial"/>
          <w:sz w:val="28"/>
          <w:szCs w:val="28"/>
        </w:rPr>
        <w:t>,</w:t>
      </w:r>
    </w:p>
    <w:p w14:paraId="40DC45FB" w14:textId="77777777" w:rsidR="00755B21" w:rsidRDefault="00755B21" w:rsidP="00395F7B">
      <w:pPr>
        <w:spacing w:after="0" w:line="240" w:lineRule="auto"/>
        <w:jc w:val="both"/>
        <w:rPr>
          <w:rFonts w:ascii="Arial" w:hAnsi="Arial" w:cs="Arial"/>
          <w:sz w:val="28"/>
          <w:szCs w:val="28"/>
        </w:rPr>
      </w:pPr>
    </w:p>
    <w:p w14:paraId="12D66432" w14:textId="22B01EC9" w:rsidR="00395F7B" w:rsidRDefault="00755B21" w:rsidP="00395F7B">
      <w:pPr>
        <w:spacing w:after="0" w:line="240" w:lineRule="auto"/>
        <w:jc w:val="both"/>
        <w:rPr>
          <w:rFonts w:ascii="Arial" w:hAnsi="Arial" w:cs="Arial"/>
          <w:sz w:val="28"/>
          <w:szCs w:val="28"/>
        </w:rPr>
      </w:pPr>
      <w:r>
        <w:rPr>
          <w:rFonts w:ascii="Arial" w:hAnsi="Arial" w:cs="Arial"/>
          <w:sz w:val="28"/>
          <w:szCs w:val="28"/>
        </w:rPr>
        <w:lastRenderedPageBreak/>
        <w:t>D</w:t>
      </w:r>
      <w:r w:rsidR="00395F7B">
        <w:rPr>
          <w:rFonts w:ascii="Arial" w:hAnsi="Arial" w:cs="Arial"/>
          <w:sz w:val="28"/>
          <w:szCs w:val="28"/>
        </w:rPr>
        <w:t xml:space="preserve">a las gracias por esta oportunidad y cuenta que en el </w:t>
      </w:r>
      <w:proofErr w:type="spellStart"/>
      <w:r w:rsidR="00395F7B">
        <w:rPr>
          <w:rFonts w:ascii="Arial" w:hAnsi="Arial" w:cs="Arial"/>
          <w:sz w:val="28"/>
          <w:szCs w:val="28"/>
        </w:rPr>
        <w:t>Cosoc</w:t>
      </w:r>
      <w:proofErr w:type="spellEnd"/>
      <w:r w:rsidR="00395F7B">
        <w:rPr>
          <w:rFonts w:ascii="Arial" w:hAnsi="Arial" w:cs="Arial"/>
          <w:sz w:val="28"/>
          <w:szCs w:val="28"/>
        </w:rPr>
        <w:t xml:space="preserve"> anterior, del cual fue representante se presentó una propuesta de interculturalidad que fue mandado al nuevo servicio de protección “Mejor Niñez.”</w:t>
      </w:r>
    </w:p>
    <w:p w14:paraId="7C24CDCE" w14:textId="77777777" w:rsidR="00395F7B" w:rsidRDefault="00395F7B" w:rsidP="00395F7B">
      <w:pPr>
        <w:spacing w:after="0" w:line="240" w:lineRule="auto"/>
        <w:jc w:val="both"/>
        <w:rPr>
          <w:rFonts w:ascii="Arial" w:hAnsi="Arial" w:cs="Arial"/>
          <w:sz w:val="28"/>
          <w:szCs w:val="28"/>
        </w:rPr>
      </w:pPr>
    </w:p>
    <w:p w14:paraId="3BE1CB39" w14:textId="35CE10EF" w:rsidR="00755B21" w:rsidRDefault="00395F7B" w:rsidP="00395F7B">
      <w:pPr>
        <w:spacing w:after="0" w:line="240" w:lineRule="auto"/>
        <w:jc w:val="both"/>
        <w:rPr>
          <w:rFonts w:ascii="Arial" w:hAnsi="Arial" w:cs="Arial"/>
          <w:sz w:val="28"/>
          <w:szCs w:val="28"/>
        </w:rPr>
      </w:pPr>
      <w:r>
        <w:rPr>
          <w:rFonts w:ascii="Arial" w:hAnsi="Arial" w:cs="Arial"/>
          <w:sz w:val="28"/>
          <w:szCs w:val="28"/>
        </w:rPr>
        <w:t>José</w:t>
      </w:r>
      <w:r w:rsidR="00755B21">
        <w:rPr>
          <w:rFonts w:ascii="Arial" w:hAnsi="Arial" w:cs="Arial"/>
          <w:sz w:val="28"/>
          <w:szCs w:val="28"/>
        </w:rPr>
        <w:t xml:space="preserve"> Cortes,</w:t>
      </w:r>
    </w:p>
    <w:p w14:paraId="3D6C665C" w14:textId="77777777" w:rsidR="00755B21" w:rsidRDefault="00755B21" w:rsidP="00395F7B">
      <w:pPr>
        <w:spacing w:after="0" w:line="240" w:lineRule="auto"/>
        <w:jc w:val="both"/>
        <w:rPr>
          <w:rFonts w:ascii="Arial" w:hAnsi="Arial" w:cs="Arial"/>
          <w:sz w:val="28"/>
          <w:szCs w:val="28"/>
        </w:rPr>
      </w:pPr>
    </w:p>
    <w:p w14:paraId="75B028C4" w14:textId="201C6B6B" w:rsidR="00395F7B" w:rsidRDefault="00755B21" w:rsidP="00395F7B">
      <w:pPr>
        <w:spacing w:after="0" w:line="240" w:lineRule="auto"/>
        <w:jc w:val="both"/>
        <w:rPr>
          <w:rFonts w:ascii="Arial" w:hAnsi="Arial" w:cs="Arial"/>
          <w:sz w:val="28"/>
          <w:szCs w:val="28"/>
        </w:rPr>
      </w:pPr>
      <w:r>
        <w:rPr>
          <w:rFonts w:ascii="Arial" w:hAnsi="Arial" w:cs="Arial"/>
          <w:sz w:val="28"/>
          <w:szCs w:val="28"/>
        </w:rPr>
        <w:t>d</w:t>
      </w:r>
      <w:r w:rsidR="00395F7B">
        <w:rPr>
          <w:rFonts w:ascii="Arial" w:hAnsi="Arial" w:cs="Arial"/>
          <w:sz w:val="28"/>
          <w:szCs w:val="28"/>
        </w:rPr>
        <w:t xml:space="preserve">a las gracias por poder integrar este </w:t>
      </w:r>
      <w:proofErr w:type="spellStart"/>
      <w:r w:rsidR="00395F7B">
        <w:rPr>
          <w:rFonts w:ascii="Arial" w:hAnsi="Arial" w:cs="Arial"/>
          <w:sz w:val="28"/>
          <w:szCs w:val="28"/>
        </w:rPr>
        <w:t>Cosoc</w:t>
      </w:r>
      <w:proofErr w:type="spellEnd"/>
      <w:r w:rsidR="00395F7B">
        <w:rPr>
          <w:rFonts w:ascii="Arial" w:hAnsi="Arial" w:cs="Arial"/>
          <w:sz w:val="28"/>
          <w:szCs w:val="28"/>
        </w:rPr>
        <w:t xml:space="preserve">, ya que son una institución de regiones que han trabajado en todos los programas de justicia Juvenil y que su mirada diferente puede ser un aporte en este </w:t>
      </w:r>
      <w:proofErr w:type="spellStart"/>
      <w:r w:rsidR="00395F7B">
        <w:rPr>
          <w:rFonts w:ascii="Arial" w:hAnsi="Arial" w:cs="Arial"/>
          <w:sz w:val="28"/>
          <w:szCs w:val="28"/>
        </w:rPr>
        <w:t>Cosoc</w:t>
      </w:r>
      <w:proofErr w:type="spellEnd"/>
      <w:r w:rsidR="00395F7B">
        <w:rPr>
          <w:rFonts w:ascii="Arial" w:hAnsi="Arial" w:cs="Arial"/>
          <w:sz w:val="28"/>
          <w:szCs w:val="28"/>
        </w:rPr>
        <w:t>.</w:t>
      </w:r>
    </w:p>
    <w:p w14:paraId="7BAA36C0" w14:textId="77777777" w:rsidR="00395F7B" w:rsidRDefault="00395F7B" w:rsidP="00395F7B">
      <w:pPr>
        <w:spacing w:after="0" w:line="240" w:lineRule="auto"/>
        <w:jc w:val="both"/>
        <w:rPr>
          <w:rFonts w:ascii="Arial" w:hAnsi="Arial" w:cs="Arial"/>
          <w:sz w:val="28"/>
          <w:szCs w:val="28"/>
        </w:rPr>
      </w:pPr>
    </w:p>
    <w:p w14:paraId="47631332" w14:textId="68172583" w:rsidR="00755B21" w:rsidRDefault="00395F7B" w:rsidP="00395F7B">
      <w:pPr>
        <w:spacing w:after="0" w:line="240" w:lineRule="auto"/>
        <w:jc w:val="both"/>
        <w:rPr>
          <w:rFonts w:ascii="Arial" w:hAnsi="Arial" w:cs="Arial"/>
          <w:sz w:val="28"/>
          <w:szCs w:val="28"/>
        </w:rPr>
      </w:pPr>
      <w:r>
        <w:rPr>
          <w:rFonts w:ascii="Arial" w:hAnsi="Arial" w:cs="Arial"/>
          <w:sz w:val="28"/>
          <w:szCs w:val="28"/>
        </w:rPr>
        <w:t xml:space="preserve">El </w:t>
      </w:r>
      <w:r w:rsidR="00755B21">
        <w:rPr>
          <w:rFonts w:ascii="Arial" w:hAnsi="Arial" w:cs="Arial"/>
          <w:sz w:val="28"/>
          <w:szCs w:val="28"/>
        </w:rPr>
        <w:t>Presidente, Bernardo Vásquez</w:t>
      </w:r>
    </w:p>
    <w:p w14:paraId="5B06FABD" w14:textId="77777777" w:rsidR="00755B21" w:rsidRDefault="00755B21" w:rsidP="00395F7B">
      <w:pPr>
        <w:spacing w:after="0" w:line="240" w:lineRule="auto"/>
        <w:jc w:val="both"/>
        <w:rPr>
          <w:rFonts w:ascii="Arial" w:hAnsi="Arial" w:cs="Arial"/>
          <w:sz w:val="28"/>
          <w:szCs w:val="28"/>
        </w:rPr>
      </w:pPr>
    </w:p>
    <w:p w14:paraId="72B705E6" w14:textId="7D343159" w:rsidR="00395F7B" w:rsidRDefault="00755B21" w:rsidP="00395F7B">
      <w:pPr>
        <w:spacing w:after="0" w:line="240" w:lineRule="auto"/>
        <w:jc w:val="both"/>
        <w:rPr>
          <w:rFonts w:ascii="Arial" w:hAnsi="Arial" w:cs="Arial"/>
          <w:sz w:val="28"/>
          <w:szCs w:val="28"/>
        </w:rPr>
      </w:pPr>
      <w:r>
        <w:rPr>
          <w:rFonts w:ascii="Arial" w:hAnsi="Arial" w:cs="Arial"/>
          <w:sz w:val="28"/>
          <w:szCs w:val="28"/>
        </w:rPr>
        <w:t>E</w:t>
      </w:r>
      <w:r w:rsidR="00395F7B">
        <w:rPr>
          <w:rFonts w:ascii="Arial" w:hAnsi="Arial" w:cs="Arial"/>
          <w:sz w:val="28"/>
          <w:szCs w:val="28"/>
        </w:rPr>
        <w:t>specifica que dentro del reglamento está la facultad de crear comisiones de trabajo, lo cual expresa que es muy necesario para poder avanzar en los muchos temas que tienen que abordar y así aportar desde diferentes ámbitos en las políticas públicas del SENAME.</w:t>
      </w:r>
    </w:p>
    <w:p w14:paraId="23C0231C" w14:textId="77777777" w:rsidR="00395F7B" w:rsidRDefault="00395F7B" w:rsidP="00395F7B">
      <w:pPr>
        <w:spacing w:after="0" w:line="240" w:lineRule="auto"/>
        <w:jc w:val="both"/>
        <w:rPr>
          <w:rFonts w:ascii="Arial" w:hAnsi="Arial" w:cs="Arial"/>
          <w:sz w:val="28"/>
          <w:szCs w:val="28"/>
        </w:rPr>
      </w:pPr>
    </w:p>
    <w:p w14:paraId="4B1A72D5" w14:textId="57A6D679" w:rsidR="00395F7B" w:rsidRDefault="00395F7B" w:rsidP="00395F7B">
      <w:pPr>
        <w:spacing w:after="0" w:line="240" w:lineRule="auto"/>
        <w:jc w:val="both"/>
        <w:rPr>
          <w:rFonts w:ascii="Arial" w:hAnsi="Arial" w:cs="Arial"/>
          <w:sz w:val="28"/>
          <w:szCs w:val="28"/>
        </w:rPr>
      </w:pPr>
      <w:r>
        <w:rPr>
          <w:rFonts w:ascii="Arial" w:hAnsi="Arial" w:cs="Arial"/>
          <w:sz w:val="28"/>
          <w:szCs w:val="28"/>
        </w:rPr>
        <w:t>A continuación, se da la palabra para hacer sus observaciones con respecto a la propuesta del reglamento.</w:t>
      </w:r>
    </w:p>
    <w:p w14:paraId="72F90FA3" w14:textId="77777777" w:rsidR="00F269FD" w:rsidRDefault="00F269FD" w:rsidP="00395F7B">
      <w:pPr>
        <w:spacing w:after="0" w:line="240" w:lineRule="auto"/>
        <w:jc w:val="both"/>
        <w:rPr>
          <w:rFonts w:ascii="Arial" w:hAnsi="Arial" w:cs="Arial"/>
          <w:sz w:val="28"/>
          <w:szCs w:val="28"/>
        </w:rPr>
      </w:pPr>
    </w:p>
    <w:p w14:paraId="0034855F" w14:textId="4B33B758" w:rsidR="00755B21" w:rsidRDefault="003508F6" w:rsidP="00395F7B">
      <w:pPr>
        <w:spacing w:after="0" w:line="240" w:lineRule="auto"/>
        <w:jc w:val="both"/>
        <w:rPr>
          <w:rFonts w:ascii="Arial" w:hAnsi="Arial" w:cs="Arial"/>
          <w:sz w:val="28"/>
          <w:szCs w:val="28"/>
        </w:rPr>
      </w:pPr>
      <w:r>
        <w:rPr>
          <w:rFonts w:ascii="Arial" w:hAnsi="Arial" w:cs="Arial"/>
          <w:sz w:val="28"/>
          <w:szCs w:val="28"/>
        </w:rPr>
        <w:t xml:space="preserve">Rosa </w:t>
      </w:r>
      <w:proofErr w:type="spellStart"/>
      <w:r>
        <w:rPr>
          <w:rFonts w:ascii="Arial" w:hAnsi="Arial" w:cs="Arial"/>
          <w:sz w:val="28"/>
          <w:szCs w:val="28"/>
        </w:rPr>
        <w:t>Hastir</w:t>
      </w:r>
      <w:proofErr w:type="spellEnd"/>
      <w:r w:rsidR="00755B21">
        <w:rPr>
          <w:rFonts w:ascii="Arial" w:hAnsi="Arial" w:cs="Arial"/>
          <w:sz w:val="28"/>
          <w:szCs w:val="28"/>
        </w:rPr>
        <w:t>,</w:t>
      </w:r>
    </w:p>
    <w:p w14:paraId="19803FAA" w14:textId="77777777" w:rsidR="00755B21" w:rsidRDefault="00755B21" w:rsidP="00395F7B">
      <w:pPr>
        <w:spacing w:after="0" w:line="240" w:lineRule="auto"/>
        <w:jc w:val="both"/>
        <w:rPr>
          <w:rFonts w:ascii="Arial" w:hAnsi="Arial" w:cs="Arial"/>
          <w:sz w:val="28"/>
          <w:szCs w:val="28"/>
        </w:rPr>
      </w:pPr>
    </w:p>
    <w:p w14:paraId="1AF56791" w14:textId="523A8583" w:rsidR="00395F7B" w:rsidRPr="00395F7B" w:rsidRDefault="00395F7B" w:rsidP="00395F7B">
      <w:pPr>
        <w:spacing w:after="0" w:line="240" w:lineRule="auto"/>
        <w:jc w:val="both"/>
        <w:rPr>
          <w:rFonts w:ascii="Arial" w:hAnsi="Arial" w:cs="Arial"/>
          <w:sz w:val="28"/>
          <w:szCs w:val="28"/>
        </w:rPr>
      </w:pPr>
      <w:r>
        <w:rPr>
          <w:rFonts w:ascii="Arial" w:hAnsi="Arial" w:cs="Arial"/>
          <w:sz w:val="28"/>
          <w:szCs w:val="28"/>
        </w:rPr>
        <w:t>Un punto que no se logra identificar</w:t>
      </w:r>
      <w:r w:rsidR="00F269FD">
        <w:rPr>
          <w:rFonts w:ascii="Arial" w:hAnsi="Arial" w:cs="Arial"/>
          <w:sz w:val="28"/>
          <w:szCs w:val="28"/>
        </w:rPr>
        <w:t xml:space="preserve"> son los documentos a los cuales se puede acceder como </w:t>
      </w:r>
      <w:proofErr w:type="spellStart"/>
      <w:r w:rsidR="00F269FD">
        <w:rPr>
          <w:rFonts w:ascii="Arial" w:hAnsi="Arial" w:cs="Arial"/>
          <w:sz w:val="28"/>
          <w:szCs w:val="28"/>
        </w:rPr>
        <w:t>Cosoc</w:t>
      </w:r>
      <w:proofErr w:type="spellEnd"/>
      <w:r w:rsidR="00F269FD">
        <w:rPr>
          <w:rFonts w:ascii="Arial" w:hAnsi="Arial" w:cs="Arial"/>
          <w:sz w:val="28"/>
          <w:szCs w:val="28"/>
        </w:rPr>
        <w:t xml:space="preserve"> y explicita que debe explicitarse el reguardo de la información y que el </w:t>
      </w:r>
      <w:proofErr w:type="spellStart"/>
      <w:r w:rsidR="00F269FD">
        <w:rPr>
          <w:rFonts w:ascii="Arial" w:hAnsi="Arial" w:cs="Arial"/>
          <w:sz w:val="28"/>
          <w:szCs w:val="28"/>
        </w:rPr>
        <w:t>Cosoc</w:t>
      </w:r>
      <w:proofErr w:type="spellEnd"/>
      <w:r w:rsidR="00F269FD">
        <w:rPr>
          <w:rFonts w:ascii="Arial" w:hAnsi="Arial" w:cs="Arial"/>
          <w:sz w:val="28"/>
          <w:szCs w:val="28"/>
        </w:rPr>
        <w:t xml:space="preserve"> a partir de los datos que pueda conseguir, no tenga las atribuciones para iniciar investigaciones sin el acompañamiento o aprobación del </w:t>
      </w:r>
      <w:proofErr w:type="spellStart"/>
      <w:r w:rsidR="00F269FD">
        <w:rPr>
          <w:rFonts w:ascii="Arial" w:hAnsi="Arial" w:cs="Arial"/>
          <w:sz w:val="28"/>
          <w:szCs w:val="28"/>
        </w:rPr>
        <w:t>Sename</w:t>
      </w:r>
      <w:proofErr w:type="spellEnd"/>
      <w:r w:rsidR="00F269FD">
        <w:rPr>
          <w:rFonts w:ascii="Arial" w:hAnsi="Arial" w:cs="Arial"/>
          <w:sz w:val="28"/>
          <w:szCs w:val="28"/>
        </w:rPr>
        <w:t>.</w:t>
      </w:r>
    </w:p>
    <w:p w14:paraId="1D7FECD3" w14:textId="77777777" w:rsidR="003508F6" w:rsidRDefault="003508F6" w:rsidP="005C3855">
      <w:pPr>
        <w:jc w:val="both"/>
        <w:rPr>
          <w:rFonts w:ascii="Arial" w:hAnsi="Arial" w:cs="Arial"/>
          <w:sz w:val="28"/>
          <w:szCs w:val="28"/>
        </w:rPr>
      </w:pPr>
      <w:r>
        <w:rPr>
          <w:rFonts w:ascii="Arial" w:hAnsi="Arial" w:cs="Arial"/>
          <w:sz w:val="28"/>
          <w:szCs w:val="28"/>
        </w:rPr>
        <w:t>C</w:t>
      </w:r>
    </w:p>
    <w:p w14:paraId="767FCA20" w14:textId="4FAD249B" w:rsidR="00755B21" w:rsidRDefault="003508F6" w:rsidP="005C3855">
      <w:pPr>
        <w:jc w:val="both"/>
        <w:rPr>
          <w:rFonts w:ascii="Arial" w:hAnsi="Arial" w:cs="Arial"/>
          <w:sz w:val="28"/>
          <w:szCs w:val="28"/>
        </w:rPr>
      </w:pPr>
      <w:r>
        <w:rPr>
          <w:rFonts w:ascii="Arial" w:hAnsi="Arial" w:cs="Arial"/>
          <w:sz w:val="28"/>
          <w:szCs w:val="28"/>
        </w:rPr>
        <w:t>C</w:t>
      </w:r>
      <w:r w:rsidR="00F269FD">
        <w:rPr>
          <w:rFonts w:ascii="Arial" w:hAnsi="Arial" w:cs="Arial"/>
          <w:sz w:val="28"/>
          <w:szCs w:val="28"/>
        </w:rPr>
        <w:t>arlos Alvear</w:t>
      </w:r>
      <w:r w:rsidR="00755B21">
        <w:rPr>
          <w:rFonts w:ascii="Arial" w:hAnsi="Arial" w:cs="Arial"/>
          <w:sz w:val="28"/>
          <w:szCs w:val="28"/>
        </w:rPr>
        <w:t>,</w:t>
      </w:r>
    </w:p>
    <w:p w14:paraId="4B2E9287" w14:textId="35BCE985" w:rsidR="00F269FD" w:rsidRDefault="00755B21" w:rsidP="005C3855">
      <w:pPr>
        <w:jc w:val="both"/>
        <w:rPr>
          <w:rFonts w:ascii="Arial" w:hAnsi="Arial" w:cs="Arial"/>
          <w:sz w:val="28"/>
          <w:szCs w:val="28"/>
        </w:rPr>
      </w:pPr>
      <w:r>
        <w:rPr>
          <w:rFonts w:ascii="Arial" w:hAnsi="Arial" w:cs="Arial"/>
          <w:sz w:val="28"/>
          <w:szCs w:val="28"/>
        </w:rPr>
        <w:t>N</w:t>
      </w:r>
      <w:r w:rsidR="00F269FD">
        <w:rPr>
          <w:rFonts w:ascii="Arial" w:hAnsi="Arial" w:cs="Arial"/>
          <w:sz w:val="28"/>
          <w:szCs w:val="28"/>
        </w:rPr>
        <w:t>o está de acuerdo con establecer límites que no están establecidos en la ley</w:t>
      </w:r>
      <w:r w:rsidR="003508F6">
        <w:rPr>
          <w:rFonts w:ascii="Arial" w:hAnsi="Arial" w:cs="Arial"/>
          <w:sz w:val="28"/>
          <w:szCs w:val="28"/>
        </w:rPr>
        <w:t>.</w:t>
      </w:r>
    </w:p>
    <w:p w14:paraId="4E426BCE" w14:textId="77777777" w:rsidR="00755B21" w:rsidRDefault="00F269FD" w:rsidP="005C3855">
      <w:pPr>
        <w:jc w:val="both"/>
        <w:rPr>
          <w:rFonts w:ascii="Arial" w:hAnsi="Arial" w:cs="Arial"/>
          <w:sz w:val="28"/>
          <w:szCs w:val="28"/>
        </w:rPr>
      </w:pPr>
      <w:r>
        <w:rPr>
          <w:rFonts w:ascii="Arial" w:hAnsi="Arial" w:cs="Arial"/>
          <w:sz w:val="28"/>
          <w:szCs w:val="28"/>
        </w:rPr>
        <w:t>Marcelo</w:t>
      </w:r>
      <w:r w:rsidR="00755B21">
        <w:rPr>
          <w:rFonts w:ascii="Arial" w:hAnsi="Arial" w:cs="Arial"/>
          <w:sz w:val="28"/>
          <w:szCs w:val="28"/>
        </w:rPr>
        <w:t xml:space="preserve"> Sánchez,</w:t>
      </w:r>
    </w:p>
    <w:p w14:paraId="588B148D" w14:textId="6E841F00" w:rsidR="00F269FD" w:rsidRDefault="00755B21" w:rsidP="005C3855">
      <w:pPr>
        <w:jc w:val="both"/>
        <w:rPr>
          <w:rFonts w:ascii="Arial" w:hAnsi="Arial" w:cs="Arial"/>
          <w:sz w:val="28"/>
          <w:szCs w:val="28"/>
        </w:rPr>
      </w:pPr>
      <w:r>
        <w:rPr>
          <w:rFonts w:ascii="Arial" w:hAnsi="Arial" w:cs="Arial"/>
          <w:sz w:val="28"/>
          <w:szCs w:val="28"/>
        </w:rPr>
        <w:t>El resguardo</w:t>
      </w:r>
      <w:r w:rsidR="00F269FD">
        <w:rPr>
          <w:rFonts w:ascii="Arial" w:hAnsi="Arial" w:cs="Arial"/>
          <w:sz w:val="28"/>
          <w:szCs w:val="28"/>
        </w:rPr>
        <w:t xml:space="preserve"> dice que viene desde la ley y apela </w:t>
      </w:r>
      <w:r w:rsidR="00F66B1B">
        <w:rPr>
          <w:rFonts w:ascii="Arial" w:hAnsi="Arial" w:cs="Arial"/>
          <w:sz w:val="28"/>
          <w:szCs w:val="28"/>
        </w:rPr>
        <w:t>a tener</w:t>
      </w:r>
      <w:r w:rsidR="00F269FD">
        <w:rPr>
          <w:rFonts w:ascii="Arial" w:hAnsi="Arial" w:cs="Arial"/>
          <w:sz w:val="28"/>
          <w:szCs w:val="28"/>
        </w:rPr>
        <w:t xml:space="preserve"> una conducta apropiada por parte de sus Consejeros</w:t>
      </w:r>
      <w:r w:rsidR="003508F6">
        <w:rPr>
          <w:rFonts w:ascii="Arial" w:hAnsi="Arial" w:cs="Arial"/>
          <w:sz w:val="28"/>
          <w:szCs w:val="28"/>
        </w:rPr>
        <w:t>/as.</w:t>
      </w:r>
    </w:p>
    <w:p w14:paraId="3C5CE574" w14:textId="71444F24" w:rsidR="00F269FD" w:rsidRDefault="00F269FD" w:rsidP="005C3855">
      <w:pPr>
        <w:jc w:val="both"/>
        <w:rPr>
          <w:rFonts w:ascii="Arial" w:hAnsi="Arial" w:cs="Arial"/>
          <w:sz w:val="28"/>
          <w:szCs w:val="28"/>
        </w:rPr>
      </w:pPr>
      <w:r>
        <w:rPr>
          <w:rFonts w:ascii="Arial" w:hAnsi="Arial" w:cs="Arial"/>
          <w:sz w:val="28"/>
          <w:szCs w:val="28"/>
        </w:rPr>
        <w:lastRenderedPageBreak/>
        <w:t xml:space="preserve">María </w:t>
      </w:r>
      <w:r w:rsidR="00F66B1B">
        <w:rPr>
          <w:rFonts w:ascii="Arial" w:hAnsi="Arial" w:cs="Arial"/>
          <w:sz w:val="28"/>
          <w:szCs w:val="28"/>
        </w:rPr>
        <w:t>Teresa,</w:t>
      </w:r>
      <w:r>
        <w:rPr>
          <w:rFonts w:ascii="Arial" w:hAnsi="Arial" w:cs="Arial"/>
          <w:sz w:val="28"/>
          <w:szCs w:val="28"/>
        </w:rPr>
        <w:t xml:space="preserve"> agrega que también hay que resguardar el no tener información privilegiada para las licitaciones que vienen en el futuro.</w:t>
      </w:r>
    </w:p>
    <w:p w14:paraId="3791EE2E" w14:textId="77777777" w:rsidR="00755B21" w:rsidRDefault="00F269FD" w:rsidP="005C3855">
      <w:pPr>
        <w:jc w:val="both"/>
        <w:rPr>
          <w:rFonts w:ascii="Arial" w:hAnsi="Arial" w:cs="Arial"/>
          <w:sz w:val="28"/>
          <w:szCs w:val="28"/>
        </w:rPr>
      </w:pPr>
      <w:r>
        <w:rPr>
          <w:rFonts w:ascii="Arial" w:hAnsi="Arial" w:cs="Arial"/>
          <w:sz w:val="28"/>
          <w:szCs w:val="28"/>
        </w:rPr>
        <w:t xml:space="preserve">María </w:t>
      </w:r>
      <w:r w:rsidR="00F66B1B">
        <w:rPr>
          <w:rFonts w:ascii="Arial" w:hAnsi="Arial" w:cs="Arial"/>
          <w:sz w:val="28"/>
          <w:szCs w:val="28"/>
        </w:rPr>
        <w:t>Jesús</w:t>
      </w:r>
      <w:r w:rsidR="00755B21">
        <w:rPr>
          <w:rFonts w:ascii="Arial" w:hAnsi="Arial" w:cs="Arial"/>
          <w:sz w:val="28"/>
          <w:szCs w:val="28"/>
        </w:rPr>
        <w:t xml:space="preserve"> Valenzuela,</w:t>
      </w:r>
    </w:p>
    <w:p w14:paraId="54B17B7B" w14:textId="4E5347D6" w:rsidR="00F269FD" w:rsidRDefault="00755B21" w:rsidP="005C3855">
      <w:pPr>
        <w:jc w:val="both"/>
        <w:rPr>
          <w:rFonts w:ascii="Arial" w:hAnsi="Arial" w:cs="Arial"/>
          <w:sz w:val="28"/>
          <w:szCs w:val="28"/>
        </w:rPr>
      </w:pPr>
      <w:r>
        <w:rPr>
          <w:rFonts w:ascii="Arial" w:hAnsi="Arial" w:cs="Arial"/>
          <w:sz w:val="28"/>
          <w:szCs w:val="28"/>
        </w:rPr>
        <w:t>D</w:t>
      </w:r>
      <w:r w:rsidR="00F269FD">
        <w:rPr>
          <w:rFonts w:ascii="Arial" w:hAnsi="Arial" w:cs="Arial"/>
          <w:sz w:val="28"/>
          <w:szCs w:val="28"/>
        </w:rPr>
        <w:t>ice que es responsabilidad del estado no dar información que sea sensible</w:t>
      </w:r>
      <w:r w:rsidR="00F66B1B">
        <w:rPr>
          <w:rFonts w:ascii="Arial" w:hAnsi="Arial" w:cs="Arial"/>
          <w:sz w:val="28"/>
          <w:szCs w:val="28"/>
        </w:rPr>
        <w:t xml:space="preserve"> y no está cubierto muchas veces. El </w:t>
      </w:r>
      <w:proofErr w:type="spellStart"/>
      <w:r w:rsidR="00F66B1B">
        <w:rPr>
          <w:rFonts w:ascii="Arial" w:hAnsi="Arial" w:cs="Arial"/>
          <w:sz w:val="28"/>
          <w:szCs w:val="28"/>
        </w:rPr>
        <w:t>Cosoc</w:t>
      </w:r>
      <w:proofErr w:type="spellEnd"/>
      <w:r w:rsidR="00F66B1B">
        <w:rPr>
          <w:rFonts w:ascii="Arial" w:hAnsi="Arial" w:cs="Arial"/>
          <w:sz w:val="28"/>
          <w:szCs w:val="28"/>
        </w:rPr>
        <w:t xml:space="preserve"> debe dejar establecido lo que se puede solicitar y no más allá de eso.</w:t>
      </w:r>
    </w:p>
    <w:p w14:paraId="137E5142" w14:textId="77777777" w:rsidR="00ED2395" w:rsidRDefault="00ED2395" w:rsidP="00ED2395">
      <w:pPr>
        <w:jc w:val="both"/>
        <w:rPr>
          <w:rFonts w:ascii="Arial" w:hAnsi="Arial" w:cs="Arial"/>
          <w:sz w:val="28"/>
          <w:szCs w:val="28"/>
        </w:rPr>
      </w:pPr>
      <w:r>
        <w:rPr>
          <w:rFonts w:ascii="Arial" w:hAnsi="Arial" w:cs="Arial"/>
          <w:sz w:val="28"/>
          <w:szCs w:val="28"/>
        </w:rPr>
        <w:t xml:space="preserve">Junto con esa modificación, se debe sacar el artículo que dice que solo Ocas son las que participan en el </w:t>
      </w:r>
      <w:proofErr w:type="spellStart"/>
      <w:r>
        <w:rPr>
          <w:rFonts w:ascii="Arial" w:hAnsi="Arial" w:cs="Arial"/>
          <w:sz w:val="28"/>
          <w:szCs w:val="28"/>
        </w:rPr>
        <w:t>Cosoc</w:t>
      </w:r>
      <w:proofErr w:type="spellEnd"/>
      <w:r>
        <w:rPr>
          <w:rFonts w:ascii="Arial" w:hAnsi="Arial" w:cs="Arial"/>
          <w:sz w:val="28"/>
          <w:szCs w:val="28"/>
        </w:rPr>
        <w:t>.</w:t>
      </w:r>
    </w:p>
    <w:p w14:paraId="1C591ED2" w14:textId="6342F357" w:rsidR="00F66B1B" w:rsidRPr="00F66B1B" w:rsidRDefault="00F66B1B" w:rsidP="005C3855">
      <w:pPr>
        <w:jc w:val="both"/>
        <w:rPr>
          <w:rFonts w:ascii="Arial" w:hAnsi="Arial" w:cs="Arial"/>
          <w:b/>
          <w:sz w:val="28"/>
          <w:szCs w:val="28"/>
        </w:rPr>
      </w:pPr>
      <w:r w:rsidRPr="00F66B1B">
        <w:rPr>
          <w:rFonts w:ascii="Arial" w:hAnsi="Arial" w:cs="Arial"/>
          <w:b/>
          <w:sz w:val="28"/>
          <w:szCs w:val="28"/>
        </w:rPr>
        <w:t>Se realiza votación por este tema:</w:t>
      </w:r>
    </w:p>
    <w:p w14:paraId="5B69C490" w14:textId="442E04F9" w:rsidR="00F66B1B" w:rsidRPr="00F66B1B" w:rsidRDefault="00F66B1B" w:rsidP="005C3855">
      <w:pPr>
        <w:jc w:val="both"/>
        <w:rPr>
          <w:rFonts w:ascii="Arial" w:hAnsi="Arial" w:cs="Arial"/>
          <w:b/>
          <w:sz w:val="28"/>
          <w:szCs w:val="28"/>
        </w:rPr>
      </w:pPr>
      <w:r w:rsidRPr="00F66B1B">
        <w:rPr>
          <w:rFonts w:ascii="Arial" w:hAnsi="Arial" w:cs="Arial"/>
          <w:b/>
          <w:sz w:val="28"/>
          <w:szCs w:val="28"/>
        </w:rPr>
        <w:t>Por unanimidad se debe incorporar en el reglamente este artículo.</w:t>
      </w:r>
    </w:p>
    <w:p w14:paraId="758D1B40" w14:textId="4FB16E40" w:rsidR="00F66B1B" w:rsidRDefault="00F66B1B" w:rsidP="005C3855">
      <w:pPr>
        <w:jc w:val="both"/>
        <w:rPr>
          <w:rFonts w:ascii="Arial" w:hAnsi="Arial" w:cs="Arial"/>
          <w:sz w:val="28"/>
          <w:szCs w:val="28"/>
        </w:rPr>
      </w:pPr>
      <w:r>
        <w:rPr>
          <w:rFonts w:ascii="Arial" w:hAnsi="Arial" w:cs="Arial"/>
          <w:sz w:val="28"/>
          <w:szCs w:val="28"/>
        </w:rPr>
        <w:t>Paula Urzúa, secretaria ejecutiva</w:t>
      </w:r>
      <w:r w:rsidR="00755B21">
        <w:rPr>
          <w:rFonts w:ascii="Arial" w:hAnsi="Arial" w:cs="Arial"/>
          <w:sz w:val="28"/>
          <w:szCs w:val="28"/>
        </w:rPr>
        <w:t>,</w:t>
      </w:r>
      <w:r>
        <w:rPr>
          <w:rFonts w:ascii="Arial" w:hAnsi="Arial" w:cs="Arial"/>
          <w:sz w:val="28"/>
          <w:szCs w:val="28"/>
        </w:rPr>
        <w:t xml:space="preserve"> explica que se mandará a jurídico el reglamento para la redacción de los puntos acordados.</w:t>
      </w:r>
    </w:p>
    <w:p w14:paraId="4FB9D9A4" w14:textId="49246F19" w:rsidR="00ED2395" w:rsidRDefault="00ED2395" w:rsidP="005C3855">
      <w:pPr>
        <w:jc w:val="both"/>
        <w:rPr>
          <w:rFonts w:ascii="Arial" w:hAnsi="Arial" w:cs="Arial"/>
          <w:sz w:val="28"/>
          <w:szCs w:val="28"/>
        </w:rPr>
      </w:pPr>
      <w:r>
        <w:rPr>
          <w:rFonts w:ascii="Arial" w:hAnsi="Arial" w:cs="Arial"/>
          <w:sz w:val="28"/>
          <w:szCs w:val="28"/>
        </w:rPr>
        <w:t>Se pasa al segundo número de la Tabla, la conformación de Comisiones.</w:t>
      </w:r>
    </w:p>
    <w:p w14:paraId="15C6EF98" w14:textId="0FFDA54C" w:rsidR="00ED2395" w:rsidRDefault="00ED2395" w:rsidP="005C3855">
      <w:pPr>
        <w:jc w:val="both"/>
        <w:rPr>
          <w:rFonts w:ascii="Arial" w:hAnsi="Arial" w:cs="Arial"/>
          <w:sz w:val="28"/>
          <w:szCs w:val="28"/>
        </w:rPr>
      </w:pPr>
      <w:r>
        <w:rPr>
          <w:rFonts w:ascii="Arial" w:hAnsi="Arial" w:cs="Arial"/>
          <w:sz w:val="28"/>
          <w:szCs w:val="28"/>
        </w:rPr>
        <w:t>El presidente</w:t>
      </w:r>
      <w:r w:rsidR="00755B21">
        <w:rPr>
          <w:rFonts w:ascii="Arial" w:hAnsi="Arial" w:cs="Arial"/>
          <w:sz w:val="28"/>
          <w:szCs w:val="28"/>
        </w:rPr>
        <w:t xml:space="preserve">, Bernardo </w:t>
      </w:r>
      <w:proofErr w:type="spellStart"/>
      <w:r w:rsidR="00755B21">
        <w:rPr>
          <w:rFonts w:ascii="Arial" w:hAnsi="Arial" w:cs="Arial"/>
          <w:sz w:val="28"/>
          <w:szCs w:val="28"/>
        </w:rPr>
        <w:t>Vasquez</w:t>
      </w:r>
      <w:proofErr w:type="spellEnd"/>
      <w:r w:rsidR="00755B21">
        <w:rPr>
          <w:rFonts w:ascii="Arial" w:hAnsi="Arial" w:cs="Arial"/>
          <w:sz w:val="28"/>
          <w:szCs w:val="28"/>
        </w:rPr>
        <w:t>,</w:t>
      </w:r>
      <w:r>
        <w:rPr>
          <w:rFonts w:ascii="Arial" w:hAnsi="Arial" w:cs="Arial"/>
          <w:sz w:val="28"/>
          <w:szCs w:val="28"/>
        </w:rPr>
        <w:t xml:space="preserve"> cuenta que él mandó una propuesta, pero esta no tiene que ser la que se rija el </w:t>
      </w:r>
      <w:proofErr w:type="spellStart"/>
      <w:r>
        <w:rPr>
          <w:rFonts w:ascii="Arial" w:hAnsi="Arial" w:cs="Arial"/>
          <w:sz w:val="28"/>
          <w:szCs w:val="28"/>
        </w:rPr>
        <w:t>Cosoc</w:t>
      </w:r>
      <w:proofErr w:type="spellEnd"/>
      <w:r>
        <w:rPr>
          <w:rFonts w:ascii="Arial" w:hAnsi="Arial" w:cs="Arial"/>
          <w:sz w:val="28"/>
          <w:szCs w:val="28"/>
        </w:rPr>
        <w:t>.</w:t>
      </w:r>
    </w:p>
    <w:p w14:paraId="700E3612" w14:textId="266F3BAE" w:rsidR="00ED2395" w:rsidRDefault="00ED2395" w:rsidP="005C3855">
      <w:pPr>
        <w:jc w:val="both"/>
        <w:rPr>
          <w:rFonts w:ascii="Arial" w:hAnsi="Arial" w:cs="Arial"/>
          <w:sz w:val="28"/>
          <w:szCs w:val="28"/>
        </w:rPr>
      </w:pPr>
      <w:r>
        <w:rPr>
          <w:rFonts w:ascii="Arial" w:hAnsi="Arial" w:cs="Arial"/>
          <w:sz w:val="28"/>
          <w:szCs w:val="28"/>
        </w:rPr>
        <w:t>Propuestas para Comisiones:</w:t>
      </w:r>
    </w:p>
    <w:p w14:paraId="1451584E" w14:textId="6D6E47E7" w:rsidR="00ED2395" w:rsidRPr="00ED2395" w:rsidRDefault="00ED2395" w:rsidP="00ED2395">
      <w:pPr>
        <w:pStyle w:val="Prrafodelista"/>
        <w:numPr>
          <w:ilvl w:val="0"/>
          <w:numId w:val="14"/>
        </w:numPr>
        <w:jc w:val="both"/>
        <w:rPr>
          <w:rFonts w:ascii="Arial" w:hAnsi="Arial" w:cs="Arial"/>
          <w:sz w:val="28"/>
          <w:szCs w:val="28"/>
        </w:rPr>
      </w:pPr>
      <w:r w:rsidRPr="00ED2395">
        <w:rPr>
          <w:rFonts w:ascii="Arial" w:hAnsi="Arial" w:cs="Arial"/>
          <w:sz w:val="28"/>
          <w:szCs w:val="28"/>
        </w:rPr>
        <w:t xml:space="preserve">Propuestas para sancione en medios </w:t>
      </w:r>
      <w:proofErr w:type="spellStart"/>
      <w:r w:rsidRPr="00ED2395">
        <w:rPr>
          <w:rFonts w:ascii="Arial" w:hAnsi="Arial" w:cs="Arial"/>
          <w:sz w:val="28"/>
          <w:szCs w:val="28"/>
        </w:rPr>
        <w:t>semicerrado</w:t>
      </w:r>
      <w:proofErr w:type="spellEnd"/>
      <w:r w:rsidRPr="00ED2395">
        <w:rPr>
          <w:rFonts w:ascii="Arial" w:hAnsi="Arial" w:cs="Arial"/>
          <w:sz w:val="28"/>
          <w:szCs w:val="28"/>
        </w:rPr>
        <w:t xml:space="preserve"> y libre</w:t>
      </w:r>
    </w:p>
    <w:p w14:paraId="3AC95364" w14:textId="4C1FF05B" w:rsidR="00ED2395" w:rsidRPr="00ED2395" w:rsidRDefault="00ED2395" w:rsidP="00ED2395">
      <w:pPr>
        <w:pStyle w:val="Prrafodelista"/>
        <w:numPr>
          <w:ilvl w:val="0"/>
          <w:numId w:val="14"/>
        </w:numPr>
        <w:jc w:val="both"/>
        <w:rPr>
          <w:rFonts w:ascii="Arial" w:hAnsi="Arial" w:cs="Arial"/>
          <w:sz w:val="28"/>
          <w:szCs w:val="28"/>
        </w:rPr>
      </w:pPr>
      <w:r w:rsidRPr="00ED2395">
        <w:rPr>
          <w:rFonts w:ascii="Arial" w:hAnsi="Arial" w:cs="Arial"/>
          <w:sz w:val="28"/>
          <w:szCs w:val="28"/>
        </w:rPr>
        <w:t>Oferta programática</w:t>
      </w:r>
    </w:p>
    <w:p w14:paraId="00549DB1" w14:textId="2B9F8E6E" w:rsidR="00ED2395" w:rsidRPr="00ED2395" w:rsidRDefault="00ED2395" w:rsidP="00ED2395">
      <w:pPr>
        <w:pStyle w:val="Prrafodelista"/>
        <w:numPr>
          <w:ilvl w:val="0"/>
          <w:numId w:val="14"/>
        </w:numPr>
        <w:jc w:val="both"/>
        <w:rPr>
          <w:rFonts w:ascii="Arial" w:hAnsi="Arial" w:cs="Arial"/>
          <w:sz w:val="28"/>
          <w:szCs w:val="28"/>
        </w:rPr>
      </w:pPr>
      <w:r w:rsidRPr="00ED2395">
        <w:rPr>
          <w:rFonts w:ascii="Arial" w:hAnsi="Arial" w:cs="Arial"/>
          <w:sz w:val="28"/>
          <w:szCs w:val="28"/>
        </w:rPr>
        <w:t>Alianzas con otras instituciones públicas y privadas</w:t>
      </w:r>
    </w:p>
    <w:p w14:paraId="2327E80E" w14:textId="796D8F25" w:rsidR="00ED2395" w:rsidRPr="00ED2395" w:rsidRDefault="00ED2395" w:rsidP="00ED2395">
      <w:pPr>
        <w:pStyle w:val="Prrafodelista"/>
        <w:numPr>
          <w:ilvl w:val="0"/>
          <w:numId w:val="14"/>
        </w:numPr>
        <w:jc w:val="both"/>
        <w:rPr>
          <w:rFonts w:ascii="Arial" w:hAnsi="Arial" w:cs="Arial"/>
          <w:sz w:val="28"/>
          <w:szCs w:val="28"/>
        </w:rPr>
      </w:pPr>
      <w:r w:rsidRPr="00ED2395">
        <w:rPr>
          <w:rFonts w:ascii="Arial" w:hAnsi="Arial" w:cs="Arial"/>
          <w:sz w:val="28"/>
          <w:szCs w:val="28"/>
        </w:rPr>
        <w:t>Reinserción Social</w:t>
      </w:r>
    </w:p>
    <w:p w14:paraId="7B198A08" w14:textId="6ED4C6A7" w:rsidR="00ED2395" w:rsidRPr="00ED2395" w:rsidRDefault="00ED2395" w:rsidP="00ED2395">
      <w:pPr>
        <w:pStyle w:val="Prrafodelista"/>
        <w:numPr>
          <w:ilvl w:val="0"/>
          <w:numId w:val="14"/>
        </w:numPr>
        <w:jc w:val="both"/>
        <w:rPr>
          <w:rFonts w:ascii="Arial" w:hAnsi="Arial" w:cs="Arial"/>
          <w:sz w:val="28"/>
          <w:szCs w:val="28"/>
        </w:rPr>
      </w:pPr>
      <w:r w:rsidRPr="00ED2395">
        <w:rPr>
          <w:rFonts w:ascii="Arial" w:hAnsi="Arial" w:cs="Arial"/>
          <w:sz w:val="28"/>
          <w:szCs w:val="28"/>
        </w:rPr>
        <w:t>Participación</w:t>
      </w:r>
    </w:p>
    <w:p w14:paraId="6BAAEB23" w14:textId="79DA62AC" w:rsidR="00ED2395" w:rsidRDefault="00ED2395" w:rsidP="00ED2395">
      <w:pPr>
        <w:pStyle w:val="Prrafodelista"/>
        <w:numPr>
          <w:ilvl w:val="0"/>
          <w:numId w:val="14"/>
        </w:numPr>
        <w:jc w:val="both"/>
        <w:rPr>
          <w:rFonts w:ascii="Arial" w:hAnsi="Arial" w:cs="Arial"/>
          <w:sz w:val="28"/>
          <w:szCs w:val="28"/>
        </w:rPr>
      </w:pPr>
      <w:r w:rsidRPr="00ED2395">
        <w:rPr>
          <w:rFonts w:ascii="Arial" w:hAnsi="Arial" w:cs="Arial"/>
          <w:sz w:val="28"/>
          <w:szCs w:val="28"/>
        </w:rPr>
        <w:t>Nuevo Servicio Derechos Humanos y vulneraciones|</w:t>
      </w:r>
    </w:p>
    <w:p w14:paraId="1419FA52" w14:textId="77777777" w:rsidR="00755B21" w:rsidRDefault="00755B21" w:rsidP="00ED2395">
      <w:pPr>
        <w:jc w:val="both"/>
        <w:rPr>
          <w:rFonts w:ascii="Arial" w:hAnsi="Arial" w:cs="Arial"/>
          <w:sz w:val="28"/>
          <w:szCs w:val="28"/>
        </w:rPr>
      </w:pPr>
    </w:p>
    <w:p w14:paraId="6583BC00" w14:textId="014F314A" w:rsidR="00755B21" w:rsidRDefault="00755B21" w:rsidP="00ED2395">
      <w:pPr>
        <w:jc w:val="both"/>
        <w:rPr>
          <w:rFonts w:ascii="Arial" w:hAnsi="Arial" w:cs="Arial"/>
          <w:sz w:val="28"/>
          <w:szCs w:val="28"/>
        </w:rPr>
      </w:pPr>
      <w:r>
        <w:rPr>
          <w:rFonts w:ascii="Arial" w:hAnsi="Arial" w:cs="Arial"/>
          <w:sz w:val="28"/>
          <w:szCs w:val="28"/>
        </w:rPr>
        <w:t>José Cortes,</w:t>
      </w:r>
    </w:p>
    <w:p w14:paraId="4A0858BE" w14:textId="61BD4B0F" w:rsidR="00ED2395" w:rsidRDefault="00755B21" w:rsidP="00ED2395">
      <w:pPr>
        <w:jc w:val="both"/>
        <w:rPr>
          <w:rFonts w:ascii="Arial" w:hAnsi="Arial" w:cs="Arial"/>
          <w:sz w:val="28"/>
          <w:szCs w:val="28"/>
        </w:rPr>
      </w:pPr>
      <w:r>
        <w:rPr>
          <w:rFonts w:ascii="Arial" w:hAnsi="Arial" w:cs="Arial"/>
          <w:sz w:val="28"/>
          <w:szCs w:val="28"/>
        </w:rPr>
        <w:t>E</w:t>
      </w:r>
      <w:r w:rsidR="00ED2395">
        <w:rPr>
          <w:rFonts w:ascii="Arial" w:hAnsi="Arial" w:cs="Arial"/>
          <w:sz w:val="28"/>
          <w:szCs w:val="28"/>
        </w:rPr>
        <w:t>xpresa su aprobación por las últimas 4.</w:t>
      </w:r>
    </w:p>
    <w:p w14:paraId="2142F54E" w14:textId="6F6A3D56" w:rsidR="00755B21" w:rsidRDefault="00ED2395" w:rsidP="00ED2395">
      <w:pPr>
        <w:jc w:val="both"/>
        <w:rPr>
          <w:rFonts w:ascii="Arial" w:hAnsi="Arial" w:cs="Arial"/>
          <w:sz w:val="28"/>
          <w:szCs w:val="28"/>
        </w:rPr>
      </w:pPr>
      <w:r>
        <w:rPr>
          <w:rFonts w:ascii="Arial" w:hAnsi="Arial" w:cs="Arial"/>
          <w:sz w:val="28"/>
          <w:szCs w:val="28"/>
        </w:rPr>
        <w:t>Carlos Alvear</w:t>
      </w:r>
      <w:r w:rsidR="00755B21">
        <w:rPr>
          <w:rFonts w:ascii="Arial" w:hAnsi="Arial" w:cs="Arial"/>
          <w:sz w:val="28"/>
          <w:szCs w:val="28"/>
        </w:rPr>
        <w:t>,</w:t>
      </w:r>
    </w:p>
    <w:p w14:paraId="6A50E92D" w14:textId="43105A37" w:rsidR="00ED2395" w:rsidRDefault="00755B21" w:rsidP="00ED2395">
      <w:pPr>
        <w:jc w:val="both"/>
        <w:rPr>
          <w:rFonts w:ascii="Arial" w:hAnsi="Arial" w:cs="Arial"/>
          <w:sz w:val="28"/>
          <w:szCs w:val="28"/>
        </w:rPr>
      </w:pPr>
      <w:r>
        <w:rPr>
          <w:rFonts w:ascii="Arial" w:hAnsi="Arial" w:cs="Arial"/>
          <w:sz w:val="28"/>
          <w:szCs w:val="28"/>
        </w:rPr>
        <w:lastRenderedPageBreak/>
        <w:t>D</w:t>
      </w:r>
      <w:r w:rsidR="00ED2395">
        <w:rPr>
          <w:rFonts w:ascii="Arial" w:hAnsi="Arial" w:cs="Arial"/>
          <w:sz w:val="28"/>
          <w:szCs w:val="28"/>
        </w:rPr>
        <w:t xml:space="preserve">ice </w:t>
      </w:r>
      <w:r>
        <w:rPr>
          <w:rFonts w:ascii="Arial" w:hAnsi="Arial" w:cs="Arial"/>
          <w:sz w:val="28"/>
          <w:szCs w:val="28"/>
        </w:rPr>
        <w:t>que</w:t>
      </w:r>
      <w:r w:rsidR="00ED2395">
        <w:rPr>
          <w:rFonts w:ascii="Arial" w:hAnsi="Arial" w:cs="Arial"/>
          <w:sz w:val="28"/>
          <w:szCs w:val="28"/>
        </w:rPr>
        <w:t xml:space="preserve"> debe haber una de nuevas formas delictivas, ya que el estado no respeta</w:t>
      </w:r>
      <w:r w:rsidR="00E41D3E">
        <w:rPr>
          <w:rFonts w:ascii="Arial" w:hAnsi="Arial" w:cs="Arial"/>
          <w:sz w:val="28"/>
          <w:szCs w:val="28"/>
        </w:rPr>
        <w:t xml:space="preserve">, hay una </w:t>
      </w:r>
      <w:r>
        <w:rPr>
          <w:rFonts w:ascii="Arial" w:hAnsi="Arial" w:cs="Arial"/>
          <w:sz w:val="28"/>
          <w:szCs w:val="28"/>
        </w:rPr>
        <w:t>ola de</w:t>
      </w:r>
      <w:r w:rsidR="00E41D3E">
        <w:rPr>
          <w:rFonts w:ascii="Arial" w:hAnsi="Arial" w:cs="Arial"/>
          <w:sz w:val="28"/>
          <w:szCs w:val="28"/>
        </w:rPr>
        <w:t xml:space="preserve"> violencia el número de migrantes es inmenso.</w:t>
      </w:r>
    </w:p>
    <w:p w14:paraId="48D1D53B" w14:textId="630F531C" w:rsidR="00E41D3E" w:rsidRDefault="00E41D3E" w:rsidP="00ED2395">
      <w:pPr>
        <w:jc w:val="both"/>
        <w:rPr>
          <w:rFonts w:ascii="Arial" w:hAnsi="Arial" w:cs="Arial"/>
          <w:sz w:val="28"/>
          <w:szCs w:val="28"/>
        </w:rPr>
      </w:pPr>
      <w:r>
        <w:rPr>
          <w:rFonts w:ascii="Arial" w:hAnsi="Arial" w:cs="Arial"/>
          <w:sz w:val="28"/>
          <w:szCs w:val="28"/>
        </w:rPr>
        <w:t>Pregunta si hay un vcatastro4 de los hechos que se están cometiendo.</w:t>
      </w:r>
    </w:p>
    <w:p w14:paraId="5DF44571" w14:textId="71149978" w:rsidR="00E41D3E" w:rsidRDefault="00E41D3E" w:rsidP="00ED2395">
      <w:pPr>
        <w:jc w:val="both"/>
        <w:rPr>
          <w:rFonts w:ascii="Arial" w:hAnsi="Arial" w:cs="Arial"/>
          <w:sz w:val="28"/>
          <w:szCs w:val="28"/>
        </w:rPr>
      </w:pPr>
      <w:r>
        <w:rPr>
          <w:rFonts w:ascii="Arial" w:hAnsi="Arial" w:cs="Arial"/>
          <w:sz w:val="28"/>
          <w:szCs w:val="28"/>
        </w:rPr>
        <w:t>Hay una violencia política, como es el ejemplo de los encapuchados en los colegios.</w:t>
      </w:r>
    </w:p>
    <w:p w14:paraId="3E509105" w14:textId="2038D483" w:rsidR="00E41D3E" w:rsidRDefault="00E41D3E" w:rsidP="00ED2395">
      <w:pPr>
        <w:jc w:val="both"/>
        <w:rPr>
          <w:rFonts w:ascii="Arial" w:hAnsi="Arial" w:cs="Arial"/>
          <w:sz w:val="28"/>
          <w:szCs w:val="28"/>
        </w:rPr>
      </w:pPr>
      <w:r>
        <w:rPr>
          <w:rFonts w:ascii="Arial" w:hAnsi="Arial" w:cs="Arial"/>
          <w:sz w:val="28"/>
          <w:szCs w:val="28"/>
        </w:rPr>
        <w:t>Debemos ver como el estado apoya a estos jóvenes y adolescentes que debieran estar en una etapa formativa y de reinserción social.</w:t>
      </w:r>
    </w:p>
    <w:p w14:paraId="7309D4A6" w14:textId="59C00B8B" w:rsidR="00755B21" w:rsidRDefault="00E41D3E" w:rsidP="00ED2395">
      <w:pPr>
        <w:jc w:val="both"/>
        <w:rPr>
          <w:rFonts w:ascii="Arial" w:hAnsi="Arial" w:cs="Arial"/>
          <w:sz w:val="28"/>
          <w:szCs w:val="28"/>
        </w:rPr>
      </w:pPr>
      <w:r>
        <w:rPr>
          <w:rFonts w:ascii="Arial" w:hAnsi="Arial" w:cs="Arial"/>
          <w:sz w:val="28"/>
          <w:szCs w:val="28"/>
        </w:rPr>
        <w:t>Marcelo Sánchez</w:t>
      </w:r>
      <w:r w:rsidR="00755B21">
        <w:rPr>
          <w:rFonts w:ascii="Arial" w:hAnsi="Arial" w:cs="Arial"/>
          <w:sz w:val="28"/>
          <w:szCs w:val="28"/>
        </w:rPr>
        <w:t>,</w:t>
      </w:r>
    </w:p>
    <w:p w14:paraId="2B8D7C6E" w14:textId="0488EE6E" w:rsidR="00E41D3E" w:rsidRDefault="00755B21" w:rsidP="00ED2395">
      <w:pPr>
        <w:jc w:val="both"/>
        <w:rPr>
          <w:rFonts w:ascii="Arial" w:hAnsi="Arial" w:cs="Arial"/>
          <w:sz w:val="28"/>
          <w:szCs w:val="28"/>
        </w:rPr>
      </w:pPr>
      <w:r>
        <w:rPr>
          <w:rFonts w:ascii="Arial" w:hAnsi="Arial" w:cs="Arial"/>
          <w:sz w:val="28"/>
          <w:szCs w:val="28"/>
        </w:rPr>
        <w:t>D</w:t>
      </w:r>
      <w:r w:rsidR="00E41D3E">
        <w:rPr>
          <w:rFonts w:ascii="Arial" w:hAnsi="Arial" w:cs="Arial"/>
          <w:sz w:val="28"/>
          <w:szCs w:val="28"/>
        </w:rPr>
        <w:t xml:space="preserve">ice que hay elementos críticos y de desarrollo de los </w:t>
      </w:r>
      <w:r w:rsidR="00863712">
        <w:rPr>
          <w:rFonts w:ascii="Arial" w:hAnsi="Arial" w:cs="Arial"/>
          <w:sz w:val="28"/>
          <w:szCs w:val="28"/>
        </w:rPr>
        <w:t>jóvenes</w:t>
      </w:r>
      <w:r w:rsidR="00E41D3E">
        <w:rPr>
          <w:rFonts w:ascii="Arial" w:hAnsi="Arial" w:cs="Arial"/>
          <w:sz w:val="28"/>
          <w:szCs w:val="28"/>
        </w:rPr>
        <w:t xml:space="preserve"> atributo más desde el beneficio, ver la realidad desdelo positivo.</w:t>
      </w:r>
    </w:p>
    <w:p w14:paraId="2DEB0A71" w14:textId="62199539" w:rsidR="00E41D3E" w:rsidRDefault="00E41D3E" w:rsidP="00ED2395">
      <w:pPr>
        <w:jc w:val="both"/>
        <w:rPr>
          <w:rFonts w:ascii="Arial" w:hAnsi="Arial" w:cs="Arial"/>
          <w:sz w:val="28"/>
          <w:szCs w:val="28"/>
        </w:rPr>
      </w:pPr>
      <w:r>
        <w:rPr>
          <w:rFonts w:ascii="Arial" w:hAnsi="Arial" w:cs="Arial"/>
          <w:sz w:val="28"/>
          <w:szCs w:val="28"/>
        </w:rPr>
        <w:t>Debemos pensar en la lógica desde los perfiles, cómo se ve la oferta desde allí</w:t>
      </w:r>
      <w:r w:rsidR="00863712">
        <w:rPr>
          <w:rFonts w:ascii="Arial" w:hAnsi="Arial" w:cs="Arial"/>
          <w:sz w:val="28"/>
          <w:szCs w:val="28"/>
        </w:rPr>
        <w:t>.</w:t>
      </w:r>
    </w:p>
    <w:p w14:paraId="0A7EA88B" w14:textId="764CD6A3" w:rsidR="00863712" w:rsidRDefault="00863712" w:rsidP="00ED2395">
      <w:pPr>
        <w:jc w:val="both"/>
        <w:rPr>
          <w:rFonts w:ascii="Arial" w:hAnsi="Arial" w:cs="Arial"/>
          <w:sz w:val="28"/>
          <w:szCs w:val="28"/>
        </w:rPr>
      </w:pPr>
      <w:r>
        <w:rPr>
          <w:rFonts w:ascii="Arial" w:hAnsi="Arial" w:cs="Arial"/>
          <w:sz w:val="28"/>
          <w:szCs w:val="28"/>
        </w:rPr>
        <w:t>El sistema descansa desde las sanciones y no desde la rehabilitación, debe ser, como lo dije desde el usuario y sus perfiles. Debe ser el CONCEPTO CENTRAL.</w:t>
      </w:r>
    </w:p>
    <w:p w14:paraId="7C824139" w14:textId="4E855453" w:rsidR="00863712" w:rsidRDefault="00863712" w:rsidP="00ED2395">
      <w:pPr>
        <w:jc w:val="both"/>
        <w:rPr>
          <w:rFonts w:ascii="Arial" w:hAnsi="Arial" w:cs="Arial"/>
          <w:sz w:val="28"/>
          <w:szCs w:val="28"/>
        </w:rPr>
      </w:pPr>
      <w:r>
        <w:rPr>
          <w:rFonts w:ascii="Arial" w:hAnsi="Arial" w:cs="Arial"/>
          <w:sz w:val="28"/>
          <w:szCs w:val="28"/>
        </w:rPr>
        <w:t>La forma de trabajar debe ser desde el atributo de lo que hacemos, el querer cambiar la vida de los jóvenes y adolescentes, desde el enfoque de los usuarios y a través de la reinserción social ayudarlos a salir adelante.</w:t>
      </w:r>
    </w:p>
    <w:p w14:paraId="6C00D602" w14:textId="22AA040D" w:rsidR="00863712" w:rsidRDefault="00863712" w:rsidP="00ED2395">
      <w:pPr>
        <w:jc w:val="both"/>
        <w:rPr>
          <w:rFonts w:ascii="Arial" w:hAnsi="Arial" w:cs="Arial"/>
          <w:sz w:val="28"/>
          <w:szCs w:val="28"/>
        </w:rPr>
      </w:pPr>
      <w:r>
        <w:rPr>
          <w:rFonts w:ascii="Arial" w:hAnsi="Arial" w:cs="Arial"/>
          <w:sz w:val="28"/>
          <w:szCs w:val="28"/>
        </w:rPr>
        <w:t xml:space="preserve">Paula Urzúa, </w:t>
      </w:r>
      <w:r w:rsidR="00755B21">
        <w:rPr>
          <w:rFonts w:ascii="Arial" w:hAnsi="Arial" w:cs="Arial"/>
          <w:sz w:val="28"/>
          <w:szCs w:val="28"/>
        </w:rPr>
        <w:t>Secretaria</w:t>
      </w:r>
      <w:r>
        <w:rPr>
          <w:rFonts w:ascii="Arial" w:hAnsi="Arial" w:cs="Arial"/>
          <w:sz w:val="28"/>
          <w:szCs w:val="28"/>
        </w:rPr>
        <w:t xml:space="preserve"> Ejecutiva</w:t>
      </w:r>
      <w:r w:rsidR="00755B21">
        <w:rPr>
          <w:rFonts w:ascii="Arial" w:hAnsi="Arial" w:cs="Arial"/>
          <w:sz w:val="28"/>
          <w:szCs w:val="28"/>
        </w:rPr>
        <w:t>, agrega</w:t>
      </w:r>
      <w:r>
        <w:rPr>
          <w:rFonts w:ascii="Arial" w:hAnsi="Arial" w:cs="Arial"/>
          <w:sz w:val="28"/>
          <w:szCs w:val="28"/>
        </w:rPr>
        <w:t xml:space="preserve"> que en el </w:t>
      </w:r>
      <w:proofErr w:type="spellStart"/>
      <w:r>
        <w:rPr>
          <w:rFonts w:ascii="Arial" w:hAnsi="Arial" w:cs="Arial"/>
          <w:sz w:val="28"/>
          <w:szCs w:val="28"/>
        </w:rPr>
        <w:t>Minju</w:t>
      </w:r>
      <w:proofErr w:type="spellEnd"/>
      <w:r>
        <w:rPr>
          <w:rFonts w:ascii="Arial" w:hAnsi="Arial" w:cs="Arial"/>
          <w:sz w:val="28"/>
          <w:szCs w:val="28"/>
        </w:rPr>
        <w:t xml:space="preserve"> se está trabajando en una política de participación, se aplicará una encuesta a los jóvenes sobre el nuevo Servicio de reinserción social. Este debe ser un enfoque transversal en todas las acciones y programas.</w:t>
      </w:r>
    </w:p>
    <w:p w14:paraId="7F8DEA8D" w14:textId="3E96D660" w:rsidR="00863712" w:rsidRDefault="00863712" w:rsidP="00ED2395">
      <w:pPr>
        <w:jc w:val="both"/>
        <w:rPr>
          <w:rFonts w:ascii="Arial" w:hAnsi="Arial" w:cs="Arial"/>
          <w:sz w:val="28"/>
          <w:szCs w:val="28"/>
        </w:rPr>
      </w:pPr>
      <w:r>
        <w:rPr>
          <w:rFonts w:ascii="Arial" w:hAnsi="Arial" w:cs="Arial"/>
          <w:sz w:val="28"/>
          <w:szCs w:val="28"/>
        </w:rPr>
        <w:t>El presidente pone a votación la incorporación de este enfoque de participación, pero, además, incorpora el enfoque de género desde la misma mirada transversal</w:t>
      </w:r>
    </w:p>
    <w:p w14:paraId="4C379DEF" w14:textId="2AEADE70" w:rsidR="00863712" w:rsidRPr="003508F6" w:rsidRDefault="00863712" w:rsidP="00ED2395">
      <w:pPr>
        <w:jc w:val="both"/>
        <w:rPr>
          <w:rFonts w:ascii="Arial" w:hAnsi="Arial" w:cs="Arial"/>
          <w:b/>
          <w:sz w:val="28"/>
          <w:szCs w:val="28"/>
        </w:rPr>
      </w:pPr>
      <w:r w:rsidRPr="003508F6">
        <w:rPr>
          <w:rFonts w:ascii="Arial" w:hAnsi="Arial" w:cs="Arial"/>
          <w:b/>
          <w:sz w:val="28"/>
          <w:szCs w:val="28"/>
        </w:rPr>
        <w:t>Votación:</w:t>
      </w:r>
    </w:p>
    <w:p w14:paraId="52EA4989" w14:textId="110F04F5" w:rsidR="00863712" w:rsidRDefault="00863712" w:rsidP="00ED2395">
      <w:pPr>
        <w:jc w:val="both"/>
        <w:rPr>
          <w:rFonts w:ascii="Arial" w:hAnsi="Arial" w:cs="Arial"/>
          <w:sz w:val="28"/>
          <w:szCs w:val="28"/>
        </w:rPr>
      </w:pPr>
      <w:r>
        <w:rPr>
          <w:rFonts w:ascii="Arial" w:hAnsi="Arial" w:cs="Arial"/>
          <w:sz w:val="28"/>
          <w:szCs w:val="28"/>
        </w:rPr>
        <w:lastRenderedPageBreak/>
        <w:t>Aprobación unánime.</w:t>
      </w:r>
    </w:p>
    <w:p w14:paraId="5E680947" w14:textId="33FE71E8" w:rsidR="00863712" w:rsidRDefault="00863712" w:rsidP="00ED2395">
      <w:pPr>
        <w:jc w:val="both"/>
        <w:rPr>
          <w:rFonts w:ascii="Arial" w:hAnsi="Arial" w:cs="Arial"/>
          <w:sz w:val="28"/>
          <w:szCs w:val="28"/>
        </w:rPr>
      </w:pPr>
      <w:r>
        <w:rPr>
          <w:rFonts w:ascii="Arial" w:hAnsi="Arial" w:cs="Arial"/>
          <w:sz w:val="28"/>
          <w:szCs w:val="28"/>
        </w:rPr>
        <w:t xml:space="preserve">María </w:t>
      </w:r>
      <w:proofErr w:type="spellStart"/>
      <w:r>
        <w:rPr>
          <w:rFonts w:ascii="Arial" w:hAnsi="Arial" w:cs="Arial"/>
          <w:sz w:val="28"/>
          <w:szCs w:val="28"/>
        </w:rPr>
        <w:t>Huaichaqueo</w:t>
      </w:r>
      <w:proofErr w:type="spellEnd"/>
      <w:r>
        <w:rPr>
          <w:rFonts w:ascii="Arial" w:hAnsi="Arial" w:cs="Arial"/>
          <w:sz w:val="28"/>
          <w:szCs w:val="28"/>
        </w:rPr>
        <w:t xml:space="preserve"> propone una Comisión de Interculturalidad, ya que se avanzó en una propuesta en el </w:t>
      </w:r>
      <w:proofErr w:type="spellStart"/>
      <w:r>
        <w:rPr>
          <w:rFonts w:ascii="Arial" w:hAnsi="Arial" w:cs="Arial"/>
          <w:sz w:val="28"/>
          <w:szCs w:val="28"/>
        </w:rPr>
        <w:t>Cosoc</w:t>
      </w:r>
      <w:proofErr w:type="spellEnd"/>
      <w:r>
        <w:rPr>
          <w:rFonts w:ascii="Arial" w:hAnsi="Arial" w:cs="Arial"/>
          <w:sz w:val="28"/>
          <w:szCs w:val="28"/>
        </w:rPr>
        <w:t xml:space="preserve"> anterior.</w:t>
      </w:r>
    </w:p>
    <w:p w14:paraId="43648F66" w14:textId="4FF93431" w:rsidR="00863712" w:rsidRDefault="00863712" w:rsidP="00ED2395">
      <w:pPr>
        <w:jc w:val="both"/>
        <w:rPr>
          <w:rFonts w:ascii="Arial" w:hAnsi="Arial" w:cs="Arial"/>
          <w:sz w:val="28"/>
          <w:szCs w:val="28"/>
        </w:rPr>
      </w:pPr>
      <w:r>
        <w:rPr>
          <w:rFonts w:ascii="Arial" w:hAnsi="Arial" w:cs="Arial"/>
          <w:sz w:val="28"/>
          <w:szCs w:val="28"/>
        </w:rPr>
        <w:t>Se exponer que hay un catastro de jóvenes de pueblos originarios en Justicia Juvenil.</w:t>
      </w:r>
    </w:p>
    <w:p w14:paraId="26542274" w14:textId="4791D298" w:rsidR="00863712" w:rsidRDefault="00DF139E" w:rsidP="00ED2395">
      <w:pPr>
        <w:jc w:val="both"/>
        <w:rPr>
          <w:rFonts w:ascii="Arial" w:hAnsi="Arial" w:cs="Arial"/>
          <w:sz w:val="28"/>
          <w:szCs w:val="28"/>
        </w:rPr>
      </w:pPr>
      <w:r>
        <w:rPr>
          <w:rFonts w:ascii="Arial" w:hAnsi="Arial" w:cs="Arial"/>
          <w:sz w:val="28"/>
          <w:szCs w:val="28"/>
        </w:rPr>
        <w:t>Votación:</w:t>
      </w:r>
    </w:p>
    <w:p w14:paraId="4048E7E9" w14:textId="493EAA43" w:rsidR="00DF139E" w:rsidRDefault="00DF139E" w:rsidP="00ED2395">
      <w:pPr>
        <w:jc w:val="both"/>
        <w:rPr>
          <w:rFonts w:ascii="Arial" w:hAnsi="Arial" w:cs="Arial"/>
          <w:sz w:val="28"/>
          <w:szCs w:val="28"/>
        </w:rPr>
      </w:pPr>
      <w:r>
        <w:rPr>
          <w:rFonts w:ascii="Arial" w:hAnsi="Arial" w:cs="Arial"/>
          <w:sz w:val="28"/>
          <w:szCs w:val="28"/>
        </w:rPr>
        <w:t>5 votos a favor</w:t>
      </w:r>
    </w:p>
    <w:p w14:paraId="17F62B81" w14:textId="77777777" w:rsidR="00DF139E" w:rsidRDefault="00DF139E" w:rsidP="00ED2395">
      <w:pPr>
        <w:jc w:val="both"/>
        <w:rPr>
          <w:rFonts w:ascii="Arial" w:hAnsi="Arial" w:cs="Arial"/>
          <w:sz w:val="28"/>
          <w:szCs w:val="28"/>
        </w:rPr>
      </w:pPr>
      <w:r>
        <w:rPr>
          <w:rFonts w:ascii="Arial" w:hAnsi="Arial" w:cs="Arial"/>
          <w:sz w:val="28"/>
          <w:szCs w:val="28"/>
        </w:rPr>
        <w:t>El presidente invita a incorporarse en todas las reuniones y que debe haber un liderazgo y encargado/a en cada comisión.</w:t>
      </w:r>
    </w:p>
    <w:p w14:paraId="6557AB96" w14:textId="580549AD" w:rsidR="00DF139E" w:rsidRPr="00DF139E" w:rsidRDefault="00DF139E" w:rsidP="00ED2395">
      <w:pPr>
        <w:jc w:val="both"/>
        <w:rPr>
          <w:rFonts w:ascii="Arial" w:hAnsi="Arial" w:cs="Arial"/>
          <w:b/>
          <w:sz w:val="28"/>
          <w:szCs w:val="28"/>
        </w:rPr>
      </w:pPr>
      <w:r w:rsidRPr="00DF139E">
        <w:rPr>
          <w:rFonts w:ascii="Arial" w:hAnsi="Arial" w:cs="Arial"/>
          <w:b/>
          <w:sz w:val="28"/>
          <w:szCs w:val="28"/>
        </w:rPr>
        <w:t>Comisiones Aprobadas:</w:t>
      </w:r>
    </w:p>
    <w:p w14:paraId="1EB3F87D" w14:textId="210063F5" w:rsidR="00DF139E" w:rsidRDefault="00DF139E" w:rsidP="00ED2395">
      <w:pPr>
        <w:jc w:val="both"/>
        <w:rPr>
          <w:rFonts w:ascii="Arial" w:hAnsi="Arial" w:cs="Arial"/>
          <w:sz w:val="28"/>
          <w:szCs w:val="28"/>
        </w:rPr>
      </w:pPr>
      <w:r>
        <w:rPr>
          <w:rFonts w:ascii="Arial" w:hAnsi="Arial" w:cs="Arial"/>
          <w:sz w:val="28"/>
          <w:szCs w:val="28"/>
        </w:rPr>
        <w:t>1.- Derechos Humanos y vulneraciones</w:t>
      </w:r>
    </w:p>
    <w:p w14:paraId="2AAABF9F" w14:textId="15AC1798" w:rsidR="00DF139E" w:rsidRDefault="00DF139E" w:rsidP="00ED2395">
      <w:pPr>
        <w:jc w:val="both"/>
        <w:rPr>
          <w:rFonts w:ascii="Arial" w:hAnsi="Arial" w:cs="Arial"/>
          <w:sz w:val="28"/>
          <w:szCs w:val="28"/>
        </w:rPr>
      </w:pPr>
      <w:r>
        <w:rPr>
          <w:rFonts w:ascii="Arial" w:hAnsi="Arial" w:cs="Arial"/>
          <w:sz w:val="28"/>
          <w:szCs w:val="28"/>
        </w:rPr>
        <w:tab/>
        <w:t>José Cortes</w:t>
      </w:r>
      <w:r w:rsidR="00755B21">
        <w:rPr>
          <w:rFonts w:ascii="Arial" w:hAnsi="Arial" w:cs="Arial"/>
          <w:sz w:val="28"/>
          <w:szCs w:val="28"/>
        </w:rPr>
        <w:t>:</w:t>
      </w:r>
      <w:r>
        <w:rPr>
          <w:rFonts w:ascii="Arial" w:hAnsi="Arial" w:cs="Arial"/>
          <w:sz w:val="28"/>
          <w:szCs w:val="28"/>
        </w:rPr>
        <w:t xml:space="preserve"> Fundación </w:t>
      </w:r>
      <w:proofErr w:type="spellStart"/>
      <w:r>
        <w:rPr>
          <w:rFonts w:ascii="Arial" w:hAnsi="Arial" w:cs="Arial"/>
          <w:sz w:val="28"/>
          <w:szCs w:val="28"/>
        </w:rPr>
        <w:t>Kalen</w:t>
      </w:r>
      <w:proofErr w:type="spellEnd"/>
    </w:p>
    <w:p w14:paraId="52F59563" w14:textId="5608C804" w:rsidR="00DF139E" w:rsidRDefault="00DF139E" w:rsidP="00ED2395">
      <w:pPr>
        <w:jc w:val="both"/>
        <w:rPr>
          <w:rFonts w:ascii="Arial" w:hAnsi="Arial" w:cs="Arial"/>
          <w:sz w:val="28"/>
          <w:szCs w:val="28"/>
        </w:rPr>
      </w:pPr>
      <w:r>
        <w:rPr>
          <w:rFonts w:ascii="Arial" w:hAnsi="Arial" w:cs="Arial"/>
          <w:sz w:val="28"/>
          <w:szCs w:val="28"/>
        </w:rPr>
        <w:t>2.- Oferta programática:</w:t>
      </w:r>
      <w:r>
        <w:rPr>
          <w:rFonts w:ascii="Arial" w:hAnsi="Arial" w:cs="Arial"/>
          <w:sz w:val="28"/>
          <w:szCs w:val="28"/>
        </w:rPr>
        <w:tab/>
      </w:r>
    </w:p>
    <w:p w14:paraId="04169F84" w14:textId="75AC401A" w:rsidR="00DF139E" w:rsidRDefault="00DF139E" w:rsidP="00ED2395">
      <w:pPr>
        <w:jc w:val="both"/>
        <w:rPr>
          <w:rFonts w:ascii="Arial" w:hAnsi="Arial" w:cs="Arial"/>
          <w:sz w:val="28"/>
          <w:szCs w:val="28"/>
        </w:rPr>
      </w:pPr>
      <w:r>
        <w:rPr>
          <w:rFonts w:ascii="Arial" w:hAnsi="Arial" w:cs="Arial"/>
          <w:sz w:val="28"/>
          <w:szCs w:val="28"/>
        </w:rPr>
        <w:tab/>
        <w:t xml:space="preserve">María Teresa Sepúlveda    Ciudad del Niño </w:t>
      </w:r>
    </w:p>
    <w:p w14:paraId="19E73C26" w14:textId="5FA51F8C" w:rsidR="00DF139E" w:rsidRDefault="00DF139E" w:rsidP="00ED2395">
      <w:pPr>
        <w:jc w:val="both"/>
        <w:rPr>
          <w:rFonts w:ascii="Arial" w:hAnsi="Arial" w:cs="Arial"/>
          <w:sz w:val="28"/>
          <w:szCs w:val="28"/>
        </w:rPr>
      </w:pPr>
      <w:r>
        <w:rPr>
          <w:rFonts w:ascii="Arial" w:hAnsi="Arial" w:cs="Arial"/>
          <w:sz w:val="28"/>
          <w:szCs w:val="28"/>
        </w:rPr>
        <w:t>3. Nuevo Servicio</w:t>
      </w:r>
    </w:p>
    <w:p w14:paraId="3C282F17" w14:textId="71E13497" w:rsidR="00DF139E" w:rsidRDefault="00DF139E" w:rsidP="00DF139E">
      <w:pPr>
        <w:ind w:firstLine="708"/>
        <w:jc w:val="both"/>
        <w:rPr>
          <w:rFonts w:ascii="Arial" w:hAnsi="Arial" w:cs="Arial"/>
          <w:sz w:val="28"/>
          <w:szCs w:val="28"/>
        </w:rPr>
      </w:pPr>
      <w:r>
        <w:rPr>
          <w:rFonts w:ascii="Arial" w:hAnsi="Arial" w:cs="Arial"/>
          <w:sz w:val="28"/>
          <w:szCs w:val="28"/>
        </w:rPr>
        <w:t>Bernardo Vásquez</w:t>
      </w:r>
      <w:r w:rsidR="00755B21">
        <w:rPr>
          <w:rFonts w:ascii="Arial" w:hAnsi="Arial" w:cs="Arial"/>
          <w:sz w:val="28"/>
          <w:szCs w:val="28"/>
        </w:rPr>
        <w:t>: Fundación Reinventarse</w:t>
      </w:r>
    </w:p>
    <w:p w14:paraId="32BF0557" w14:textId="66BE4746" w:rsidR="00DF139E" w:rsidRDefault="00DF139E" w:rsidP="00DF139E">
      <w:pPr>
        <w:jc w:val="both"/>
        <w:rPr>
          <w:rFonts w:ascii="Arial" w:hAnsi="Arial" w:cs="Arial"/>
          <w:sz w:val="28"/>
          <w:szCs w:val="28"/>
        </w:rPr>
      </w:pPr>
      <w:r>
        <w:rPr>
          <w:rFonts w:ascii="Arial" w:hAnsi="Arial" w:cs="Arial"/>
          <w:sz w:val="28"/>
          <w:szCs w:val="28"/>
        </w:rPr>
        <w:t>4. Interculturalidad</w:t>
      </w:r>
    </w:p>
    <w:p w14:paraId="376C369C" w14:textId="3126CB8D" w:rsidR="00DF139E" w:rsidRDefault="00DF139E" w:rsidP="00DF139E">
      <w:pPr>
        <w:ind w:firstLine="708"/>
        <w:jc w:val="both"/>
        <w:rPr>
          <w:rFonts w:ascii="Arial" w:hAnsi="Arial" w:cs="Arial"/>
          <w:sz w:val="28"/>
          <w:szCs w:val="28"/>
        </w:rPr>
      </w:pPr>
      <w:r>
        <w:rPr>
          <w:rFonts w:ascii="Arial" w:hAnsi="Arial" w:cs="Arial"/>
          <w:sz w:val="28"/>
          <w:szCs w:val="28"/>
        </w:rPr>
        <w:t xml:space="preserve">María </w:t>
      </w:r>
      <w:proofErr w:type="spellStart"/>
      <w:r>
        <w:rPr>
          <w:rFonts w:ascii="Arial" w:hAnsi="Arial" w:cs="Arial"/>
          <w:sz w:val="28"/>
          <w:szCs w:val="28"/>
        </w:rPr>
        <w:t>Huaichaqueo</w:t>
      </w:r>
      <w:proofErr w:type="spellEnd"/>
      <w:r w:rsidR="00755B21">
        <w:rPr>
          <w:rFonts w:ascii="Arial" w:hAnsi="Arial" w:cs="Arial"/>
          <w:sz w:val="28"/>
          <w:szCs w:val="28"/>
        </w:rPr>
        <w:t xml:space="preserve">: Fundación </w:t>
      </w:r>
    </w:p>
    <w:p w14:paraId="6E0A0A78" w14:textId="622C0161" w:rsidR="00DF139E" w:rsidRDefault="00DF139E" w:rsidP="00DF139E">
      <w:pPr>
        <w:jc w:val="both"/>
        <w:rPr>
          <w:rFonts w:ascii="Arial" w:hAnsi="Arial" w:cs="Arial"/>
          <w:sz w:val="28"/>
          <w:szCs w:val="28"/>
        </w:rPr>
      </w:pPr>
      <w:r>
        <w:rPr>
          <w:rFonts w:ascii="Arial" w:hAnsi="Arial" w:cs="Arial"/>
          <w:sz w:val="28"/>
          <w:szCs w:val="28"/>
        </w:rPr>
        <w:t xml:space="preserve">5.- Participación y Alianzas </w:t>
      </w:r>
    </w:p>
    <w:p w14:paraId="4D3DE3BE" w14:textId="64D17F60" w:rsidR="00DF139E" w:rsidRDefault="001C72A8" w:rsidP="00DF139E">
      <w:pPr>
        <w:ind w:firstLine="708"/>
        <w:jc w:val="both"/>
        <w:rPr>
          <w:rFonts w:ascii="Arial" w:hAnsi="Arial" w:cs="Arial"/>
          <w:sz w:val="28"/>
          <w:szCs w:val="28"/>
        </w:rPr>
      </w:pPr>
      <w:r>
        <w:rPr>
          <w:rFonts w:ascii="Arial" w:hAnsi="Arial" w:cs="Arial"/>
          <w:sz w:val="28"/>
          <w:szCs w:val="28"/>
        </w:rPr>
        <w:t xml:space="preserve">Alejandra </w:t>
      </w:r>
      <w:proofErr w:type="spellStart"/>
      <w:r>
        <w:rPr>
          <w:rFonts w:ascii="Arial" w:hAnsi="Arial" w:cs="Arial"/>
          <w:sz w:val="28"/>
          <w:szCs w:val="28"/>
        </w:rPr>
        <w:t>Mitchensen</w:t>
      </w:r>
      <w:proofErr w:type="spellEnd"/>
      <w:r>
        <w:rPr>
          <w:rFonts w:ascii="Arial" w:hAnsi="Arial" w:cs="Arial"/>
          <w:sz w:val="28"/>
          <w:szCs w:val="28"/>
        </w:rPr>
        <w:t xml:space="preserve">: </w:t>
      </w:r>
      <w:r w:rsidR="00DF139E">
        <w:rPr>
          <w:rFonts w:ascii="Arial" w:hAnsi="Arial" w:cs="Arial"/>
          <w:sz w:val="28"/>
          <w:szCs w:val="28"/>
        </w:rPr>
        <w:t>Fundación</w:t>
      </w:r>
      <w:r>
        <w:rPr>
          <w:rFonts w:ascii="Arial" w:hAnsi="Arial" w:cs="Arial"/>
          <w:sz w:val="28"/>
          <w:szCs w:val="28"/>
        </w:rPr>
        <w:tab/>
      </w:r>
      <w:proofErr w:type="spellStart"/>
      <w:r w:rsidR="00DF139E">
        <w:rPr>
          <w:rFonts w:ascii="Arial" w:hAnsi="Arial" w:cs="Arial"/>
          <w:sz w:val="28"/>
          <w:szCs w:val="28"/>
        </w:rPr>
        <w:t>l</w:t>
      </w:r>
      <w:r w:rsidR="007C7FCF">
        <w:rPr>
          <w:rFonts w:ascii="Arial" w:hAnsi="Arial" w:cs="Arial"/>
          <w:sz w:val="28"/>
          <w:szCs w:val="28"/>
        </w:rPr>
        <w:t>taca</w:t>
      </w:r>
      <w:proofErr w:type="spellEnd"/>
    </w:p>
    <w:p w14:paraId="4F8B4E24" w14:textId="443780DD" w:rsidR="00755B21" w:rsidRDefault="00755B21" w:rsidP="00755B21">
      <w:pPr>
        <w:jc w:val="both"/>
        <w:rPr>
          <w:rFonts w:ascii="Arial" w:hAnsi="Arial" w:cs="Arial"/>
          <w:sz w:val="28"/>
          <w:szCs w:val="28"/>
        </w:rPr>
      </w:pPr>
      <w:r>
        <w:rPr>
          <w:rFonts w:ascii="Arial" w:hAnsi="Arial" w:cs="Arial"/>
          <w:sz w:val="28"/>
          <w:szCs w:val="28"/>
        </w:rPr>
        <w:t>6.-Nuevas Formas delictuales</w:t>
      </w:r>
    </w:p>
    <w:p w14:paraId="20577DAC" w14:textId="400561D9" w:rsidR="00755B21" w:rsidRDefault="00755B21" w:rsidP="00755B21">
      <w:pPr>
        <w:ind w:firstLine="708"/>
        <w:jc w:val="both"/>
        <w:rPr>
          <w:rFonts w:ascii="Arial" w:hAnsi="Arial" w:cs="Arial"/>
          <w:sz w:val="28"/>
          <w:szCs w:val="28"/>
        </w:rPr>
      </w:pPr>
      <w:r>
        <w:rPr>
          <w:rFonts w:ascii="Arial" w:hAnsi="Arial" w:cs="Arial"/>
          <w:sz w:val="28"/>
          <w:szCs w:val="28"/>
        </w:rPr>
        <w:t>Carlos Alvear:  Acción por la Infancia</w:t>
      </w:r>
    </w:p>
    <w:p w14:paraId="75A0608C" w14:textId="77777777" w:rsidR="001C72A8" w:rsidRDefault="001C72A8" w:rsidP="00755B21">
      <w:pPr>
        <w:jc w:val="both"/>
        <w:rPr>
          <w:rFonts w:ascii="Arial" w:hAnsi="Arial" w:cs="Arial"/>
          <w:sz w:val="28"/>
          <w:szCs w:val="28"/>
        </w:rPr>
      </w:pPr>
      <w:r>
        <w:rPr>
          <w:rFonts w:ascii="Arial" w:hAnsi="Arial" w:cs="Arial"/>
          <w:sz w:val="28"/>
          <w:szCs w:val="28"/>
        </w:rPr>
        <w:t xml:space="preserve">María </w:t>
      </w:r>
      <w:proofErr w:type="spellStart"/>
      <w:r>
        <w:rPr>
          <w:rFonts w:ascii="Arial" w:hAnsi="Arial" w:cs="Arial"/>
          <w:sz w:val="28"/>
          <w:szCs w:val="28"/>
        </w:rPr>
        <w:t>Huachequeo</w:t>
      </w:r>
      <w:proofErr w:type="spellEnd"/>
      <w:r>
        <w:rPr>
          <w:rFonts w:ascii="Arial" w:hAnsi="Arial" w:cs="Arial"/>
          <w:sz w:val="28"/>
          <w:szCs w:val="28"/>
        </w:rPr>
        <w:t>,</w:t>
      </w:r>
    </w:p>
    <w:p w14:paraId="29879F45" w14:textId="7A64DCE5" w:rsidR="00755B21" w:rsidRDefault="001C72A8" w:rsidP="00755B21">
      <w:pPr>
        <w:jc w:val="both"/>
        <w:rPr>
          <w:rFonts w:ascii="Arial" w:hAnsi="Arial" w:cs="Arial"/>
          <w:sz w:val="28"/>
          <w:szCs w:val="28"/>
        </w:rPr>
      </w:pPr>
      <w:r>
        <w:rPr>
          <w:rFonts w:ascii="Arial" w:hAnsi="Arial" w:cs="Arial"/>
          <w:sz w:val="28"/>
          <w:szCs w:val="28"/>
        </w:rPr>
        <w:lastRenderedPageBreak/>
        <w:t>Expresa</w:t>
      </w:r>
      <w:r w:rsidR="00755B21">
        <w:rPr>
          <w:rFonts w:ascii="Arial" w:hAnsi="Arial" w:cs="Arial"/>
          <w:sz w:val="28"/>
          <w:szCs w:val="28"/>
        </w:rPr>
        <w:t xml:space="preserve"> que hay que conocer el Plan de derechos Humanos</w:t>
      </w:r>
      <w:r>
        <w:rPr>
          <w:rFonts w:ascii="Arial" w:hAnsi="Arial" w:cs="Arial"/>
          <w:sz w:val="28"/>
          <w:szCs w:val="28"/>
        </w:rPr>
        <w:t xml:space="preserve"> y que se debe participar en él.</w:t>
      </w:r>
    </w:p>
    <w:p w14:paraId="2BCD063D" w14:textId="0F4AA0EE" w:rsidR="001C72A8" w:rsidRDefault="001C72A8" w:rsidP="00755B21">
      <w:pPr>
        <w:jc w:val="both"/>
        <w:rPr>
          <w:rFonts w:ascii="Arial" w:hAnsi="Arial" w:cs="Arial"/>
          <w:sz w:val="28"/>
          <w:szCs w:val="28"/>
        </w:rPr>
      </w:pPr>
      <w:r>
        <w:rPr>
          <w:rFonts w:ascii="Arial" w:hAnsi="Arial" w:cs="Arial"/>
          <w:sz w:val="28"/>
          <w:szCs w:val="28"/>
        </w:rPr>
        <w:t>Paula Urzúa, Secretaria Ejecutiva,</w:t>
      </w:r>
    </w:p>
    <w:p w14:paraId="3D0C78FE" w14:textId="0A7B444A" w:rsidR="001C72A8" w:rsidRDefault="001C72A8" w:rsidP="00755B21">
      <w:pPr>
        <w:jc w:val="both"/>
        <w:rPr>
          <w:rFonts w:ascii="Arial" w:hAnsi="Arial" w:cs="Arial"/>
          <w:sz w:val="28"/>
          <w:szCs w:val="28"/>
        </w:rPr>
      </w:pPr>
      <w:r>
        <w:rPr>
          <w:rFonts w:ascii="Arial" w:hAnsi="Arial" w:cs="Arial"/>
          <w:sz w:val="28"/>
          <w:szCs w:val="28"/>
        </w:rPr>
        <w:t>Cuenta que en el Plan de derechos Humanos 2022-2026 participaron 2600 niños, niñas, adolescentes y jóvenes del SENAME y que fue una tremenda contribución, ya que fue la primera vez que se realiza algo así y fuimos entrevistados por el Banco Mundial por esta experiencia.</w:t>
      </w:r>
    </w:p>
    <w:p w14:paraId="35F7918B" w14:textId="1479D866" w:rsidR="001C72A8" w:rsidRPr="003508F6" w:rsidRDefault="001C72A8" w:rsidP="00755B21">
      <w:pPr>
        <w:jc w:val="both"/>
        <w:rPr>
          <w:rFonts w:ascii="Arial" w:hAnsi="Arial" w:cs="Arial"/>
          <w:b/>
          <w:sz w:val="28"/>
          <w:szCs w:val="28"/>
        </w:rPr>
      </w:pPr>
      <w:r w:rsidRPr="003508F6">
        <w:rPr>
          <w:rFonts w:ascii="Arial" w:hAnsi="Arial" w:cs="Arial"/>
          <w:b/>
          <w:sz w:val="28"/>
          <w:szCs w:val="28"/>
        </w:rPr>
        <w:t>VARIOS</w:t>
      </w:r>
    </w:p>
    <w:p w14:paraId="216F8757" w14:textId="093F7F63" w:rsidR="001C72A8" w:rsidRDefault="001C72A8" w:rsidP="00755B21">
      <w:pPr>
        <w:jc w:val="both"/>
        <w:rPr>
          <w:rFonts w:ascii="Arial" w:hAnsi="Arial" w:cs="Arial"/>
          <w:sz w:val="28"/>
          <w:szCs w:val="28"/>
        </w:rPr>
      </w:pPr>
      <w:r>
        <w:rPr>
          <w:rFonts w:ascii="Arial" w:hAnsi="Arial" w:cs="Arial"/>
          <w:sz w:val="28"/>
          <w:szCs w:val="28"/>
        </w:rPr>
        <w:t>Se solicita que Macarena Cortés, Jefa del Departamento de reinserción Social, exponga sobre el nuevo servicio.</w:t>
      </w:r>
    </w:p>
    <w:p w14:paraId="06AD4539" w14:textId="1A56539A" w:rsidR="001C72A8" w:rsidRDefault="001C72A8" w:rsidP="00755B21">
      <w:pPr>
        <w:jc w:val="both"/>
        <w:rPr>
          <w:rFonts w:ascii="Arial" w:hAnsi="Arial" w:cs="Arial"/>
          <w:sz w:val="28"/>
          <w:szCs w:val="28"/>
        </w:rPr>
      </w:pPr>
      <w:r>
        <w:rPr>
          <w:rFonts w:ascii="Arial" w:hAnsi="Arial" w:cs="Arial"/>
          <w:sz w:val="28"/>
          <w:szCs w:val="28"/>
        </w:rPr>
        <w:t xml:space="preserve">Se cuenta que el </w:t>
      </w:r>
      <w:proofErr w:type="spellStart"/>
      <w:r>
        <w:rPr>
          <w:rFonts w:ascii="Arial" w:hAnsi="Arial" w:cs="Arial"/>
          <w:sz w:val="28"/>
          <w:szCs w:val="28"/>
        </w:rPr>
        <w:t>Cosoc</w:t>
      </w:r>
      <w:proofErr w:type="spellEnd"/>
      <w:r>
        <w:rPr>
          <w:rFonts w:ascii="Arial" w:hAnsi="Arial" w:cs="Arial"/>
          <w:sz w:val="28"/>
          <w:szCs w:val="28"/>
        </w:rPr>
        <w:t xml:space="preserve"> del </w:t>
      </w:r>
      <w:proofErr w:type="spellStart"/>
      <w:r>
        <w:rPr>
          <w:rFonts w:ascii="Arial" w:hAnsi="Arial" w:cs="Arial"/>
          <w:sz w:val="28"/>
          <w:szCs w:val="28"/>
        </w:rPr>
        <w:t>Minju</w:t>
      </w:r>
      <w:proofErr w:type="spellEnd"/>
      <w:r>
        <w:rPr>
          <w:rFonts w:ascii="Arial" w:hAnsi="Arial" w:cs="Arial"/>
          <w:sz w:val="28"/>
          <w:szCs w:val="28"/>
        </w:rPr>
        <w:t xml:space="preserve"> se contactó con el presidente para trabajar en la Comisión del nuevo servicio.</w:t>
      </w:r>
    </w:p>
    <w:p w14:paraId="7CD1FD67" w14:textId="28892DA3" w:rsidR="001C72A8" w:rsidRDefault="001C72A8" w:rsidP="00755B21">
      <w:pPr>
        <w:jc w:val="both"/>
        <w:rPr>
          <w:rFonts w:ascii="Arial" w:hAnsi="Arial" w:cs="Arial"/>
          <w:sz w:val="28"/>
          <w:szCs w:val="28"/>
        </w:rPr>
      </w:pPr>
      <w:r>
        <w:rPr>
          <w:rFonts w:ascii="Arial" w:hAnsi="Arial" w:cs="Arial"/>
          <w:sz w:val="28"/>
          <w:szCs w:val="28"/>
        </w:rPr>
        <w:t>Se solicita que se gestiones una reunión con la Ministra de Justicia y Derechos Humanos.</w:t>
      </w:r>
    </w:p>
    <w:p w14:paraId="31A8903F" w14:textId="4DB0F084" w:rsidR="001C72A8" w:rsidRDefault="001C72A8" w:rsidP="00755B21">
      <w:pPr>
        <w:jc w:val="both"/>
        <w:rPr>
          <w:rFonts w:ascii="Arial" w:hAnsi="Arial" w:cs="Arial"/>
          <w:sz w:val="28"/>
          <w:szCs w:val="28"/>
        </w:rPr>
      </w:pPr>
      <w:r>
        <w:rPr>
          <w:rFonts w:ascii="Arial" w:hAnsi="Arial" w:cs="Arial"/>
          <w:sz w:val="28"/>
          <w:szCs w:val="28"/>
        </w:rPr>
        <w:t>Una vez que jurídico haga los cambios al reglamente se enviará a todos para su aprobación.</w:t>
      </w:r>
    </w:p>
    <w:p w14:paraId="1807E427" w14:textId="3FD48584" w:rsidR="001C72A8" w:rsidRDefault="001C72A8" w:rsidP="00755B21">
      <w:pPr>
        <w:jc w:val="both"/>
        <w:rPr>
          <w:rFonts w:ascii="Arial" w:hAnsi="Arial" w:cs="Arial"/>
          <w:sz w:val="28"/>
          <w:szCs w:val="28"/>
        </w:rPr>
      </w:pPr>
      <w:r>
        <w:rPr>
          <w:rFonts w:ascii="Arial" w:hAnsi="Arial" w:cs="Arial"/>
          <w:sz w:val="28"/>
          <w:szCs w:val="28"/>
        </w:rPr>
        <w:t xml:space="preserve">El Presidente, Bernardo Vásquez, termina agradeciendo la participación a todos/as y reitera que sea un </w:t>
      </w:r>
      <w:proofErr w:type="spellStart"/>
      <w:r>
        <w:rPr>
          <w:rFonts w:ascii="Arial" w:hAnsi="Arial" w:cs="Arial"/>
          <w:sz w:val="28"/>
          <w:szCs w:val="28"/>
        </w:rPr>
        <w:t>Cosoc</w:t>
      </w:r>
      <w:proofErr w:type="spellEnd"/>
      <w:r>
        <w:rPr>
          <w:rFonts w:ascii="Arial" w:hAnsi="Arial" w:cs="Arial"/>
          <w:sz w:val="28"/>
          <w:szCs w:val="28"/>
        </w:rPr>
        <w:t xml:space="preserve"> constructivo y proactivo.</w:t>
      </w:r>
    </w:p>
    <w:p w14:paraId="5138E099" w14:textId="5FAFEA32" w:rsidR="001C72A8" w:rsidRPr="001C72A8" w:rsidRDefault="001C72A8" w:rsidP="00755B21">
      <w:pPr>
        <w:jc w:val="both"/>
        <w:rPr>
          <w:rFonts w:ascii="Arial" w:hAnsi="Arial" w:cs="Arial"/>
          <w:b/>
          <w:sz w:val="28"/>
          <w:szCs w:val="28"/>
        </w:rPr>
      </w:pPr>
      <w:r w:rsidRPr="001C72A8">
        <w:rPr>
          <w:rFonts w:ascii="Arial" w:hAnsi="Arial" w:cs="Arial"/>
          <w:b/>
          <w:sz w:val="28"/>
          <w:szCs w:val="28"/>
        </w:rPr>
        <w:t xml:space="preserve">Término: 11:35 </w:t>
      </w:r>
      <w:proofErr w:type="spellStart"/>
      <w:r w:rsidRPr="001C72A8">
        <w:rPr>
          <w:rFonts w:ascii="Arial" w:hAnsi="Arial" w:cs="Arial"/>
          <w:b/>
          <w:sz w:val="28"/>
          <w:szCs w:val="28"/>
        </w:rPr>
        <w:t>Hrs</w:t>
      </w:r>
      <w:proofErr w:type="spellEnd"/>
      <w:r w:rsidRPr="001C72A8">
        <w:rPr>
          <w:rFonts w:ascii="Arial" w:hAnsi="Arial" w:cs="Arial"/>
          <w:b/>
          <w:sz w:val="28"/>
          <w:szCs w:val="28"/>
        </w:rPr>
        <w:t>.</w:t>
      </w:r>
    </w:p>
    <w:p w14:paraId="6C5062A3" w14:textId="77777777" w:rsidR="00F66B1B" w:rsidRDefault="00F66B1B" w:rsidP="005C3855">
      <w:pPr>
        <w:jc w:val="both"/>
        <w:rPr>
          <w:rFonts w:ascii="Arial" w:hAnsi="Arial" w:cs="Arial"/>
          <w:sz w:val="28"/>
          <w:szCs w:val="28"/>
        </w:rPr>
      </w:pPr>
    </w:p>
    <w:p w14:paraId="3CCD0832" w14:textId="20C02841" w:rsidR="00F66B1B" w:rsidRDefault="00F66B1B" w:rsidP="005C3855">
      <w:pPr>
        <w:jc w:val="both"/>
        <w:rPr>
          <w:rFonts w:ascii="Arial" w:hAnsi="Arial" w:cs="Arial"/>
          <w:sz w:val="28"/>
          <w:szCs w:val="28"/>
        </w:rPr>
      </w:pPr>
    </w:p>
    <w:p w14:paraId="06D50109" w14:textId="77777777" w:rsidR="00F66B1B" w:rsidRPr="005C3855" w:rsidRDefault="00F66B1B" w:rsidP="005C3855">
      <w:pPr>
        <w:jc w:val="both"/>
        <w:rPr>
          <w:rFonts w:ascii="Arial" w:hAnsi="Arial" w:cs="Arial"/>
          <w:sz w:val="28"/>
          <w:szCs w:val="28"/>
        </w:rPr>
        <w:sectPr w:rsidR="00F66B1B" w:rsidRPr="005C3855" w:rsidSect="00D245F3">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90C9558" w14:textId="77777777" w:rsidR="00D15608" w:rsidRPr="005C3855" w:rsidRDefault="00D15608" w:rsidP="005C3855">
      <w:pPr>
        <w:jc w:val="both"/>
        <w:rPr>
          <w:rFonts w:ascii="Arial" w:hAnsi="Arial" w:cs="Arial"/>
          <w:sz w:val="28"/>
          <w:szCs w:val="28"/>
        </w:rPr>
      </w:pPr>
    </w:p>
    <w:sectPr w:rsidR="00D15608" w:rsidRPr="005C3855" w:rsidSect="00D245F3">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4FE2"/>
    <w:multiLevelType w:val="hybridMultilevel"/>
    <w:tmpl w:val="97B206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8D62BF1"/>
    <w:multiLevelType w:val="hybridMultilevel"/>
    <w:tmpl w:val="D9BA4D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EC23D7E"/>
    <w:multiLevelType w:val="hybridMultilevel"/>
    <w:tmpl w:val="BA56E54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3B34D8E"/>
    <w:multiLevelType w:val="hybridMultilevel"/>
    <w:tmpl w:val="030C1F38"/>
    <w:lvl w:ilvl="0" w:tplc="FD16FD4C">
      <w:numFmt w:val="bullet"/>
      <w:lvlText w:val="·"/>
      <w:lvlJc w:val="left"/>
      <w:pPr>
        <w:ind w:left="435" w:hanging="795"/>
      </w:pPr>
      <w:rPr>
        <w:rFonts w:ascii="Arial" w:eastAsia="Times New Roman" w:hAnsi="Arial" w:cs="Aria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4" w15:restartNumberingAfterBreak="0">
    <w:nsid w:val="25C36ABC"/>
    <w:multiLevelType w:val="hybridMultilevel"/>
    <w:tmpl w:val="1958BD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0CF33EC"/>
    <w:multiLevelType w:val="hybridMultilevel"/>
    <w:tmpl w:val="1F30FFD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34F309C3"/>
    <w:multiLevelType w:val="hybridMultilevel"/>
    <w:tmpl w:val="B2AE2F1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BD22988"/>
    <w:multiLevelType w:val="hybridMultilevel"/>
    <w:tmpl w:val="EBC2305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 w15:restartNumberingAfterBreak="0">
    <w:nsid w:val="41603845"/>
    <w:multiLevelType w:val="hybridMultilevel"/>
    <w:tmpl w:val="EB3284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33C5990"/>
    <w:multiLevelType w:val="hybridMultilevel"/>
    <w:tmpl w:val="6D862594"/>
    <w:lvl w:ilvl="0" w:tplc="6852A506">
      <w:start w:val="5"/>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5653BC9"/>
    <w:multiLevelType w:val="hybridMultilevel"/>
    <w:tmpl w:val="B1D8460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A2E637E"/>
    <w:multiLevelType w:val="hybridMultilevel"/>
    <w:tmpl w:val="33780FD4"/>
    <w:lvl w:ilvl="0" w:tplc="340A0001">
      <w:start w:val="1"/>
      <w:numFmt w:val="bullet"/>
      <w:lvlText w:val=""/>
      <w:lvlJc w:val="left"/>
      <w:pPr>
        <w:ind w:left="435" w:hanging="795"/>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2" w15:restartNumberingAfterBreak="0">
    <w:nsid w:val="697A4BA4"/>
    <w:multiLevelType w:val="hybridMultilevel"/>
    <w:tmpl w:val="47088BF0"/>
    <w:lvl w:ilvl="0" w:tplc="340A0001">
      <w:start w:val="1"/>
      <w:numFmt w:val="bullet"/>
      <w:lvlText w:val=""/>
      <w:lvlJc w:val="left"/>
      <w:pPr>
        <w:ind w:left="644"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6CAE2E70"/>
    <w:multiLevelType w:val="hybridMultilevel"/>
    <w:tmpl w:val="93D4A7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2"/>
  </w:num>
  <w:num w:numId="4">
    <w:abstractNumId w:val="6"/>
  </w:num>
  <w:num w:numId="5">
    <w:abstractNumId w:val="9"/>
  </w:num>
  <w:num w:numId="6">
    <w:abstractNumId w:val="4"/>
  </w:num>
  <w:num w:numId="7">
    <w:abstractNumId w:val="1"/>
  </w:num>
  <w:num w:numId="8">
    <w:abstractNumId w:val="13"/>
  </w:num>
  <w:num w:numId="9">
    <w:abstractNumId w:val="10"/>
  </w:num>
  <w:num w:numId="10">
    <w:abstractNumId w:val="7"/>
  </w:num>
  <w:num w:numId="11">
    <w:abstractNumId w:val="5"/>
  </w:num>
  <w:num w:numId="12">
    <w:abstractNumId w:val="3"/>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29"/>
    <w:rsid w:val="00030FBD"/>
    <w:rsid w:val="00091255"/>
    <w:rsid w:val="0016613F"/>
    <w:rsid w:val="001855EC"/>
    <w:rsid w:val="00193139"/>
    <w:rsid w:val="001C72A8"/>
    <w:rsid w:val="00237968"/>
    <w:rsid w:val="003508F6"/>
    <w:rsid w:val="00395F7B"/>
    <w:rsid w:val="003E5B8A"/>
    <w:rsid w:val="00475DA9"/>
    <w:rsid w:val="005461B6"/>
    <w:rsid w:val="005A61EA"/>
    <w:rsid w:val="005C3855"/>
    <w:rsid w:val="005D1DE9"/>
    <w:rsid w:val="005D71A9"/>
    <w:rsid w:val="0067246A"/>
    <w:rsid w:val="006773C9"/>
    <w:rsid w:val="006E5F83"/>
    <w:rsid w:val="00735245"/>
    <w:rsid w:val="00755B21"/>
    <w:rsid w:val="007C7FCF"/>
    <w:rsid w:val="007D368B"/>
    <w:rsid w:val="00863712"/>
    <w:rsid w:val="0091478B"/>
    <w:rsid w:val="00914E29"/>
    <w:rsid w:val="009E5E51"/>
    <w:rsid w:val="009F5CF7"/>
    <w:rsid w:val="00B339E4"/>
    <w:rsid w:val="00B4521C"/>
    <w:rsid w:val="00BB1748"/>
    <w:rsid w:val="00BE22B4"/>
    <w:rsid w:val="00C14C05"/>
    <w:rsid w:val="00C7368A"/>
    <w:rsid w:val="00D05D88"/>
    <w:rsid w:val="00D15608"/>
    <w:rsid w:val="00D245F3"/>
    <w:rsid w:val="00D70C24"/>
    <w:rsid w:val="00DF139E"/>
    <w:rsid w:val="00E24F81"/>
    <w:rsid w:val="00E41D3E"/>
    <w:rsid w:val="00E7073D"/>
    <w:rsid w:val="00ED2395"/>
    <w:rsid w:val="00F269FD"/>
    <w:rsid w:val="00F44465"/>
    <w:rsid w:val="00F62C72"/>
    <w:rsid w:val="00F66B1B"/>
    <w:rsid w:val="00F90D14"/>
    <w:rsid w:val="00FA19A6"/>
    <w:rsid w:val="00FC0D1A"/>
    <w:rsid w:val="00FD17DE"/>
    <w:rsid w:val="00FD5E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4DC0E"/>
  <w15:docId w15:val="{34D4ED55-27A8-4BEE-B7A6-03217E98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E29"/>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4E29"/>
    <w:pPr>
      <w:ind w:left="720"/>
      <w:contextualSpacing/>
    </w:pPr>
  </w:style>
  <w:style w:type="table" w:styleId="Tablaconcuadrcula">
    <w:name w:val="Table Grid"/>
    <w:basedOn w:val="Tablanormal"/>
    <w:uiPriority w:val="39"/>
    <w:rsid w:val="00914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14C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4C05"/>
    <w:rPr>
      <w:rFonts w:ascii="Tahoma" w:eastAsia="Calibri" w:hAnsi="Tahoma" w:cs="Tahoma"/>
      <w:sz w:val="16"/>
      <w:szCs w:val="16"/>
      <w:lang w:val="es-ES"/>
    </w:rPr>
  </w:style>
  <w:style w:type="paragraph" w:customStyle="1" w:styleId="Normal1">
    <w:name w:val="Normal1"/>
    <w:rsid w:val="005A61EA"/>
    <w:pPr>
      <w:spacing w:after="0"/>
    </w:pPr>
    <w:rPr>
      <w:rFonts w:ascii="Arial" w:eastAsia="Arial" w:hAnsi="Arial" w:cs="Arial"/>
      <w:lang w:eastAsia="es-CL"/>
    </w:rPr>
  </w:style>
  <w:style w:type="character" w:styleId="Hipervnculo">
    <w:name w:val="Hyperlink"/>
    <w:basedOn w:val="Fuentedeprrafopredeter"/>
    <w:uiPriority w:val="99"/>
    <w:unhideWhenUsed/>
    <w:rsid w:val="005A61EA"/>
    <w:rPr>
      <w:color w:val="0000FF" w:themeColor="hyperlink"/>
      <w:u w:val="single"/>
    </w:rPr>
  </w:style>
  <w:style w:type="paragraph" w:customStyle="1" w:styleId="xmsonormal">
    <w:name w:val="x_msonormal"/>
    <w:basedOn w:val="Normal"/>
    <w:rsid w:val="00D05D88"/>
    <w:pPr>
      <w:spacing w:before="100" w:beforeAutospacing="1" w:after="100" w:afterAutospacing="1" w:line="240" w:lineRule="auto"/>
    </w:pPr>
    <w:rPr>
      <w:rFonts w:ascii="Times New Roman" w:eastAsia="Times New Roman" w:hAnsi="Times New Roman"/>
      <w:sz w:val="24"/>
      <w:szCs w:val="24"/>
      <w:lang w:val="es-CL" w:eastAsia="es-CL"/>
    </w:rPr>
  </w:style>
  <w:style w:type="paragraph" w:customStyle="1" w:styleId="xmsolistparagraph">
    <w:name w:val="x_msolistparagraph"/>
    <w:basedOn w:val="Normal"/>
    <w:rsid w:val="00D05D88"/>
    <w:pPr>
      <w:spacing w:before="100" w:beforeAutospacing="1" w:after="100" w:afterAutospacing="1" w:line="240" w:lineRule="auto"/>
    </w:pPr>
    <w:rPr>
      <w:rFonts w:ascii="Times New Roman" w:eastAsia="Times New Roman" w:hAnsi="Times New Roman"/>
      <w:sz w:val="24"/>
      <w:szCs w:val="24"/>
      <w:lang w:val="es-CL" w:eastAsia="es-CL"/>
    </w:rPr>
  </w:style>
  <w:style w:type="paragraph" w:styleId="Sinespaciado">
    <w:name w:val="No Spacing"/>
    <w:uiPriority w:val="1"/>
    <w:qFormat/>
    <w:rsid w:val="00D05D88"/>
    <w:pPr>
      <w:spacing w:after="0" w:line="240" w:lineRule="auto"/>
    </w:pPr>
  </w:style>
  <w:style w:type="character" w:styleId="Refdecomentario">
    <w:name w:val="annotation reference"/>
    <w:basedOn w:val="Fuentedeprrafopredeter"/>
    <w:uiPriority w:val="99"/>
    <w:semiHidden/>
    <w:unhideWhenUsed/>
    <w:rsid w:val="00F44465"/>
    <w:rPr>
      <w:sz w:val="16"/>
      <w:szCs w:val="16"/>
    </w:rPr>
  </w:style>
  <w:style w:type="paragraph" w:styleId="Textocomentario">
    <w:name w:val="annotation text"/>
    <w:basedOn w:val="Normal"/>
    <w:link w:val="TextocomentarioCar"/>
    <w:uiPriority w:val="99"/>
    <w:semiHidden/>
    <w:unhideWhenUsed/>
    <w:rsid w:val="00F444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4465"/>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F44465"/>
    <w:rPr>
      <w:b/>
      <w:bCs/>
    </w:rPr>
  </w:style>
  <w:style w:type="character" w:customStyle="1" w:styleId="AsuntodelcomentarioCar">
    <w:name w:val="Asunto del comentario Car"/>
    <w:basedOn w:val="TextocomentarioCar"/>
    <w:link w:val="Asuntodelcomentario"/>
    <w:uiPriority w:val="99"/>
    <w:semiHidden/>
    <w:rsid w:val="00F44465"/>
    <w:rPr>
      <w:rFonts w:ascii="Calibri" w:eastAsia="Calibri" w:hAnsi="Calibri"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4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FDFD5-52A5-4091-BD59-DF01B20D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1156</Words>
  <Characters>6364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hugo.marivil</dc:creator>
  <cp:lastModifiedBy>Urzua Frei, Paula</cp:lastModifiedBy>
  <cp:revision>2</cp:revision>
  <dcterms:created xsi:type="dcterms:W3CDTF">2022-11-21T14:39:00Z</dcterms:created>
  <dcterms:modified xsi:type="dcterms:W3CDTF">2022-11-21T14:39:00Z</dcterms:modified>
</cp:coreProperties>
</file>